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41348" w14:textId="13D442E0" w:rsidR="0032123E" w:rsidRPr="00C74BA1" w:rsidRDefault="00341DFF" w:rsidP="00C74BA1">
      <w:pPr>
        <w:spacing w:after="0" w:line="276" w:lineRule="auto"/>
        <w:rPr>
          <w:rFonts w:ascii="Arial" w:eastAsia="Calibri" w:hAnsi="Arial" w:cs="Arial"/>
          <w:b/>
          <w:sz w:val="24"/>
          <w:szCs w:val="24"/>
        </w:rPr>
      </w:pPr>
      <w:r w:rsidRPr="0099393B">
        <w:rPr>
          <w:rFonts w:ascii="Palatino Linotype" w:hAnsi="Palatino Linotype"/>
          <w:noProof/>
          <w:sz w:val="24"/>
          <w:szCs w:val="24"/>
          <w:lang w:eastAsia="pl-PL"/>
        </w:rPr>
        <w:drawing>
          <wp:inline distT="0" distB="0" distL="0" distR="0" wp14:anchorId="5116485E" wp14:editId="5EE31271">
            <wp:extent cx="1390504" cy="1009403"/>
            <wp:effectExtent l="0" t="0" r="635"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95054" cy="1012706"/>
                    </a:xfrm>
                    <a:prstGeom prst="rect">
                      <a:avLst/>
                    </a:prstGeom>
                    <a:noFill/>
                    <a:ln>
                      <a:noFill/>
                    </a:ln>
                  </pic:spPr>
                </pic:pic>
              </a:graphicData>
            </a:graphic>
          </wp:inline>
        </w:drawing>
      </w:r>
    </w:p>
    <w:p w14:paraId="36461C13" w14:textId="77777777" w:rsidR="0032123E" w:rsidRDefault="0032123E" w:rsidP="00C74BA1">
      <w:pPr>
        <w:spacing w:after="0" w:line="276" w:lineRule="auto"/>
        <w:jc w:val="center"/>
        <w:rPr>
          <w:rFonts w:ascii="Arial" w:eastAsia="Calibri" w:hAnsi="Arial" w:cs="Arial"/>
          <w:b/>
          <w:sz w:val="24"/>
          <w:szCs w:val="24"/>
        </w:rPr>
      </w:pPr>
    </w:p>
    <w:p w14:paraId="24E1177E" w14:textId="77777777" w:rsidR="00CA5D0A" w:rsidRDefault="00CA5D0A" w:rsidP="00C74BA1">
      <w:pPr>
        <w:spacing w:after="0" w:line="276" w:lineRule="auto"/>
        <w:jc w:val="center"/>
        <w:rPr>
          <w:rFonts w:ascii="Arial" w:eastAsia="Calibri" w:hAnsi="Arial" w:cs="Arial"/>
          <w:b/>
          <w:sz w:val="24"/>
          <w:szCs w:val="24"/>
        </w:rPr>
      </w:pPr>
    </w:p>
    <w:p w14:paraId="72B109EB" w14:textId="77777777" w:rsidR="00CA5D0A" w:rsidRDefault="00CA5D0A" w:rsidP="00C74BA1">
      <w:pPr>
        <w:spacing w:after="0" w:line="276" w:lineRule="auto"/>
        <w:jc w:val="center"/>
        <w:rPr>
          <w:rFonts w:ascii="Arial" w:eastAsia="Calibri" w:hAnsi="Arial" w:cs="Arial"/>
          <w:b/>
          <w:sz w:val="24"/>
          <w:szCs w:val="24"/>
        </w:rPr>
      </w:pPr>
    </w:p>
    <w:p w14:paraId="3AAFDCB8" w14:textId="77777777" w:rsidR="0032123E" w:rsidRDefault="0032123E" w:rsidP="00C74BA1">
      <w:pPr>
        <w:spacing w:after="0" w:line="276" w:lineRule="auto"/>
        <w:jc w:val="center"/>
        <w:rPr>
          <w:rFonts w:ascii="Arial" w:eastAsia="Calibri" w:hAnsi="Arial" w:cs="Arial"/>
          <w:b/>
          <w:sz w:val="24"/>
          <w:szCs w:val="24"/>
        </w:rPr>
      </w:pPr>
    </w:p>
    <w:p w14:paraId="2A9D017D" w14:textId="77777777" w:rsidR="0092419F" w:rsidRPr="00C74BA1" w:rsidRDefault="0092419F" w:rsidP="00C74BA1">
      <w:pPr>
        <w:spacing w:after="0" w:line="276" w:lineRule="auto"/>
        <w:jc w:val="center"/>
        <w:rPr>
          <w:rFonts w:ascii="Arial" w:eastAsia="Calibri" w:hAnsi="Arial" w:cs="Arial"/>
          <w:b/>
          <w:sz w:val="24"/>
          <w:szCs w:val="24"/>
        </w:rPr>
      </w:pPr>
    </w:p>
    <w:p w14:paraId="07B35431" w14:textId="77777777" w:rsidR="00EB6334" w:rsidRPr="00C74BA1" w:rsidRDefault="00EB6334" w:rsidP="00C74BA1">
      <w:pPr>
        <w:pStyle w:val="Stylwa"/>
        <w:spacing w:line="276" w:lineRule="auto"/>
        <w:jc w:val="center"/>
        <w:rPr>
          <w:rFonts w:ascii="Arial" w:eastAsia="Calibri" w:hAnsi="Arial" w:cs="Arial"/>
        </w:rPr>
      </w:pPr>
      <w:bookmarkStart w:id="0" w:name="_Toc118352194"/>
      <w:r w:rsidRPr="00C74BA1">
        <w:rPr>
          <w:rFonts w:ascii="Arial" w:eastAsia="Calibri" w:hAnsi="Arial" w:cs="Arial"/>
        </w:rPr>
        <w:t>SPECYFIKACJA WARUNKÓW ZAMÓWIENIA (SWZ)</w:t>
      </w:r>
      <w:bookmarkEnd w:id="0"/>
    </w:p>
    <w:p w14:paraId="05B18B02" w14:textId="77777777" w:rsidR="00EB6334" w:rsidRPr="00C74BA1" w:rsidRDefault="00EB6334" w:rsidP="00C74BA1">
      <w:pPr>
        <w:spacing w:after="0" w:line="276" w:lineRule="auto"/>
        <w:jc w:val="center"/>
        <w:rPr>
          <w:rFonts w:ascii="Arial" w:eastAsia="Calibri" w:hAnsi="Arial" w:cs="Arial"/>
          <w:sz w:val="24"/>
          <w:szCs w:val="24"/>
        </w:rPr>
      </w:pPr>
    </w:p>
    <w:p w14:paraId="072E8FD7" w14:textId="7710AD5A" w:rsidR="00EB6334" w:rsidRPr="00C74BA1" w:rsidRDefault="00EB6334" w:rsidP="00C74BA1">
      <w:pPr>
        <w:spacing w:after="0" w:line="276" w:lineRule="auto"/>
        <w:jc w:val="center"/>
        <w:rPr>
          <w:rFonts w:ascii="Arial" w:hAnsi="Arial" w:cs="Arial"/>
          <w:sz w:val="24"/>
          <w:szCs w:val="24"/>
        </w:rPr>
      </w:pPr>
      <w:r w:rsidRPr="00C74BA1">
        <w:rPr>
          <w:rFonts w:ascii="Arial" w:hAnsi="Arial" w:cs="Arial"/>
          <w:sz w:val="24"/>
          <w:szCs w:val="24"/>
        </w:rPr>
        <w:t xml:space="preserve">postępowania prowadzonego w trybie </w:t>
      </w:r>
      <w:r w:rsidR="00A72B9C" w:rsidRPr="00C74BA1">
        <w:rPr>
          <w:rFonts w:ascii="Arial" w:hAnsi="Arial" w:cs="Arial"/>
          <w:sz w:val="24"/>
          <w:szCs w:val="24"/>
        </w:rPr>
        <w:t>przetargu nieograniczonego</w:t>
      </w:r>
      <w:r w:rsidRPr="00C74BA1">
        <w:rPr>
          <w:rFonts w:ascii="Arial" w:hAnsi="Arial" w:cs="Arial"/>
          <w:sz w:val="24"/>
          <w:szCs w:val="24"/>
        </w:rPr>
        <w:t xml:space="preserve"> </w:t>
      </w:r>
      <w:r w:rsidR="00A72B9C" w:rsidRPr="00C74BA1">
        <w:rPr>
          <w:rFonts w:ascii="Arial" w:hAnsi="Arial" w:cs="Arial"/>
          <w:sz w:val="24"/>
          <w:szCs w:val="24"/>
        </w:rPr>
        <w:t>pod nazwą</w:t>
      </w:r>
      <w:r w:rsidRPr="00C74BA1">
        <w:rPr>
          <w:rFonts w:ascii="Arial" w:eastAsia="Calibri" w:hAnsi="Arial" w:cs="Arial"/>
          <w:sz w:val="24"/>
          <w:szCs w:val="24"/>
        </w:rPr>
        <w:t>:</w:t>
      </w:r>
    </w:p>
    <w:p w14:paraId="33456076" w14:textId="77777777" w:rsidR="00394775" w:rsidRDefault="00394775" w:rsidP="00C74BA1">
      <w:pPr>
        <w:spacing w:after="0" w:line="276" w:lineRule="auto"/>
        <w:jc w:val="center"/>
        <w:rPr>
          <w:rFonts w:ascii="Arial" w:hAnsi="Arial" w:cs="Arial"/>
          <w:b/>
          <w:bCs/>
          <w:sz w:val="24"/>
          <w:szCs w:val="24"/>
        </w:rPr>
      </w:pPr>
    </w:p>
    <w:p w14:paraId="70D9190E" w14:textId="07369DEA" w:rsidR="00394775" w:rsidRPr="00634783" w:rsidRDefault="00634783" w:rsidP="00C74BA1">
      <w:pPr>
        <w:spacing w:after="0" w:line="276" w:lineRule="auto"/>
        <w:jc w:val="center"/>
        <w:rPr>
          <w:rFonts w:ascii="Arial" w:hAnsi="Arial" w:cs="Arial"/>
          <w:b/>
          <w:bCs/>
          <w:sz w:val="24"/>
          <w:szCs w:val="24"/>
        </w:rPr>
      </w:pPr>
      <w:bookmarkStart w:id="1" w:name="_Hlk136522642"/>
      <w:r w:rsidRPr="00634783">
        <w:rPr>
          <w:rFonts w:ascii="Arial" w:hAnsi="Arial" w:cs="Arial"/>
          <w:b/>
          <w:sz w:val="24"/>
          <w:szCs w:val="24"/>
        </w:rPr>
        <w:t xml:space="preserve">Kompleksowa dostawa energii elektrycznej wraz </w:t>
      </w:r>
      <w:r w:rsidRPr="00634783">
        <w:rPr>
          <w:rFonts w:ascii="Arial" w:hAnsi="Arial" w:cs="Arial"/>
          <w:b/>
          <w:sz w:val="24"/>
          <w:szCs w:val="24"/>
        </w:rPr>
        <w:br/>
        <w:t xml:space="preserve">ze świadczeniem usług dystrybucji energii elektrycznej na rzecz </w:t>
      </w:r>
      <w:r>
        <w:rPr>
          <w:rFonts w:ascii="Arial" w:hAnsi="Arial" w:cs="Arial"/>
          <w:b/>
          <w:sz w:val="24"/>
          <w:szCs w:val="24"/>
        </w:rPr>
        <w:t xml:space="preserve">                 </w:t>
      </w:r>
      <w:r w:rsidRPr="00634783">
        <w:rPr>
          <w:rFonts w:ascii="Arial" w:hAnsi="Arial" w:cs="Arial"/>
          <w:b/>
          <w:sz w:val="24"/>
          <w:szCs w:val="24"/>
        </w:rPr>
        <w:t>Archiwum Akt Nowych</w:t>
      </w:r>
    </w:p>
    <w:bookmarkEnd w:id="1"/>
    <w:p w14:paraId="134401E8" w14:textId="77777777" w:rsidR="00394775" w:rsidRDefault="00394775" w:rsidP="00C74BA1">
      <w:pPr>
        <w:spacing w:after="0" w:line="276" w:lineRule="auto"/>
        <w:jc w:val="center"/>
        <w:rPr>
          <w:rFonts w:ascii="Arial" w:eastAsia="Calibri" w:hAnsi="Arial" w:cs="Arial"/>
          <w:sz w:val="24"/>
          <w:szCs w:val="24"/>
        </w:rPr>
      </w:pPr>
    </w:p>
    <w:p w14:paraId="5A1BA46E" w14:textId="07925142" w:rsidR="00EB6334" w:rsidRPr="00C74BA1" w:rsidRDefault="00EB6334" w:rsidP="00C74BA1">
      <w:pPr>
        <w:spacing w:after="0" w:line="276" w:lineRule="auto"/>
        <w:jc w:val="center"/>
        <w:rPr>
          <w:rFonts w:ascii="Arial" w:eastAsia="Calibri" w:hAnsi="Arial" w:cs="Arial"/>
          <w:sz w:val="24"/>
          <w:szCs w:val="24"/>
        </w:rPr>
      </w:pPr>
      <w:r w:rsidRPr="00C74BA1">
        <w:rPr>
          <w:rFonts w:ascii="Arial" w:eastAsia="Calibri" w:hAnsi="Arial" w:cs="Arial"/>
          <w:sz w:val="24"/>
          <w:szCs w:val="24"/>
        </w:rPr>
        <w:t xml:space="preserve">Rodzaj zamówienia: </w:t>
      </w:r>
      <w:r w:rsidR="001E7F63" w:rsidRPr="00C74BA1">
        <w:rPr>
          <w:rFonts w:ascii="Arial" w:eastAsia="Calibri" w:hAnsi="Arial" w:cs="Arial"/>
          <w:sz w:val="24"/>
          <w:szCs w:val="24"/>
        </w:rPr>
        <w:t>dostawa</w:t>
      </w:r>
    </w:p>
    <w:p w14:paraId="717FE4A1" w14:textId="77777777" w:rsidR="00EB6334" w:rsidRPr="00C74BA1" w:rsidRDefault="00EB6334" w:rsidP="00C74BA1">
      <w:pPr>
        <w:spacing w:after="0" w:line="276" w:lineRule="auto"/>
        <w:rPr>
          <w:rFonts w:ascii="Arial" w:eastAsia="Calibri" w:hAnsi="Arial" w:cs="Arial"/>
          <w:b/>
          <w:sz w:val="24"/>
          <w:szCs w:val="24"/>
        </w:rPr>
      </w:pPr>
    </w:p>
    <w:p w14:paraId="7C2CEC4A" w14:textId="48FFC844" w:rsidR="002363B4" w:rsidRPr="00341DFF" w:rsidRDefault="002363B4" w:rsidP="002363B4">
      <w:pPr>
        <w:spacing w:after="0" w:line="276" w:lineRule="auto"/>
        <w:rPr>
          <w:rFonts w:ascii="Arial" w:eastAsia="Calibri" w:hAnsi="Arial" w:cs="Arial"/>
          <w:bCs/>
          <w:color w:val="FF0000"/>
          <w:sz w:val="24"/>
          <w:szCs w:val="24"/>
        </w:rPr>
      </w:pPr>
      <w:r>
        <w:rPr>
          <w:rFonts w:ascii="Arial" w:eastAsia="Calibri" w:hAnsi="Arial" w:cs="Arial"/>
          <w:b/>
          <w:color w:val="000000" w:themeColor="text1"/>
          <w:sz w:val="24"/>
          <w:szCs w:val="24"/>
        </w:rPr>
        <w:t xml:space="preserve">                                         </w:t>
      </w:r>
      <w:r w:rsidR="0032123E" w:rsidRPr="00C74BA1">
        <w:rPr>
          <w:rFonts w:ascii="Arial" w:eastAsia="Calibri" w:hAnsi="Arial" w:cs="Arial"/>
          <w:b/>
          <w:color w:val="000000" w:themeColor="text1"/>
          <w:sz w:val="24"/>
          <w:szCs w:val="24"/>
        </w:rPr>
        <w:t>Oznaczenie postępowania</w:t>
      </w:r>
      <w:r w:rsidR="00C8199B" w:rsidRPr="004B0C71">
        <w:rPr>
          <w:rFonts w:ascii="Arial" w:eastAsia="Calibri" w:hAnsi="Arial" w:cs="Arial"/>
          <w:b/>
          <w:sz w:val="24"/>
          <w:szCs w:val="24"/>
        </w:rPr>
        <w:t>:</w:t>
      </w:r>
      <w:r w:rsidRPr="004B0C71">
        <w:rPr>
          <w:rFonts w:ascii="Arial" w:eastAsia="Calibri" w:hAnsi="Arial" w:cs="Arial"/>
          <w:b/>
          <w:sz w:val="24"/>
          <w:szCs w:val="24"/>
        </w:rPr>
        <w:t xml:space="preserve"> </w:t>
      </w:r>
      <w:r w:rsidRPr="004B0C71">
        <w:rPr>
          <w:rFonts w:ascii="Arial" w:eastAsia="Calibri" w:hAnsi="Arial" w:cs="Arial"/>
          <w:bCs/>
          <w:sz w:val="24"/>
          <w:szCs w:val="24"/>
        </w:rPr>
        <w:t>261.1.2024</w:t>
      </w:r>
    </w:p>
    <w:p w14:paraId="5272D811" w14:textId="36DA9FB0" w:rsidR="00EB6334" w:rsidRPr="00C74BA1" w:rsidRDefault="00EB6334" w:rsidP="00C74BA1">
      <w:pPr>
        <w:spacing w:after="0" w:line="276" w:lineRule="auto"/>
        <w:jc w:val="center"/>
        <w:rPr>
          <w:rFonts w:ascii="Arial" w:eastAsia="Calibri" w:hAnsi="Arial" w:cs="Arial"/>
          <w:b/>
          <w:color w:val="000000" w:themeColor="text1"/>
          <w:sz w:val="24"/>
          <w:szCs w:val="24"/>
        </w:rPr>
      </w:pPr>
    </w:p>
    <w:p w14:paraId="1AD7ED74" w14:textId="77777777" w:rsidR="00EB6334" w:rsidRPr="00C74BA1" w:rsidRDefault="00EB6334" w:rsidP="00C74BA1">
      <w:pPr>
        <w:spacing w:after="0" w:line="276" w:lineRule="auto"/>
        <w:jc w:val="center"/>
        <w:rPr>
          <w:rFonts w:ascii="Arial" w:eastAsia="Calibri" w:hAnsi="Arial" w:cs="Arial"/>
          <w:sz w:val="24"/>
          <w:szCs w:val="24"/>
        </w:rPr>
      </w:pPr>
      <w:r w:rsidRPr="00C74BA1">
        <w:rPr>
          <w:rFonts w:ascii="Arial" w:eastAsia="Calibri" w:hAnsi="Arial" w:cs="Arial"/>
          <w:b/>
          <w:sz w:val="24"/>
          <w:szCs w:val="24"/>
        </w:rPr>
        <w:t xml:space="preserve"> </w:t>
      </w:r>
    </w:p>
    <w:p w14:paraId="68BD367B" w14:textId="77777777" w:rsidR="0032123E" w:rsidRPr="00C74BA1" w:rsidRDefault="0032123E" w:rsidP="00C74BA1">
      <w:pPr>
        <w:spacing w:after="0" w:line="276" w:lineRule="auto"/>
        <w:rPr>
          <w:rFonts w:ascii="Arial" w:eastAsia="Calibri" w:hAnsi="Arial" w:cs="Arial"/>
          <w:sz w:val="24"/>
          <w:szCs w:val="24"/>
        </w:rPr>
      </w:pPr>
    </w:p>
    <w:p w14:paraId="3DE0077E" w14:textId="77777777" w:rsidR="00CD709B" w:rsidRPr="00C74BA1" w:rsidRDefault="00EB6334" w:rsidP="00C74BA1">
      <w:pPr>
        <w:spacing w:after="0" w:line="276" w:lineRule="auto"/>
        <w:ind w:left="4956"/>
        <w:jc w:val="both"/>
        <w:rPr>
          <w:rFonts w:ascii="Arial" w:eastAsia="Calibri" w:hAnsi="Arial" w:cs="Arial"/>
          <w:spacing w:val="20"/>
          <w:sz w:val="24"/>
          <w:szCs w:val="24"/>
        </w:rPr>
      </w:pPr>
      <w:r w:rsidRPr="00C74BA1">
        <w:rPr>
          <w:rFonts w:ascii="Arial" w:eastAsia="Calibri" w:hAnsi="Arial" w:cs="Arial"/>
          <w:spacing w:val="20"/>
          <w:sz w:val="24"/>
          <w:szCs w:val="24"/>
        </w:rPr>
        <w:tab/>
      </w:r>
      <w:r w:rsidRPr="00C74BA1">
        <w:rPr>
          <w:rFonts w:ascii="Arial" w:eastAsia="Calibri" w:hAnsi="Arial" w:cs="Arial"/>
          <w:spacing w:val="20"/>
          <w:sz w:val="24"/>
          <w:szCs w:val="24"/>
        </w:rPr>
        <w:tab/>
      </w:r>
      <w:r w:rsidRPr="00C74BA1">
        <w:rPr>
          <w:rFonts w:ascii="Arial" w:eastAsia="Calibri" w:hAnsi="Arial" w:cs="Arial"/>
          <w:spacing w:val="20"/>
          <w:sz w:val="24"/>
          <w:szCs w:val="24"/>
        </w:rPr>
        <w:tab/>
        <w:t xml:space="preserve">      </w:t>
      </w:r>
    </w:p>
    <w:p w14:paraId="568C3B72" w14:textId="77777777" w:rsidR="00CD709B" w:rsidRPr="00C74BA1" w:rsidRDefault="00CD709B" w:rsidP="00C74BA1">
      <w:pPr>
        <w:spacing w:after="0" w:line="276" w:lineRule="auto"/>
        <w:jc w:val="center"/>
        <w:rPr>
          <w:rFonts w:ascii="Arial" w:eastAsia="Calibri" w:hAnsi="Arial" w:cs="Arial"/>
          <w:spacing w:val="20"/>
          <w:sz w:val="24"/>
          <w:szCs w:val="24"/>
        </w:rPr>
      </w:pPr>
    </w:p>
    <w:p w14:paraId="5CD179FA" w14:textId="77777777" w:rsidR="00CD709B" w:rsidRPr="00C74BA1" w:rsidRDefault="00CD709B" w:rsidP="00C85273">
      <w:pPr>
        <w:spacing w:after="0" w:line="276" w:lineRule="auto"/>
        <w:ind w:left="5812"/>
        <w:jc w:val="center"/>
        <w:rPr>
          <w:rFonts w:ascii="Arial" w:eastAsia="Calibri" w:hAnsi="Arial" w:cs="Arial"/>
          <w:spacing w:val="20"/>
          <w:sz w:val="24"/>
          <w:szCs w:val="24"/>
        </w:rPr>
      </w:pPr>
    </w:p>
    <w:p w14:paraId="6B41456F" w14:textId="77777777" w:rsidR="005A75FA" w:rsidRPr="00C74BA1" w:rsidRDefault="005A75FA" w:rsidP="001C4152">
      <w:pPr>
        <w:spacing w:after="0" w:line="360" w:lineRule="auto"/>
        <w:ind w:left="3828"/>
        <w:jc w:val="center"/>
        <w:rPr>
          <w:rFonts w:ascii="Arial" w:eastAsia="Calibri" w:hAnsi="Arial" w:cs="Arial"/>
          <w:spacing w:val="20"/>
          <w:sz w:val="24"/>
          <w:szCs w:val="24"/>
        </w:rPr>
      </w:pPr>
      <w:r w:rsidRPr="00C74BA1">
        <w:rPr>
          <w:rFonts w:ascii="Arial" w:eastAsia="Calibri" w:hAnsi="Arial" w:cs="Arial"/>
          <w:spacing w:val="20"/>
          <w:sz w:val="24"/>
          <w:szCs w:val="24"/>
        </w:rPr>
        <w:t>Zatwierdził:</w:t>
      </w:r>
    </w:p>
    <w:p w14:paraId="549F6B41" w14:textId="73038FA0" w:rsidR="0068298A" w:rsidRPr="001C4152" w:rsidRDefault="001C4152" w:rsidP="001C4152">
      <w:pPr>
        <w:spacing w:after="0" w:line="240" w:lineRule="auto"/>
        <w:ind w:left="3828"/>
        <w:jc w:val="center"/>
        <w:rPr>
          <w:rFonts w:ascii="Times New Roman" w:eastAsia="Calibri" w:hAnsi="Times New Roman" w:cs="Times New Roman"/>
          <w:i/>
          <w:iCs/>
          <w:spacing w:val="20"/>
          <w:sz w:val="24"/>
          <w:szCs w:val="24"/>
        </w:rPr>
      </w:pPr>
      <w:r w:rsidRPr="001C4152">
        <w:rPr>
          <w:rFonts w:ascii="Times New Roman" w:eastAsia="Calibri" w:hAnsi="Times New Roman" w:cs="Times New Roman"/>
          <w:i/>
          <w:iCs/>
          <w:spacing w:val="20"/>
          <w:sz w:val="24"/>
          <w:szCs w:val="24"/>
        </w:rPr>
        <w:t>DYREKTOR</w:t>
      </w:r>
    </w:p>
    <w:p w14:paraId="56C11B8F" w14:textId="7971D533" w:rsidR="00565D20" w:rsidRPr="00C74BA1" w:rsidRDefault="00341DFF" w:rsidP="00C74BA1">
      <w:pPr>
        <w:spacing w:after="0" w:line="276" w:lineRule="auto"/>
        <w:ind w:left="4678"/>
        <w:jc w:val="center"/>
        <w:rPr>
          <w:rFonts w:ascii="Arial" w:hAnsi="Arial" w:cs="Arial"/>
          <w:color w:val="FF0000"/>
          <w:sz w:val="24"/>
          <w:szCs w:val="24"/>
        </w:rPr>
      </w:pPr>
      <w:r>
        <w:rPr>
          <w:rFonts w:ascii="Times New Roman" w:eastAsia="Calibri" w:hAnsi="Times New Roman" w:cs="Times New Roman"/>
          <w:i/>
          <w:iCs/>
          <w:spacing w:val="20"/>
          <w:sz w:val="24"/>
          <w:szCs w:val="24"/>
        </w:rPr>
        <w:t>…………………………………..</w:t>
      </w:r>
    </w:p>
    <w:p w14:paraId="1FFD9420" w14:textId="494B3176" w:rsidR="00565D20" w:rsidRPr="00C74BA1" w:rsidRDefault="00565D20" w:rsidP="00C74BA1">
      <w:pPr>
        <w:spacing w:after="0" w:line="276" w:lineRule="auto"/>
        <w:ind w:left="4678"/>
        <w:jc w:val="center"/>
        <w:rPr>
          <w:rFonts w:ascii="Arial" w:hAnsi="Arial" w:cs="Arial"/>
          <w:sz w:val="24"/>
          <w:szCs w:val="24"/>
        </w:rPr>
      </w:pPr>
    </w:p>
    <w:p w14:paraId="3B3242EF" w14:textId="46907EAC" w:rsidR="001E271E" w:rsidRDefault="001E271E" w:rsidP="00C74BA1">
      <w:pPr>
        <w:spacing w:after="0" w:line="276" w:lineRule="auto"/>
        <w:ind w:left="4678"/>
        <w:jc w:val="center"/>
        <w:rPr>
          <w:rFonts w:ascii="Arial" w:hAnsi="Arial" w:cs="Arial"/>
          <w:sz w:val="24"/>
          <w:szCs w:val="24"/>
          <w:highlight w:val="yellow"/>
        </w:rPr>
      </w:pPr>
    </w:p>
    <w:p w14:paraId="305869C6" w14:textId="4ADEA0E1" w:rsidR="0068298A" w:rsidRDefault="0068298A" w:rsidP="00C74BA1">
      <w:pPr>
        <w:spacing w:after="0" w:line="276" w:lineRule="auto"/>
        <w:ind w:left="4678"/>
        <w:jc w:val="center"/>
        <w:rPr>
          <w:rFonts w:ascii="Arial" w:hAnsi="Arial" w:cs="Arial"/>
          <w:sz w:val="24"/>
          <w:szCs w:val="24"/>
          <w:highlight w:val="yellow"/>
        </w:rPr>
      </w:pPr>
    </w:p>
    <w:p w14:paraId="59CEAA4F" w14:textId="686878FB" w:rsidR="0068298A" w:rsidRDefault="0068298A" w:rsidP="00C74BA1">
      <w:pPr>
        <w:spacing w:after="0" w:line="276" w:lineRule="auto"/>
        <w:ind w:left="4678"/>
        <w:jc w:val="center"/>
        <w:rPr>
          <w:rFonts w:ascii="Arial" w:hAnsi="Arial" w:cs="Arial"/>
          <w:sz w:val="24"/>
          <w:szCs w:val="24"/>
          <w:highlight w:val="yellow"/>
        </w:rPr>
      </w:pPr>
    </w:p>
    <w:p w14:paraId="0AF61EB0" w14:textId="1F03EFD3" w:rsidR="0068298A" w:rsidRDefault="0068298A" w:rsidP="00C74BA1">
      <w:pPr>
        <w:spacing w:after="0" w:line="276" w:lineRule="auto"/>
        <w:ind w:left="4678"/>
        <w:jc w:val="center"/>
        <w:rPr>
          <w:rFonts w:ascii="Arial" w:hAnsi="Arial" w:cs="Arial"/>
          <w:sz w:val="24"/>
          <w:szCs w:val="24"/>
          <w:highlight w:val="yellow"/>
        </w:rPr>
      </w:pPr>
    </w:p>
    <w:p w14:paraId="751439BB" w14:textId="77777777" w:rsidR="0068298A" w:rsidRPr="00C74BA1" w:rsidRDefault="0068298A" w:rsidP="00C74BA1">
      <w:pPr>
        <w:spacing w:after="0" w:line="276" w:lineRule="auto"/>
        <w:ind w:left="4678"/>
        <w:jc w:val="center"/>
        <w:rPr>
          <w:rFonts w:ascii="Arial" w:hAnsi="Arial" w:cs="Arial"/>
          <w:sz w:val="24"/>
          <w:szCs w:val="24"/>
          <w:highlight w:val="yellow"/>
        </w:rPr>
      </w:pPr>
    </w:p>
    <w:p w14:paraId="2FA91075" w14:textId="77777777" w:rsidR="0062691D" w:rsidRPr="00C74BA1" w:rsidRDefault="0062691D" w:rsidP="00C74BA1">
      <w:pPr>
        <w:spacing w:after="0" w:line="276" w:lineRule="auto"/>
        <w:jc w:val="center"/>
        <w:rPr>
          <w:rFonts w:ascii="Arial" w:eastAsia="Calibri" w:hAnsi="Arial" w:cs="Arial"/>
          <w:spacing w:val="20"/>
          <w:sz w:val="24"/>
          <w:szCs w:val="24"/>
        </w:rPr>
      </w:pPr>
    </w:p>
    <w:p w14:paraId="03E915F3" w14:textId="77777777" w:rsidR="0062691D" w:rsidRPr="00C74BA1" w:rsidRDefault="0062691D" w:rsidP="00C74BA1">
      <w:pPr>
        <w:spacing w:after="0" w:line="276" w:lineRule="auto"/>
        <w:jc w:val="center"/>
        <w:rPr>
          <w:rFonts w:ascii="Arial" w:eastAsia="Calibri" w:hAnsi="Arial" w:cs="Arial"/>
          <w:spacing w:val="20"/>
          <w:sz w:val="24"/>
          <w:szCs w:val="24"/>
        </w:rPr>
      </w:pPr>
    </w:p>
    <w:p w14:paraId="1FFBBCA8" w14:textId="77777777" w:rsidR="0062691D" w:rsidRPr="00C74BA1" w:rsidRDefault="0062691D" w:rsidP="00C74BA1">
      <w:pPr>
        <w:spacing w:after="0" w:line="276" w:lineRule="auto"/>
        <w:jc w:val="center"/>
        <w:rPr>
          <w:rFonts w:ascii="Arial" w:eastAsia="Calibri" w:hAnsi="Arial" w:cs="Arial"/>
          <w:spacing w:val="20"/>
          <w:sz w:val="24"/>
          <w:szCs w:val="24"/>
        </w:rPr>
      </w:pPr>
    </w:p>
    <w:p w14:paraId="639D9F4A" w14:textId="1ED6D508" w:rsidR="007E4F72" w:rsidRDefault="00CD709B" w:rsidP="00C74BA1">
      <w:pPr>
        <w:spacing w:after="0" w:line="276" w:lineRule="auto"/>
        <w:jc w:val="center"/>
        <w:rPr>
          <w:rFonts w:ascii="Arial" w:eastAsia="Calibri" w:hAnsi="Arial" w:cs="Arial"/>
          <w:spacing w:val="20"/>
          <w:sz w:val="24"/>
          <w:szCs w:val="24"/>
        </w:rPr>
      </w:pPr>
      <w:r w:rsidRPr="00C74BA1">
        <w:rPr>
          <w:rFonts w:ascii="Arial" w:eastAsia="Calibri" w:hAnsi="Arial" w:cs="Arial"/>
          <w:spacing w:val="20"/>
          <w:sz w:val="24"/>
          <w:szCs w:val="24"/>
        </w:rPr>
        <w:t>Warszawa</w:t>
      </w:r>
      <w:r w:rsidRPr="004B0C71">
        <w:rPr>
          <w:rFonts w:ascii="Arial" w:eastAsia="Calibri" w:hAnsi="Arial" w:cs="Arial"/>
          <w:spacing w:val="20"/>
          <w:sz w:val="24"/>
          <w:szCs w:val="24"/>
        </w:rPr>
        <w:t xml:space="preserve">, </w:t>
      </w:r>
      <w:r w:rsidR="00341DFF" w:rsidRPr="004B0C71">
        <w:rPr>
          <w:rFonts w:ascii="Arial" w:eastAsia="Calibri" w:hAnsi="Arial" w:cs="Arial"/>
          <w:spacing w:val="20"/>
          <w:sz w:val="24"/>
          <w:szCs w:val="24"/>
        </w:rPr>
        <w:t>….</w:t>
      </w:r>
      <w:r w:rsidR="00C85273" w:rsidRPr="004B0C71">
        <w:rPr>
          <w:rFonts w:ascii="Arial" w:eastAsia="Calibri" w:hAnsi="Arial" w:cs="Arial"/>
          <w:spacing w:val="20"/>
          <w:sz w:val="24"/>
          <w:szCs w:val="24"/>
        </w:rPr>
        <w:t>.</w:t>
      </w:r>
      <w:r w:rsidR="004B0C71" w:rsidRPr="004B0C71">
        <w:rPr>
          <w:rFonts w:ascii="Arial" w:eastAsia="Calibri" w:hAnsi="Arial" w:cs="Arial"/>
          <w:spacing w:val="20"/>
          <w:sz w:val="24"/>
          <w:szCs w:val="24"/>
        </w:rPr>
        <w:t>03</w:t>
      </w:r>
      <w:r w:rsidR="001E7F63" w:rsidRPr="00C74BA1">
        <w:rPr>
          <w:rFonts w:ascii="Arial" w:eastAsia="Calibri" w:hAnsi="Arial" w:cs="Arial"/>
          <w:spacing w:val="20"/>
          <w:sz w:val="24"/>
          <w:szCs w:val="24"/>
        </w:rPr>
        <w:t>.</w:t>
      </w:r>
      <w:r w:rsidR="00D15A47">
        <w:rPr>
          <w:rFonts w:ascii="Arial" w:eastAsia="Calibri" w:hAnsi="Arial" w:cs="Arial"/>
          <w:spacing w:val="20"/>
          <w:sz w:val="24"/>
          <w:szCs w:val="24"/>
        </w:rPr>
        <w:t>202</w:t>
      </w:r>
      <w:r w:rsidR="00341DFF">
        <w:rPr>
          <w:rFonts w:ascii="Arial" w:eastAsia="Calibri" w:hAnsi="Arial" w:cs="Arial"/>
          <w:spacing w:val="20"/>
          <w:sz w:val="24"/>
          <w:szCs w:val="24"/>
        </w:rPr>
        <w:t>4</w:t>
      </w:r>
      <w:r w:rsidRPr="00C74BA1">
        <w:rPr>
          <w:rFonts w:ascii="Arial" w:eastAsia="Calibri" w:hAnsi="Arial" w:cs="Arial"/>
          <w:spacing w:val="20"/>
          <w:sz w:val="24"/>
          <w:szCs w:val="24"/>
        </w:rPr>
        <w:t xml:space="preserve"> rok</w:t>
      </w:r>
      <w:r w:rsidR="001E7F63" w:rsidRPr="00C74BA1">
        <w:rPr>
          <w:rFonts w:ascii="Arial" w:eastAsia="Calibri" w:hAnsi="Arial" w:cs="Arial"/>
          <w:spacing w:val="20"/>
          <w:sz w:val="24"/>
          <w:szCs w:val="24"/>
        </w:rPr>
        <w:t>u</w:t>
      </w:r>
      <w:bookmarkStart w:id="2" w:name="_Toc70667031"/>
    </w:p>
    <w:p w14:paraId="3D9DF288" w14:textId="0B0347C3" w:rsidR="00341DFF" w:rsidRDefault="00341DFF" w:rsidP="00C74BA1">
      <w:pPr>
        <w:spacing w:after="0" w:line="276" w:lineRule="auto"/>
        <w:jc w:val="center"/>
        <w:rPr>
          <w:rFonts w:ascii="Arial" w:eastAsia="Calibri" w:hAnsi="Arial" w:cs="Arial"/>
          <w:spacing w:val="20"/>
          <w:sz w:val="24"/>
          <w:szCs w:val="24"/>
        </w:rPr>
      </w:pPr>
    </w:p>
    <w:p w14:paraId="17E4B79E" w14:textId="77777777" w:rsidR="00341DFF" w:rsidRPr="00C74BA1" w:rsidRDefault="00341DFF" w:rsidP="00C74BA1">
      <w:pPr>
        <w:spacing w:after="0" w:line="276" w:lineRule="auto"/>
        <w:jc w:val="center"/>
        <w:rPr>
          <w:rFonts w:ascii="Arial" w:eastAsia="Calibri" w:hAnsi="Arial" w:cs="Arial"/>
          <w:spacing w:val="20"/>
          <w:sz w:val="24"/>
          <w:szCs w:val="24"/>
        </w:rPr>
      </w:pPr>
    </w:p>
    <w:p w14:paraId="11F67C7D" w14:textId="7C5CC76C" w:rsidR="009056C9" w:rsidRPr="00C74BA1" w:rsidRDefault="00AF70CF"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4"/>
          <w:szCs w:val="24"/>
        </w:rPr>
      </w:pPr>
      <w:bookmarkStart w:id="3" w:name="_Toc118352195"/>
      <w:bookmarkEnd w:id="2"/>
      <w:r w:rsidRPr="00C74BA1">
        <w:rPr>
          <w:rFonts w:ascii="Arial" w:hAnsi="Arial" w:cs="Arial"/>
          <w:bCs/>
          <w:smallCaps/>
          <w:color w:val="000000" w:themeColor="text1"/>
          <w:sz w:val="24"/>
          <w:szCs w:val="24"/>
        </w:rPr>
        <w:lastRenderedPageBreak/>
        <w:t>Nazwa oraz adres zamawiającego, numer telefonu, adres poczty elektronicznej oraz strony internetowej prowadzonego postępowania;</w:t>
      </w:r>
      <w:bookmarkEnd w:id="3"/>
      <w:r w:rsidRPr="00C74BA1">
        <w:rPr>
          <w:rFonts w:ascii="Arial" w:hAnsi="Arial" w:cs="Arial"/>
          <w:bCs/>
          <w:smallCaps/>
          <w:color w:val="000000" w:themeColor="text1"/>
          <w:sz w:val="24"/>
          <w:szCs w:val="24"/>
        </w:rPr>
        <w:t xml:space="preserve"> </w:t>
      </w:r>
    </w:p>
    <w:p w14:paraId="151B03DB" w14:textId="77777777" w:rsidR="009056C9" w:rsidRPr="00C74BA1" w:rsidRDefault="009056C9" w:rsidP="00C74BA1">
      <w:pPr>
        <w:spacing w:after="139" w:line="276" w:lineRule="auto"/>
        <w:ind w:left="252" w:right="83"/>
        <w:jc w:val="both"/>
        <w:rPr>
          <w:rFonts w:ascii="Arial" w:eastAsiaTheme="minorEastAsia" w:hAnsi="Arial" w:cs="Arial"/>
        </w:rPr>
      </w:pPr>
    </w:p>
    <w:p w14:paraId="7549A528" w14:textId="10E4B68F" w:rsidR="009056C9" w:rsidRDefault="009056C9" w:rsidP="00C74BA1">
      <w:pPr>
        <w:spacing w:after="0" w:line="276" w:lineRule="auto"/>
        <w:ind w:left="249" w:right="85"/>
        <w:jc w:val="both"/>
        <w:rPr>
          <w:rFonts w:ascii="Arial" w:eastAsiaTheme="minorEastAsia" w:hAnsi="Arial" w:cs="Arial"/>
          <w:sz w:val="20"/>
          <w:szCs w:val="20"/>
          <w:u w:val="single"/>
        </w:rPr>
      </w:pPr>
      <w:r w:rsidRPr="00B7793F">
        <w:rPr>
          <w:rFonts w:ascii="Arial" w:eastAsiaTheme="minorEastAsia" w:hAnsi="Arial" w:cs="Arial"/>
          <w:sz w:val="20"/>
          <w:szCs w:val="20"/>
          <w:u w:val="single"/>
        </w:rPr>
        <w:t xml:space="preserve">Postępowanie prowadzone przez i na rzecz: </w:t>
      </w:r>
    </w:p>
    <w:p w14:paraId="313C50BC" w14:textId="77777777" w:rsidR="00634783" w:rsidRPr="00B7793F" w:rsidRDefault="00634783" w:rsidP="00C74BA1">
      <w:pPr>
        <w:spacing w:after="0" w:line="276" w:lineRule="auto"/>
        <w:ind w:left="249" w:right="85"/>
        <w:jc w:val="both"/>
        <w:rPr>
          <w:rFonts w:ascii="Arial" w:eastAsiaTheme="minorEastAsia" w:hAnsi="Arial" w:cs="Arial"/>
          <w:sz w:val="20"/>
          <w:szCs w:val="20"/>
          <w:u w:val="single"/>
        </w:rPr>
      </w:pPr>
    </w:p>
    <w:p w14:paraId="5F5AD643" w14:textId="4E15F82C" w:rsidR="00634783" w:rsidRDefault="00634783" w:rsidP="00634783">
      <w:pPr>
        <w:jc w:val="both"/>
        <w:rPr>
          <w:bCs/>
          <w:iCs/>
        </w:rPr>
      </w:pPr>
      <w:bookmarkStart w:id="4" w:name="_Hlk57720335"/>
      <w:r>
        <w:rPr>
          <w:bCs/>
          <w:iCs/>
        </w:rPr>
        <w:t xml:space="preserve">     Archiwum Akt Nowych</w:t>
      </w:r>
      <w:bookmarkEnd w:id="4"/>
      <w:r>
        <w:rPr>
          <w:bCs/>
          <w:iCs/>
        </w:rPr>
        <w:t xml:space="preserve">, </w:t>
      </w:r>
    </w:p>
    <w:p w14:paraId="3ADAB55C" w14:textId="2CAFD645" w:rsidR="00634783" w:rsidRDefault="00634783" w:rsidP="00634783">
      <w:pPr>
        <w:jc w:val="both"/>
        <w:rPr>
          <w:rFonts w:cs="Calibri"/>
        </w:rPr>
      </w:pPr>
      <w:r>
        <w:rPr>
          <w:rFonts w:cs="Calibri"/>
        </w:rPr>
        <w:t xml:space="preserve">     REGON:</w:t>
      </w:r>
      <w:r>
        <w:rPr>
          <w:rFonts w:cs="Calibri"/>
          <w:color w:val="FF0000"/>
        </w:rPr>
        <w:t xml:space="preserve"> </w:t>
      </w:r>
      <w:r>
        <w:rPr>
          <w:rFonts w:cs="Calibri"/>
        </w:rPr>
        <w:t>000001028</w:t>
      </w:r>
    </w:p>
    <w:p w14:paraId="736C6F46" w14:textId="4E4716CD" w:rsidR="00634783" w:rsidRDefault="00634783" w:rsidP="00634783">
      <w:pPr>
        <w:jc w:val="both"/>
        <w:rPr>
          <w:rFonts w:cs="Calibri"/>
        </w:rPr>
      </w:pPr>
      <w:r>
        <w:rPr>
          <w:rFonts w:cs="Calibri"/>
        </w:rPr>
        <w:t xml:space="preserve">     NIP: 526-17-46-882</w:t>
      </w:r>
    </w:p>
    <w:p w14:paraId="21F5BD01" w14:textId="4249A600" w:rsidR="00634783" w:rsidRDefault="00634783" w:rsidP="00634783">
      <w:pPr>
        <w:jc w:val="both"/>
        <w:rPr>
          <w:rFonts w:cs="Calibri"/>
        </w:rPr>
      </w:pPr>
      <w:r>
        <w:rPr>
          <w:rFonts w:cs="Calibri"/>
        </w:rPr>
        <w:t xml:space="preserve">     Adres:</w:t>
      </w:r>
      <w:r>
        <w:rPr>
          <w:rFonts w:cs="Calibri"/>
          <w:color w:val="FF0000"/>
        </w:rPr>
        <w:t xml:space="preserve"> </w:t>
      </w:r>
      <w:bookmarkStart w:id="5" w:name="_Hlk57720358"/>
      <w:r>
        <w:rPr>
          <w:bCs/>
          <w:iCs/>
        </w:rPr>
        <w:t>ul.</w:t>
      </w:r>
      <w:r>
        <w:rPr>
          <w:rFonts w:cstheme="minorHAnsi"/>
          <w:color w:val="FF0000"/>
        </w:rPr>
        <w:t xml:space="preserve"> </w:t>
      </w:r>
      <w:r>
        <w:rPr>
          <w:bCs/>
          <w:iCs/>
        </w:rPr>
        <w:t>Stefana Kazimierza Hankiewicza 1, 02-103 Warszawa</w:t>
      </w:r>
      <w:bookmarkEnd w:id="5"/>
    </w:p>
    <w:p w14:paraId="6B608A7B" w14:textId="53FC7B9B" w:rsidR="00634783" w:rsidRDefault="00634783" w:rsidP="00634783">
      <w:pPr>
        <w:jc w:val="both"/>
        <w:rPr>
          <w:rFonts w:cs="Calibri"/>
          <w:lang w:val="en-US"/>
        </w:rPr>
      </w:pPr>
      <w:r>
        <w:rPr>
          <w:lang w:val="en-US"/>
        </w:rPr>
        <w:t xml:space="preserve">     tel. +48 (22</w:t>
      </w:r>
      <w:r>
        <w:rPr>
          <w:rFonts w:cs="Calibri"/>
          <w:lang w:val="en-US"/>
        </w:rPr>
        <w:t>) 5893118</w:t>
      </w:r>
    </w:p>
    <w:p w14:paraId="71AD7695" w14:textId="48BDA6F0" w:rsidR="00634783" w:rsidRPr="00634783" w:rsidRDefault="00634783" w:rsidP="00634783">
      <w:pPr>
        <w:jc w:val="both"/>
        <w:rPr>
          <w:rFonts w:cs="Calibri"/>
          <w:color w:val="FF0000"/>
          <w:lang w:val="en-US"/>
        </w:rPr>
      </w:pPr>
      <w:r>
        <w:rPr>
          <w:rFonts w:cs="Calibri"/>
          <w:lang w:val="en-US"/>
        </w:rPr>
        <w:t xml:space="preserve">     email: </w:t>
      </w:r>
      <w:r w:rsidRPr="00634783">
        <w:rPr>
          <w:color w:val="FF0000"/>
          <w:lang w:val="en-US"/>
        </w:rPr>
        <w:t>sekretariat@aan.gov.pl</w:t>
      </w:r>
    </w:p>
    <w:p w14:paraId="6066BC90" w14:textId="26AB3388" w:rsidR="009056C9" w:rsidRPr="00341DFF" w:rsidRDefault="00634783" w:rsidP="00634783">
      <w:pPr>
        <w:spacing w:after="0" w:line="276" w:lineRule="auto"/>
        <w:ind w:left="249" w:right="85"/>
        <w:jc w:val="both"/>
        <w:rPr>
          <w:rFonts w:ascii="Arial" w:eastAsiaTheme="minorEastAsia" w:hAnsi="Arial" w:cs="Arial"/>
          <w:color w:val="FF0000"/>
          <w:sz w:val="20"/>
          <w:szCs w:val="20"/>
        </w:rPr>
      </w:pPr>
      <w:r>
        <w:t xml:space="preserve">adres strony internetowej: </w:t>
      </w:r>
      <w:hyperlink r:id="rId9" w:history="1">
        <w:r>
          <w:rPr>
            <w:rStyle w:val="Hipercze"/>
          </w:rPr>
          <w:t>www.aan.gov.pl</w:t>
        </w:r>
      </w:hyperlink>
      <w:r w:rsidR="009056C9" w:rsidRPr="00341DFF">
        <w:rPr>
          <w:rFonts w:ascii="Arial" w:eastAsiaTheme="minorEastAsia" w:hAnsi="Arial" w:cs="Arial"/>
          <w:color w:val="FF0000"/>
          <w:sz w:val="20"/>
          <w:szCs w:val="20"/>
        </w:rPr>
        <w:t xml:space="preserve"> </w:t>
      </w:r>
    </w:p>
    <w:p w14:paraId="605CDD1B" w14:textId="77777777" w:rsidR="009056C9" w:rsidRPr="00B7793F" w:rsidRDefault="009056C9" w:rsidP="00C74BA1">
      <w:pPr>
        <w:spacing w:after="0" w:line="276" w:lineRule="auto"/>
        <w:ind w:left="249" w:right="85"/>
        <w:jc w:val="both"/>
        <w:rPr>
          <w:rFonts w:ascii="Arial" w:eastAsiaTheme="minorEastAsia" w:hAnsi="Arial" w:cs="Arial"/>
          <w:sz w:val="20"/>
          <w:szCs w:val="20"/>
        </w:rPr>
      </w:pPr>
    </w:p>
    <w:p w14:paraId="659B2F78" w14:textId="77777777" w:rsidR="009056C9" w:rsidRPr="00B7793F" w:rsidRDefault="009056C9" w:rsidP="00C74BA1">
      <w:pPr>
        <w:spacing w:after="0" w:line="276" w:lineRule="auto"/>
        <w:ind w:left="249" w:right="85"/>
        <w:jc w:val="both"/>
        <w:rPr>
          <w:rFonts w:ascii="Arial" w:eastAsiaTheme="minorEastAsia" w:hAnsi="Arial" w:cs="Arial"/>
          <w:sz w:val="20"/>
          <w:szCs w:val="20"/>
          <w:u w:val="single"/>
        </w:rPr>
      </w:pPr>
      <w:r w:rsidRPr="00B7793F">
        <w:rPr>
          <w:rFonts w:ascii="Arial" w:eastAsiaTheme="minorEastAsia" w:hAnsi="Arial" w:cs="Arial"/>
          <w:sz w:val="20"/>
          <w:szCs w:val="20"/>
          <w:u w:val="single"/>
        </w:rPr>
        <w:t xml:space="preserve">godziny urzędowania: </w:t>
      </w:r>
    </w:p>
    <w:p w14:paraId="0D79068F" w14:textId="77777777" w:rsidR="009056C9" w:rsidRPr="00B7793F" w:rsidRDefault="009056C9" w:rsidP="00C74BA1">
      <w:pPr>
        <w:spacing w:after="0" w:line="276" w:lineRule="auto"/>
        <w:ind w:left="249" w:right="85"/>
        <w:jc w:val="both"/>
        <w:rPr>
          <w:rFonts w:ascii="Arial" w:eastAsiaTheme="minorEastAsia" w:hAnsi="Arial" w:cs="Arial"/>
          <w:sz w:val="20"/>
          <w:szCs w:val="20"/>
        </w:rPr>
      </w:pPr>
      <w:r w:rsidRPr="00B7793F">
        <w:rPr>
          <w:rFonts w:ascii="Arial" w:eastAsiaTheme="minorEastAsia" w:hAnsi="Arial" w:cs="Arial"/>
          <w:sz w:val="20"/>
          <w:szCs w:val="20"/>
        </w:rPr>
        <w:t>8</w:t>
      </w:r>
      <w:r w:rsidRPr="00B7793F">
        <w:rPr>
          <w:rFonts w:ascii="Arial" w:eastAsiaTheme="minorEastAsia" w:hAnsi="Arial" w:cs="Arial"/>
          <w:sz w:val="20"/>
          <w:szCs w:val="20"/>
          <w:u w:val="single"/>
          <w:vertAlign w:val="superscript"/>
        </w:rPr>
        <w:t>00</w:t>
      </w:r>
      <w:r w:rsidRPr="00B7793F">
        <w:rPr>
          <w:rFonts w:ascii="Arial" w:eastAsiaTheme="minorEastAsia" w:hAnsi="Arial" w:cs="Arial"/>
          <w:sz w:val="20"/>
          <w:szCs w:val="20"/>
        </w:rPr>
        <w:t xml:space="preserve"> - 16</w:t>
      </w:r>
      <w:r w:rsidRPr="00B7793F">
        <w:rPr>
          <w:rFonts w:ascii="Arial" w:eastAsiaTheme="minorEastAsia" w:hAnsi="Arial" w:cs="Arial"/>
          <w:sz w:val="20"/>
          <w:szCs w:val="20"/>
          <w:u w:val="single"/>
          <w:vertAlign w:val="superscript"/>
        </w:rPr>
        <w:t>00</w:t>
      </w:r>
      <w:r w:rsidRPr="00B7793F">
        <w:rPr>
          <w:rFonts w:ascii="Arial" w:eastAsiaTheme="minorEastAsia" w:hAnsi="Arial" w:cs="Arial"/>
          <w:sz w:val="20"/>
          <w:szCs w:val="20"/>
        </w:rPr>
        <w:t>; w dniach poniedziałek - piątek z wyłączeniem sobót oraz dni ustawowo wolnych od pracy</w:t>
      </w:r>
    </w:p>
    <w:p w14:paraId="76FD4801" w14:textId="77777777" w:rsidR="009056C9" w:rsidRPr="00B7793F" w:rsidRDefault="009056C9" w:rsidP="00C74BA1">
      <w:pPr>
        <w:spacing w:after="0" w:line="276" w:lineRule="auto"/>
        <w:ind w:left="249" w:right="85"/>
        <w:jc w:val="both"/>
        <w:rPr>
          <w:rFonts w:ascii="Arial" w:eastAsiaTheme="minorEastAsia" w:hAnsi="Arial" w:cs="Arial"/>
          <w:sz w:val="20"/>
          <w:szCs w:val="20"/>
        </w:rPr>
      </w:pPr>
    </w:p>
    <w:p w14:paraId="6DC04712" w14:textId="77777777" w:rsidR="009056C9" w:rsidRPr="00B7793F" w:rsidRDefault="009056C9" w:rsidP="00C74BA1">
      <w:pPr>
        <w:spacing w:after="0" w:line="276" w:lineRule="auto"/>
        <w:ind w:left="249" w:right="85"/>
        <w:jc w:val="both"/>
        <w:rPr>
          <w:rFonts w:ascii="Arial" w:eastAsiaTheme="minorEastAsia" w:hAnsi="Arial" w:cs="Arial"/>
          <w:sz w:val="20"/>
          <w:szCs w:val="20"/>
          <w:u w:val="single"/>
        </w:rPr>
      </w:pPr>
      <w:r w:rsidRPr="00B7793F">
        <w:rPr>
          <w:rFonts w:ascii="Arial" w:eastAsiaTheme="minorEastAsia" w:hAnsi="Arial" w:cs="Arial"/>
          <w:sz w:val="20"/>
          <w:szCs w:val="20"/>
          <w:u w:val="single"/>
        </w:rPr>
        <w:t xml:space="preserve">Dane kontaktowe: </w:t>
      </w:r>
    </w:p>
    <w:p w14:paraId="483E8403" w14:textId="064AD354" w:rsidR="001D4D3E" w:rsidRPr="00D60583" w:rsidRDefault="001D4D3E" w:rsidP="001D4D3E">
      <w:pPr>
        <w:pStyle w:val="pkt"/>
        <w:spacing w:after="40" w:line="360" w:lineRule="auto"/>
        <w:ind w:left="284" w:hanging="284"/>
        <w:rPr>
          <w:rFonts w:ascii="Arial" w:eastAsiaTheme="minorHAnsi" w:hAnsi="Arial" w:cs="Arial"/>
          <w:color w:val="FF0000"/>
          <w:sz w:val="20"/>
          <w:lang w:eastAsia="en-US"/>
        </w:rPr>
      </w:pPr>
      <w:r>
        <w:rPr>
          <w:rFonts w:ascii="Arial" w:eastAsiaTheme="minorHAnsi" w:hAnsi="Arial" w:cs="Arial"/>
          <w:color w:val="FF0000"/>
          <w:sz w:val="20"/>
          <w:lang w:eastAsia="en-US"/>
        </w:rPr>
        <w:t xml:space="preserve">    </w:t>
      </w:r>
      <w:r w:rsidRPr="00D60583">
        <w:rPr>
          <w:rFonts w:ascii="Arial" w:eastAsiaTheme="minorHAnsi" w:hAnsi="Arial" w:cs="Arial"/>
          <w:color w:val="FF0000"/>
          <w:sz w:val="20"/>
          <w:lang w:eastAsia="en-US"/>
        </w:rPr>
        <w:t>Nr telefonu (+48) 22 58 93 100</w:t>
      </w:r>
    </w:p>
    <w:p w14:paraId="5B83CC99" w14:textId="215B3CE3" w:rsidR="009056C9" w:rsidRPr="00B7793F" w:rsidRDefault="001D4D3E" w:rsidP="001D4D3E">
      <w:pPr>
        <w:spacing w:after="0" w:line="276" w:lineRule="auto"/>
        <w:ind w:left="249" w:right="85"/>
        <w:jc w:val="both"/>
        <w:rPr>
          <w:rFonts w:ascii="Arial" w:eastAsiaTheme="minorEastAsia" w:hAnsi="Arial" w:cs="Arial"/>
          <w:sz w:val="20"/>
          <w:szCs w:val="20"/>
        </w:rPr>
      </w:pPr>
      <w:r w:rsidRPr="00D60583">
        <w:rPr>
          <w:rFonts w:ascii="Arial" w:hAnsi="Arial" w:cs="Arial"/>
          <w:color w:val="FF0000"/>
          <w:sz w:val="20"/>
        </w:rPr>
        <w:t>Adres poczty elektronicznej: zp@aan.gov.pl</w:t>
      </w:r>
    </w:p>
    <w:p w14:paraId="710A8D90" w14:textId="10BB4FB2" w:rsidR="009056C9" w:rsidRPr="00C74BA1" w:rsidRDefault="009056C9"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6" w:name="_Toc118352196"/>
      <w:r w:rsidRPr="00C74BA1">
        <w:rPr>
          <w:rFonts w:ascii="Arial" w:hAnsi="Arial" w:cs="Arial"/>
          <w:bCs/>
          <w:smallCaps/>
          <w:color w:val="000000" w:themeColor="text1"/>
          <w:sz w:val="20"/>
          <w:szCs w:val="20"/>
        </w:rPr>
        <w:t>adres strony internetowej, na której udostępnione zostaną zmiany i wyjaśnienia treści SWZ, a także inne dokumenty zamówienia bezpośrednio związane z postępowaniem o udzielenie zamówienia</w:t>
      </w:r>
      <w:bookmarkEnd w:id="6"/>
    </w:p>
    <w:p w14:paraId="52C465F9" w14:textId="77777777" w:rsidR="00311674" w:rsidRPr="00C74BA1" w:rsidRDefault="00311674" w:rsidP="00C74BA1">
      <w:pPr>
        <w:spacing w:after="0" w:line="276" w:lineRule="auto"/>
        <w:ind w:right="85"/>
        <w:jc w:val="both"/>
        <w:rPr>
          <w:rFonts w:ascii="Arial" w:eastAsiaTheme="minorEastAsia" w:hAnsi="Arial" w:cs="Arial"/>
          <w:sz w:val="20"/>
          <w:szCs w:val="20"/>
        </w:rPr>
      </w:pPr>
    </w:p>
    <w:p w14:paraId="4C59C750" w14:textId="7AD17237" w:rsidR="00186F76" w:rsidRPr="00C74BA1" w:rsidRDefault="00186F76" w:rsidP="00EB3C50">
      <w:pPr>
        <w:spacing w:after="139" w:line="276" w:lineRule="auto"/>
        <w:ind w:right="83"/>
        <w:jc w:val="both"/>
        <w:rPr>
          <w:rFonts w:ascii="Arial" w:hAnsi="Arial" w:cs="Arial"/>
          <w:sz w:val="20"/>
          <w:szCs w:val="20"/>
        </w:rPr>
      </w:pPr>
      <w:r w:rsidRPr="00C74BA1">
        <w:rPr>
          <w:rFonts w:ascii="Arial" w:hAnsi="Arial" w:cs="Arial"/>
          <w:sz w:val="20"/>
          <w:szCs w:val="20"/>
        </w:rPr>
        <w:t xml:space="preserve">Zmiany i wyjaśnienia treści SWZ oraz inne dokumenty zamówienia bezpośrednio związane z postępowaniem o udzielenie zamówienia będą udostępniane na stronie internetowej: </w:t>
      </w:r>
    </w:p>
    <w:p w14:paraId="736E0F07" w14:textId="77777777" w:rsidR="00EB3C50" w:rsidRPr="00EB3C50" w:rsidRDefault="00EB3C50" w:rsidP="00EB3C50">
      <w:pPr>
        <w:autoSpaceDE w:val="0"/>
        <w:autoSpaceDN w:val="0"/>
        <w:adjustRightInd w:val="0"/>
        <w:spacing w:after="0" w:line="240" w:lineRule="auto"/>
        <w:rPr>
          <w:rFonts w:ascii="Liberation Sans" w:hAnsi="Liberation Sans" w:cs="Liberation Sans"/>
          <w:color w:val="000000"/>
          <w:sz w:val="24"/>
          <w:szCs w:val="24"/>
        </w:rPr>
      </w:pPr>
    </w:p>
    <w:p w14:paraId="17A29E7B" w14:textId="3ED4D388" w:rsidR="00EB3C50" w:rsidRPr="003C719D" w:rsidRDefault="003C719D" w:rsidP="00EB3C50">
      <w:pPr>
        <w:autoSpaceDE w:val="0"/>
        <w:autoSpaceDN w:val="0"/>
        <w:adjustRightInd w:val="0"/>
        <w:spacing w:after="0" w:line="240" w:lineRule="auto"/>
        <w:rPr>
          <w:rFonts w:ascii="Arial" w:hAnsi="Arial" w:cs="Arial"/>
          <w:color w:val="FF0000"/>
          <w:sz w:val="20"/>
          <w:szCs w:val="20"/>
        </w:rPr>
      </w:pPr>
      <w:r w:rsidRPr="003C719D">
        <w:rPr>
          <w:rFonts w:ascii="Liberation Sans" w:hAnsi="Liberation Sans" w:cs="Liberation Sans"/>
          <w:color w:val="FF0000"/>
          <w:sz w:val="20"/>
          <w:szCs w:val="20"/>
        </w:rPr>
        <w:t>https://ezamowienia.gov.pl/mp-</w:t>
      </w:r>
      <w:r w:rsidRPr="003C719D">
        <w:rPr>
          <w:rFonts w:ascii="Arial" w:hAnsi="Arial" w:cs="Arial"/>
          <w:color w:val="FF0000"/>
          <w:sz w:val="20"/>
          <w:szCs w:val="20"/>
        </w:rPr>
        <w:t>client/tenders/ocds-148610-fdd8d8ad-da36-11ee-8305-7e4937eb936d</w:t>
      </w:r>
    </w:p>
    <w:p w14:paraId="66AB0378" w14:textId="77777777" w:rsidR="00EB3C50" w:rsidRPr="003C719D" w:rsidRDefault="00EB3C50" w:rsidP="00EB3C50">
      <w:pPr>
        <w:spacing w:after="0" w:line="276" w:lineRule="auto"/>
        <w:ind w:right="85" w:firstLine="249"/>
        <w:jc w:val="both"/>
        <w:rPr>
          <w:rFonts w:ascii="Arial" w:eastAsiaTheme="minorEastAsia" w:hAnsi="Arial" w:cs="Arial"/>
          <w:color w:val="FF0000"/>
          <w:sz w:val="20"/>
          <w:szCs w:val="20"/>
        </w:rPr>
      </w:pPr>
    </w:p>
    <w:p w14:paraId="0B448B92" w14:textId="338348B6" w:rsidR="00311674" w:rsidRPr="003C719D" w:rsidRDefault="00311674" w:rsidP="00EB3C50">
      <w:pPr>
        <w:autoSpaceDE w:val="0"/>
        <w:autoSpaceDN w:val="0"/>
        <w:adjustRightInd w:val="0"/>
        <w:spacing w:after="0" w:line="240" w:lineRule="auto"/>
        <w:rPr>
          <w:rFonts w:ascii="Arial" w:hAnsi="Arial" w:cs="Arial"/>
          <w:color w:val="FF0000"/>
          <w:sz w:val="20"/>
          <w:szCs w:val="20"/>
        </w:rPr>
      </w:pPr>
      <w:r w:rsidRPr="003C719D">
        <w:rPr>
          <w:rFonts w:ascii="Arial" w:hAnsi="Arial" w:cs="Arial"/>
          <w:color w:val="FF0000"/>
          <w:sz w:val="20"/>
          <w:szCs w:val="20"/>
        </w:rPr>
        <w:t xml:space="preserve">Identyfikator postępowania: </w:t>
      </w:r>
      <w:r w:rsidR="003C719D" w:rsidRPr="003C719D">
        <w:rPr>
          <w:rFonts w:ascii="Arial" w:hAnsi="Arial" w:cs="Arial"/>
          <w:color w:val="FF0000"/>
          <w:sz w:val="20"/>
          <w:szCs w:val="20"/>
          <w:shd w:val="clear" w:color="auto" w:fill="FFFFFF"/>
        </w:rPr>
        <w:t>ocds-148610-fdd8d8ad-da36-11ee-8305-7e4937eb936d</w:t>
      </w:r>
    </w:p>
    <w:p w14:paraId="3AEC2317" w14:textId="77777777" w:rsidR="00311674" w:rsidRPr="00C74BA1" w:rsidRDefault="00311674" w:rsidP="00C74BA1">
      <w:pPr>
        <w:spacing w:after="0" w:line="276" w:lineRule="auto"/>
        <w:ind w:left="249" w:right="85"/>
        <w:jc w:val="both"/>
        <w:rPr>
          <w:rFonts w:ascii="Arial" w:eastAsiaTheme="minorEastAsia" w:hAnsi="Arial" w:cs="Arial"/>
          <w:sz w:val="20"/>
          <w:szCs w:val="20"/>
        </w:rPr>
      </w:pPr>
    </w:p>
    <w:p w14:paraId="3CC6A2D3" w14:textId="038F395B" w:rsidR="00D73AC4" w:rsidRPr="0042700C" w:rsidRDefault="009402B4" w:rsidP="00EB3C50">
      <w:pPr>
        <w:spacing w:after="0" w:line="276" w:lineRule="auto"/>
        <w:ind w:right="85"/>
        <w:jc w:val="both"/>
        <w:rPr>
          <w:rFonts w:ascii="Arial" w:eastAsiaTheme="minorEastAsia" w:hAnsi="Arial" w:cs="Arial"/>
          <w:sz w:val="20"/>
          <w:szCs w:val="20"/>
        </w:rPr>
      </w:pPr>
      <w:r w:rsidRPr="0042700C">
        <w:rPr>
          <w:rFonts w:ascii="Arial" w:eastAsiaTheme="minorEastAsia" w:hAnsi="Arial" w:cs="Arial"/>
          <w:sz w:val="20"/>
          <w:szCs w:val="20"/>
        </w:rPr>
        <w:t xml:space="preserve">Szczegóły dotyczące kontaktów poprzez platformę ezamowienia.gov.pl opisane są w rozdziale </w:t>
      </w:r>
      <w:r w:rsidR="00C74BA1" w:rsidRPr="0042700C">
        <w:rPr>
          <w:rFonts w:ascii="Arial" w:eastAsiaTheme="minorEastAsia" w:hAnsi="Arial" w:cs="Arial"/>
          <w:sz w:val="20"/>
          <w:szCs w:val="20"/>
        </w:rPr>
        <w:t>XII</w:t>
      </w:r>
      <w:r w:rsidRPr="0042700C">
        <w:rPr>
          <w:rFonts w:ascii="Arial" w:eastAsiaTheme="minorEastAsia" w:hAnsi="Arial" w:cs="Arial"/>
          <w:sz w:val="20"/>
          <w:szCs w:val="20"/>
        </w:rPr>
        <w:t xml:space="preserve"> SWZ.</w:t>
      </w:r>
    </w:p>
    <w:p w14:paraId="5B8C67B4" w14:textId="77777777" w:rsidR="00D73AC4" w:rsidRPr="001943B0" w:rsidRDefault="00D73AC4"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7" w:name="_Toc118352197"/>
      <w:r w:rsidRPr="001943B0">
        <w:rPr>
          <w:rFonts w:ascii="Arial" w:hAnsi="Arial" w:cs="Arial"/>
          <w:bCs/>
          <w:smallCaps/>
          <w:color w:val="000000" w:themeColor="text1"/>
          <w:sz w:val="20"/>
          <w:szCs w:val="20"/>
        </w:rPr>
        <w:t>Oznaczenie postępowania</w:t>
      </w:r>
      <w:bookmarkEnd w:id="7"/>
    </w:p>
    <w:p w14:paraId="00F7D06E" w14:textId="0524C9D1" w:rsidR="007824A8" w:rsidRPr="001943B0" w:rsidRDefault="00D73AC4" w:rsidP="00E630C1">
      <w:pPr>
        <w:pStyle w:val="Akapitzlist"/>
        <w:numPr>
          <w:ilvl w:val="0"/>
          <w:numId w:val="11"/>
        </w:numPr>
        <w:spacing w:after="0" w:line="276" w:lineRule="auto"/>
        <w:ind w:left="426" w:hanging="426"/>
        <w:rPr>
          <w:rFonts w:ascii="Arial" w:hAnsi="Arial" w:cs="Arial"/>
          <w:sz w:val="20"/>
          <w:szCs w:val="20"/>
        </w:rPr>
      </w:pPr>
      <w:r w:rsidRPr="001943B0">
        <w:rPr>
          <w:rFonts w:ascii="Arial" w:hAnsi="Arial" w:cs="Arial"/>
          <w:sz w:val="20"/>
          <w:szCs w:val="20"/>
        </w:rPr>
        <w:t xml:space="preserve">Postępowanie, którego dotyczy niniejsza Specyfikacja Warunków Zamówienia zwana dalej „SWZ”, oznaczone jest znakiem: </w:t>
      </w:r>
      <w:r w:rsidR="00634783">
        <w:rPr>
          <w:rFonts w:ascii="Arial" w:eastAsia="Calibri" w:hAnsi="Arial" w:cs="Arial"/>
          <w:color w:val="FF0000"/>
          <w:sz w:val="20"/>
          <w:szCs w:val="20"/>
        </w:rPr>
        <w:t>261.1.</w:t>
      </w:r>
      <w:r w:rsidR="00D15A47" w:rsidRPr="00341DFF">
        <w:rPr>
          <w:rFonts w:ascii="Arial" w:eastAsia="Calibri" w:hAnsi="Arial" w:cs="Arial"/>
          <w:color w:val="FF0000"/>
          <w:sz w:val="20"/>
          <w:szCs w:val="20"/>
        </w:rPr>
        <w:t>202</w:t>
      </w:r>
      <w:r w:rsidR="00634783">
        <w:rPr>
          <w:rFonts w:ascii="Arial" w:eastAsia="Calibri" w:hAnsi="Arial" w:cs="Arial"/>
          <w:color w:val="FF0000"/>
          <w:sz w:val="20"/>
          <w:szCs w:val="20"/>
        </w:rPr>
        <w:t>4</w:t>
      </w:r>
      <w:r w:rsidR="007824A8" w:rsidRPr="00341DFF">
        <w:rPr>
          <w:rFonts w:ascii="Arial" w:eastAsia="Calibri" w:hAnsi="Arial" w:cs="Arial"/>
          <w:color w:val="FF0000"/>
          <w:sz w:val="20"/>
          <w:szCs w:val="20"/>
        </w:rPr>
        <w:t xml:space="preserve">. </w:t>
      </w:r>
    </w:p>
    <w:p w14:paraId="2B6148E7" w14:textId="4379A2A1" w:rsidR="00D73AC4" w:rsidRPr="001943B0" w:rsidRDefault="00D73AC4" w:rsidP="00E630C1">
      <w:pPr>
        <w:pStyle w:val="Akapitzlist"/>
        <w:numPr>
          <w:ilvl w:val="0"/>
          <w:numId w:val="11"/>
        </w:numPr>
        <w:spacing w:after="0" w:line="276" w:lineRule="auto"/>
        <w:ind w:left="426" w:hanging="426"/>
        <w:rPr>
          <w:rFonts w:ascii="Arial" w:hAnsi="Arial" w:cs="Arial"/>
          <w:sz w:val="20"/>
          <w:szCs w:val="20"/>
        </w:rPr>
      </w:pPr>
      <w:r w:rsidRPr="001943B0">
        <w:rPr>
          <w:rFonts w:ascii="Arial" w:hAnsi="Arial" w:cs="Arial"/>
          <w:sz w:val="20"/>
          <w:szCs w:val="20"/>
        </w:rPr>
        <w:t>Wykonawcy zobowiązani są do powoływania się na wyżej podane oznaczenie we wszelkich kontaktach z Zamawiającym.</w:t>
      </w:r>
    </w:p>
    <w:p w14:paraId="57002B90" w14:textId="77777777" w:rsidR="007B046A" w:rsidRPr="001943B0"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8" w:name="_Toc70667032"/>
      <w:bookmarkStart w:id="9" w:name="_Toc118352198"/>
      <w:r w:rsidRPr="001943B0">
        <w:rPr>
          <w:rFonts w:ascii="Arial" w:hAnsi="Arial" w:cs="Arial"/>
          <w:bCs/>
          <w:smallCaps/>
          <w:color w:val="000000" w:themeColor="text1"/>
          <w:sz w:val="20"/>
          <w:szCs w:val="20"/>
        </w:rPr>
        <w:t>Tryb udzielenia zamówienia</w:t>
      </w:r>
      <w:bookmarkEnd w:id="8"/>
      <w:bookmarkEnd w:id="9"/>
    </w:p>
    <w:p w14:paraId="36F8C1D9" w14:textId="77777777" w:rsidR="009056C9" w:rsidRPr="001943B0" w:rsidRDefault="009056C9" w:rsidP="00C74BA1">
      <w:pPr>
        <w:pStyle w:val="Akapitzlist"/>
        <w:spacing w:after="0" w:line="276" w:lineRule="auto"/>
        <w:ind w:left="0"/>
        <w:jc w:val="both"/>
        <w:rPr>
          <w:rFonts w:ascii="Arial" w:hAnsi="Arial" w:cs="Arial"/>
          <w:sz w:val="20"/>
          <w:szCs w:val="20"/>
        </w:rPr>
      </w:pPr>
    </w:p>
    <w:p w14:paraId="3C9407E8" w14:textId="58B6B687" w:rsidR="00331638" w:rsidRPr="001943B0" w:rsidRDefault="002A24FD" w:rsidP="00C74BA1">
      <w:pPr>
        <w:pStyle w:val="Akapitzlist"/>
        <w:numPr>
          <w:ilvl w:val="0"/>
          <w:numId w:val="1"/>
        </w:numPr>
        <w:tabs>
          <w:tab w:val="left" w:pos="567"/>
        </w:tabs>
        <w:spacing w:after="0" w:line="276" w:lineRule="auto"/>
        <w:jc w:val="both"/>
        <w:rPr>
          <w:rFonts w:ascii="Arial" w:hAnsi="Arial" w:cs="Arial"/>
          <w:sz w:val="20"/>
          <w:szCs w:val="20"/>
        </w:rPr>
      </w:pPr>
      <w:r w:rsidRPr="001943B0">
        <w:rPr>
          <w:rFonts w:ascii="Arial" w:hAnsi="Arial" w:cs="Arial"/>
          <w:sz w:val="20"/>
          <w:szCs w:val="20"/>
        </w:rPr>
        <w:t>Postępowanie o udzielenie zamówienia publicznego prowadzone jest w trybie przetargu nieograniczonego, na podstawie art. 132 ustawy z dnia 11 września 2019 r. Prawo zamówień publicznych (</w:t>
      </w:r>
      <w:r w:rsidR="00D73AC4" w:rsidRPr="001943B0">
        <w:rPr>
          <w:rFonts w:ascii="Arial" w:hAnsi="Arial" w:cs="Arial"/>
          <w:sz w:val="20"/>
          <w:szCs w:val="20"/>
        </w:rPr>
        <w:t xml:space="preserve">Dz.U. z </w:t>
      </w:r>
      <w:r w:rsidR="00863C3B">
        <w:rPr>
          <w:rFonts w:ascii="Arial" w:hAnsi="Arial" w:cs="Arial"/>
          <w:sz w:val="20"/>
          <w:szCs w:val="20"/>
        </w:rPr>
        <w:t>2023</w:t>
      </w:r>
      <w:r w:rsidR="00863C3B" w:rsidRPr="001943B0">
        <w:rPr>
          <w:rFonts w:ascii="Arial" w:hAnsi="Arial" w:cs="Arial"/>
          <w:sz w:val="20"/>
          <w:szCs w:val="20"/>
        </w:rPr>
        <w:t xml:space="preserve"> </w:t>
      </w:r>
      <w:r w:rsidR="00D73AC4" w:rsidRPr="001943B0">
        <w:rPr>
          <w:rFonts w:ascii="Arial" w:hAnsi="Arial" w:cs="Arial"/>
          <w:sz w:val="20"/>
          <w:szCs w:val="20"/>
        </w:rPr>
        <w:t xml:space="preserve">r. poz. </w:t>
      </w:r>
      <w:r w:rsidR="00863C3B">
        <w:rPr>
          <w:rFonts w:ascii="Arial" w:hAnsi="Arial" w:cs="Arial"/>
          <w:sz w:val="20"/>
          <w:szCs w:val="20"/>
        </w:rPr>
        <w:t>1605</w:t>
      </w:r>
      <w:r w:rsidR="00863C3B" w:rsidRPr="001943B0">
        <w:rPr>
          <w:rFonts w:ascii="Arial" w:hAnsi="Arial" w:cs="Arial"/>
          <w:sz w:val="20"/>
          <w:szCs w:val="20"/>
        </w:rPr>
        <w:t xml:space="preserve"> </w:t>
      </w:r>
      <w:r w:rsidR="00D73AC4" w:rsidRPr="001943B0">
        <w:rPr>
          <w:rFonts w:ascii="Arial" w:hAnsi="Arial" w:cs="Arial"/>
          <w:sz w:val="20"/>
          <w:szCs w:val="20"/>
        </w:rPr>
        <w:t>z późn.zm</w:t>
      </w:r>
      <w:r w:rsidRPr="001943B0">
        <w:rPr>
          <w:rFonts w:ascii="Arial" w:hAnsi="Arial" w:cs="Arial"/>
          <w:sz w:val="20"/>
          <w:szCs w:val="20"/>
        </w:rPr>
        <w:t xml:space="preserve">) zwanej dalej „ustawą </w:t>
      </w:r>
      <w:proofErr w:type="spellStart"/>
      <w:r w:rsidRPr="001943B0">
        <w:rPr>
          <w:rFonts w:ascii="Arial" w:hAnsi="Arial" w:cs="Arial"/>
          <w:sz w:val="20"/>
          <w:szCs w:val="20"/>
        </w:rPr>
        <w:t>Pzp</w:t>
      </w:r>
      <w:proofErr w:type="spellEnd"/>
      <w:r w:rsidRPr="001943B0">
        <w:rPr>
          <w:rFonts w:ascii="Arial" w:hAnsi="Arial" w:cs="Arial"/>
          <w:sz w:val="20"/>
          <w:szCs w:val="20"/>
        </w:rPr>
        <w:t>” lub „</w:t>
      </w:r>
      <w:proofErr w:type="spellStart"/>
      <w:r w:rsidRPr="001943B0">
        <w:rPr>
          <w:rFonts w:ascii="Arial" w:hAnsi="Arial" w:cs="Arial"/>
          <w:sz w:val="20"/>
          <w:szCs w:val="20"/>
        </w:rPr>
        <w:t>pzp</w:t>
      </w:r>
      <w:proofErr w:type="spellEnd"/>
      <w:r w:rsidRPr="001943B0">
        <w:rPr>
          <w:rFonts w:ascii="Arial" w:hAnsi="Arial" w:cs="Arial"/>
          <w:sz w:val="20"/>
          <w:szCs w:val="20"/>
        </w:rPr>
        <w:t>”</w:t>
      </w:r>
      <w:r w:rsidR="002E67BA" w:rsidRPr="001943B0">
        <w:rPr>
          <w:rFonts w:ascii="Arial" w:hAnsi="Arial" w:cs="Arial"/>
          <w:sz w:val="20"/>
          <w:szCs w:val="20"/>
        </w:rPr>
        <w:t>,</w:t>
      </w:r>
      <w:r w:rsidRPr="001943B0">
        <w:rPr>
          <w:rFonts w:ascii="Arial" w:hAnsi="Arial" w:cs="Arial"/>
          <w:sz w:val="20"/>
          <w:szCs w:val="20"/>
        </w:rPr>
        <w:t xml:space="preserve"> </w:t>
      </w:r>
      <w:r w:rsidR="00331638" w:rsidRPr="001943B0">
        <w:rPr>
          <w:rFonts w:ascii="Arial" w:hAnsi="Arial" w:cs="Arial"/>
          <w:sz w:val="20"/>
          <w:szCs w:val="20"/>
        </w:rPr>
        <w:t xml:space="preserve">oraz </w:t>
      </w:r>
      <w:r w:rsidR="002E67BA" w:rsidRPr="001943B0">
        <w:rPr>
          <w:rFonts w:ascii="Arial" w:hAnsi="Arial" w:cs="Arial"/>
          <w:sz w:val="20"/>
          <w:szCs w:val="20"/>
        </w:rPr>
        <w:t xml:space="preserve">na podstawie </w:t>
      </w:r>
      <w:r w:rsidR="00331638" w:rsidRPr="001943B0">
        <w:rPr>
          <w:rFonts w:ascii="Arial" w:hAnsi="Arial" w:cs="Arial"/>
          <w:sz w:val="20"/>
          <w:szCs w:val="20"/>
        </w:rPr>
        <w:t>innych aktów prawnych</w:t>
      </w:r>
      <w:r w:rsidR="002E67BA" w:rsidRPr="001943B0">
        <w:rPr>
          <w:rFonts w:ascii="Arial" w:hAnsi="Arial" w:cs="Arial"/>
          <w:sz w:val="20"/>
          <w:szCs w:val="20"/>
        </w:rPr>
        <w:t>,</w:t>
      </w:r>
      <w:r w:rsidR="00331638" w:rsidRPr="001943B0">
        <w:rPr>
          <w:rFonts w:ascii="Arial" w:hAnsi="Arial" w:cs="Arial"/>
          <w:sz w:val="20"/>
          <w:szCs w:val="20"/>
        </w:rPr>
        <w:t xml:space="preserve"> w tym w szczególności:</w:t>
      </w:r>
      <w:r w:rsidR="00711B9C" w:rsidRPr="001943B0">
        <w:rPr>
          <w:rFonts w:ascii="Arial" w:hAnsi="Arial" w:cs="Arial"/>
          <w:sz w:val="20"/>
          <w:szCs w:val="20"/>
        </w:rPr>
        <w:t xml:space="preserve"> </w:t>
      </w:r>
    </w:p>
    <w:p w14:paraId="16002BE5" w14:textId="76D6FEA6" w:rsidR="00331638" w:rsidRPr="001943B0" w:rsidRDefault="002E67BA" w:rsidP="00F8142B">
      <w:pPr>
        <w:pStyle w:val="pkt"/>
        <w:numPr>
          <w:ilvl w:val="0"/>
          <w:numId w:val="14"/>
        </w:numPr>
        <w:spacing w:before="0" w:after="0" w:line="276" w:lineRule="auto"/>
        <w:rPr>
          <w:rFonts w:ascii="Arial" w:hAnsi="Arial" w:cs="Arial"/>
          <w:sz w:val="20"/>
        </w:rPr>
      </w:pPr>
      <w:r w:rsidRPr="001943B0">
        <w:rPr>
          <w:rFonts w:ascii="Arial" w:hAnsi="Arial" w:cs="Arial"/>
          <w:sz w:val="20"/>
        </w:rPr>
        <w:t xml:space="preserve">Rozporządzenia </w:t>
      </w:r>
      <w:r w:rsidR="00331638" w:rsidRPr="001943B0">
        <w:rPr>
          <w:rFonts w:ascii="Arial" w:hAnsi="Arial" w:cs="Arial"/>
          <w:sz w:val="20"/>
        </w:rPr>
        <w:t>Ministra Rozwoju, Pracy i Technologii z dnia 23 grudnia 2020 r. w sprawie podmiotowych środków dowodowych oraz innych dokumentów lub oświadczeń, jakich może żądać zamawiający od wykonawcy w postępowaniu o udzielenie zamówienia (</w:t>
      </w:r>
      <w:r w:rsidRPr="001943B0">
        <w:rPr>
          <w:rFonts w:ascii="Arial" w:hAnsi="Arial" w:cs="Arial"/>
          <w:sz w:val="20"/>
        </w:rPr>
        <w:t>Dz.U. 2020 poz. 2415</w:t>
      </w:r>
      <w:r w:rsidR="00331638" w:rsidRPr="001943B0">
        <w:rPr>
          <w:rFonts w:ascii="Arial" w:hAnsi="Arial" w:cs="Arial"/>
          <w:sz w:val="20"/>
        </w:rPr>
        <w:t>)</w:t>
      </w:r>
      <w:r w:rsidRPr="001943B0">
        <w:rPr>
          <w:rFonts w:ascii="Arial" w:hAnsi="Arial" w:cs="Arial"/>
          <w:sz w:val="20"/>
        </w:rPr>
        <w:t>,</w:t>
      </w:r>
    </w:p>
    <w:p w14:paraId="1FA0B727" w14:textId="1CBC6024" w:rsidR="00331638" w:rsidRPr="001943B0" w:rsidRDefault="002E67BA" w:rsidP="00F8142B">
      <w:pPr>
        <w:pStyle w:val="pkt"/>
        <w:numPr>
          <w:ilvl w:val="0"/>
          <w:numId w:val="14"/>
        </w:numPr>
        <w:spacing w:before="0" w:after="0" w:line="276" w:lineRule="auto"/>
        <w:rPr>
          <w:rFonts w:ascii="Arial" w:hAnsi="Arial" w:cs="Arial"/>
          <w:sz w:val="20"/>
        </w:rPr>
      </w:pPr>
      <w:r w:rsidRPr="001943B0">
        <w:rPr>
          <w:rFonts w:ascii="Arial" w:hAnsi="Arial" w:cs="Arial"/>
          <w:sz w:val="20"/>
        </w:rPr>
        <w:lastRenderedPageBreak/>
        <w:t xml:space="preserve">Ustawy </w:t>
      </w:r>
      <w:r w:rsidR="00331638" w:rsidRPr="001943B0">
        <w:rPr>
          <w:rFonts w:ascii="Arial" w:hAnsi="Arial" w:cs="Arial"/>
          <w:sz w:val="20"/>
        </w:rPr>
        <w:t xml:space="preserve">z dnia 23 kwietnia 1964 r. Kodeks cywilny (Dz.U. z </w:t>
      </w:r>
      <w:r w:rsidR="00863C3B">
        <w:rPr>
          <w:rFonts w:ascii="Arial" w:hAnsi="Arial" w:cs="Arial"/>
          <w:sz w:val="20"/>
        </w:rPr>
        <w:t>2023</w:t>
      </w:r>
      <w:r w:rsidR="00863C3B" w:rsidRPr="001943B0">
        <w:rPr>
          <w:rFonts w:ascii="Arial" w:hAnsi="Arial" w:cs="Arial"/>
          <w:sz w:val="20"/>
        </w:rPr>
        <w:t xml:space="preserve"> </w:t>
      </w:r>
      <w:r w:rsidR="00331638" w:rsidRPr="001943B0">
        <w:rPr>
          <w:rFonts w:ascii="Arial" w:hAnsi="Arial" w:cs="Arial"/>
          <w:sz w:val="20"/>
        </w:rPr>
        <w:t xml:space="preserve">poz. </w:t>
      </w:r>
      <w:r w:rsidR="00863C3B">
        <w:rPr>
          <w:rFonts w:ascii="Arial" w:hAnsi="Arial" w:cs="Arial"/>
          <w:sz w:val="20"/>
        </w:rPr>
        <w:t>1610</w:t>
      </w:r>
      <w:r w:rsidR="00863C3B" w:rsidRPr="001943B0">
        <w:rPr>
          <w:rFonts w:ascii="Arial" w:hAnsi="Arial" w:cs="Arial"/>
          <w:sz w:val="20"/>
        </w:rPr>
        <w:t xml:space="preserve"> </w:t>
      </w:r>
      <w:r w:rsidR="00331638" w:rsidRPr="001943B0">
        <w:rPr>
          <w:rFonts w:ascii="Arial" w:hAnsi="Arial" w:cs="Arial"/>
          <w:sz w:val="20"/>
        </w:rPr>
        <w:t>z późn.zm.)</w:t>
      </w:r>
      <w:r w:rsidRPr="001943B0">
        <w:rPr>
          <w:rFonts w:ascii="Arial" w:hAnsi="Arial" w:cs="Arial"/>
          <w:sz w:val="20"/>
        </w:rPr>
        <w:t>,</w:t>
      </w:r>
    </w:p>
    <w:p w14:paraId="739F072A" w14:textId="76C971D5" w:rsidR="00331638" w:rsidRPr="001943B0" w:rsidRDefault="002E67BA" w:rsidP="00F8142B">
      <w:pPr>
        <w:pStyle w:val="pkt"/>
        <w:numPr>
          <w:ilvl w:val="0"/>
          <w:numId w:val="14"/>
        </w:numPr>
        <w:spacing w:before="0" w:after="0" w:line="276" w:lineRule="auto"/>
        <w:rPr>
          <w:rFonts w:ascii="Arial" w:hAnsi="Arial" w:cs="Arial"/>
          <w:sz w:val="20"/>
        </w:rPr>
      </w:pPr>
      <w:r w:rsidRPr="001943B0">
        <w:rPr>
          <w:rFonts w:ascii="Arial" w:hAnsi="Arial" w:cs="Arial"/>
          <w:sz w:val="20"/>
        </w:rPr>
        <w:t xml:space="preserve">Ustawy </w:t>
      </w:r>
      <w:r w:rsidR="00331638" w:rsidRPr="001943B0">
        <w:rPr>
          <w:rFonts w:ascii="Arial" w:hAnsi="Arial" w:cs="Arial"/>
          <w:sz w:val="20"/>
        </w:rPr>
        <w:t xml:space="preserve">z dnia 16 kwietnia 1993 r. o zwalczaniu nieuczciwej konkurencji (Dz. U. z </w:t>
      </w:r>
      <w:r w:rsidR="00863C3B">
        <w:rPr>
          <w:rFonts w:ascii="Arial" w:hAnsi="Arial" w:cs="Arial"/>
          <w:sz w:val="20"/>
        </w:rPr>
        <w:t>2022</w:t>
      </w:r>
      <w:r w:rsidR="00863C3B" w:rsidRPr="001943B0">
        <w:rPr>
          <w:rFonts w:ascii="Arial" w:hAnsi="Arial" w:cs="Arial"/>
          <w:sz w:val="20"/>
        </w:rPr>
        <w:t xml:space="preserve"> </w:t>
      </w:r>
      <w:r w:rsidR="00331638" w:rsidRPr="001943B0">
        <w:rPr>
          <w:rFonts w:ascii="Arial" w:hAnsi="Arial" w:cs="Arial"/>
          <w:sz w:val="20"/>
        </w:rPr>
        <w:t xml:space="preserve">poz. </w:t>
      </w:r>
      <w:r w:rsidR="00863C3B">
        <w:rPr>
          <w:rFonts w:ascii="Arial" w:hAnsi="Arial" w:cs="Arial"/>
          <w:sz w:val="20"/>
        </w:rPr>
        <w:t>1233</w:t>
      </w:r>
      <w:r w:rsidR="00331638" w:rsidRPr="001943B0">
        <w:rPr>
          <w:rFonts w:ascii="Arial" w:hAnsi="Arial" w:cs="Arial"/>
          <w:sz w:val="20"/>
        </w:rPr>
        <w:t>)</w:t>
      </w:r>
      <w:r w:rsidRPr="001943B0">
        <w:rPr>
          <w:rFonts w:ascii="Arial" w:hAnsi="Arial" w:cs="Arial"/>
          <w:sz w:val="20"/>
        </w:rPr>
        <w:t>,</w:t>
      </w:r>
    </w:p>
    <w:p w14:paraId="36E2D8B5" w14:textId="73E2FF80" w:rsidR="007B046A" w:rsidRPr="001943B0" w:rsidRDefault="002E67BA" w:rsidP="00F8142B">
      <w:pPr>
        <w:pStyle w:val="Akapitzlist"/>
        <w:numPr>
          <w:ilvl w:val="0"/>
          <w:numId w:val="14"/>
        </w:numPr>
        <w:spacing w:after="0" w:line="276" w:lineRule="auto"/>
        <w:jc w:val="both"/>
        <w:rPr>
          <w:rFonts w:ascii="Arial" w:hAnsi="Arial" w:cs="Arial"/>
          <w:sz w:val="20"/>
          <w:szCs w:val="20"/>
        </w:rPr>
      </w:pPr>
      <w:r w:rsidRPr="001943B0">
        <w:rPr>
          <w:rFonts w:ascii="Arial" w:hAnsi="Arial" w:cs="Arial"/>
          <w:sz w:val="20"/>
          <w:szCs w:val="20"/>
        </w:rPr>
        <w:t xml:space="preserve">Ustawy </w:t>
      </w:r>
      <w:r w:rsidR="00331638" w:rsidRPr="001943B0">
        <w:rPr>
          <w:rFonts w:ascii="Arial" w:hAnsi="Arial" w:cs="Arial"/>
          <w:sz w:val="20"/>
          <w:szCs w:val="20"/>
        </w:rPr>
        <w:t xml:space="preserve">z dnia 16 lutego 2007 r. o ochronie konkurencji i konsumentów (Dz.U. z </w:t>
      </w:r>
      <w:r w:rsidR="00863C3B">
        <w:rPr>
          <w:rFonts w:ascii="Arial" w:hAnsi="Arial" w:cs="Arial"/>
          <w:sz w:val="20"/>
          <w:szCs w:val="20"/>
        </w:rPr>
        <w:t>2023</w:t>
      </w:r>
      <w:r w:rsidR="00863C3B" w:rsidRPr="001943B0">
        <w:rPr>
          <w:rFonts w:ascii="Arial" w:hAnsi="Arial" w:cs="Arial"/>
          <w:sz w:val="20"/>
          <w:szCs w:val="20"/>
        </w:rPr>
        <w:t xml:space="preserve"> </w:t>
      </w:r>
      <w:r w:rsidR="00331638" w:rsidRPr="001943B0">
        <w:rPr>
          <w:rFonts w:ascii="Arial" w:hAnsi="Arial" w:cs="Arial"/>
          <w:sz w:val="20"/>
          <w:szCs w:val="20"/>
        </w:rPr>
        <w:t>poz.</w:t>
      </w:r>
      <w:r w:rsidR="001E2582" w:rsidRPr="001943B0">
        <w:rPr>
          <w:rFonts w:ascii="Arial" w:hAnsi="Arial" w:cs="Arial"/>
          <w:sz w:val="20"/>
          <w:szCs w:val="20"/>
        </w:rPr>
        <w:t xml:space="preserve"> </w:t>
      </w:r>
      <w:r w:rsidR="00863C3B">
        <w:rPr>
          <w:rFonts w:ascii="Arial" w:hAnsi="Arial" w:cs="Arial"/>
          <w:sz w:val="20"/>
          <w:szCs w:val="20"/>
        </w:rPr>
        <w:t>1689</w:t>
      </w:r>
      <w:r w:rsidR="00863C3B" w:rsidRPr="001943B0">
        <w:rPr>
          <w:rFonts w:ascii="Arial" w:hAnsi="Arial" w:cs="Arial"/>
          <w:sz w:val="20"/>
          <w:szCs w:val="20"/>
        </w:rPr>
        <w:t xml:space="preserve"> </w:t>
      </w:r>
      <w:r w:rsidR="00331638" w:rsidRPr="001943B0">
        <w:rPr>
          <w:rFonts w:ascii="Arial" w:hAnsi="Arial" w:cs="Arial"/>
          <w:sz w:val="20"/>
          <w:szCs w:val="20"/>
        </w:rPr>
        <w:t>z późn. zm.).</w:t>
      </w:r>
    </w:p>
    <w:p w14:paraId="37A07ABC" w14:textId="53385620" w:rsidR="001E2582" w:rsidRPr="001943B0" w:rsidRDefault="00711B9C" w:rsidP="00E630C1">
      <w:pPr>
        <w:pStyle w:val="Akapitzlist"/>
        <w:numPr>
          <w:ilvl w:val="1"/>
          <w:numId w:val="10"/>
        </w:numPr>
        <w:spacing w:after="0" w:line="276" w:lineRule="auto"/>
        <w:ind w:left="426" w:hanging="426"/>
        <w:jc w:val="both"/>
        <w:rPr>
          <w:rFonts w:ascii="Arial" w:hAnsi="Arial" w:cs="Arial"/>
          <w:sz w:val="20"/>
          <w:szCs w:val="20"/>
        </w:rPr>
      </w:pPr>
      <w:r w:rsidRPr="001943B0">
        <w:rPr>
          <w:rFonts w:ascii="Arial" w:hAnsi="Arial" w:cs="Arial"/>
          <w:sz w:val="20"/>
          <w:szCs w:val="20"/>
        </w:rPr>
        <w:t>W zakresie nieuregulowanym niniejszą</w:t>
      </w:r>
      <w:r w:rsidR="00D73AC4" w:rsidRPr="001943B0">
        <w:rPr>
          <w:rFonts w:ascii="Arial" w:hAnsi="Arial" w:cs="Arial"/>
          <w:sz w:val="20"/>
          <w:szCs w:val="20"/>
        </w:rPr>
        <w:t xml:space="preserve"> SWZ</w:t>
      </w:r>
      <w:r w:rsidRPr="001943B0">
        <w:rPr>
          <w:rFonts w:ascii="Arial" w:hAnsi="Arial" w:cs="Arial"/>
          <w:sz w:val="20"/>
          <w:szCs w:val="20"/>
        </w:rPr>
        <w:t xml:space="preserve"> zastosowanie mają przepisy ustawy </w:t>
      </w:r>
      <w:proofErr w:type="spellStart"/>
      <w:r w:rsidR="001E2582" w:rsidRPr="001943B0">
        <w:rPr>
          <w:rFonts w:ascii="Arial" w:hAnsi="Arial" w:cs="Arial"/>
          <w:sz w:val="20"/>
          <w:szCs w:val="20"/>
        </w:rPr>
        <w:t>pzp</w:t>
      </w:r>
      <w:proofErr w:type="spellEnd"/>
      <w:r w:rsidRPr="001943B0">
        <w:rPr>
          <w:rFonts w:ascii="Arial" w:hAnsi="Arial" w:cs="Arial"/>
          <w:sz w:val="20"/>
          <w:szCs w:val="20"/>
        </w:rPr>
        <w:t>.</w:t>
      </w:r>
    </w:p>
    <w:p w14:paraId="17D55ED7" w14:textId="6B152DCA" w:rsidR="00D73AC4" w:rsidRPr="001943B0" w:rsidRDefault="00EA2EFC"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10" w:name="_Toc118352199"/>
      <w:r w:rsidRPr="001943B0">
        <w:rPr>
          <w:rFonts w:ascii="Arial" w:hAnsi="Arial" w:cs="Arial"/>
          <w:bCs/>
          <w:smallCaps/>
          <w:color w:val="000000" w:themeColor="text1"/>
          <w:sz w:val="20"/>
          <w:szCs w:val="20"/>
        </w:rPr>
        <w:t>Informacje uzupełniające o postępowaniu</w:t>
      </w:r>
      <w:bookmarkEnd w:id="10"/>
    </w:p>
    <w:p w14:paraId="268A85B6" w14:textId="77777777" w:rsidR="007824A8" w:rsidRPr="001943B0" w:rsidRDefault="007824A8" w:rsidP="00C74BA1">
      <w:pPr>
        <w:pStyle w:val="Akapitzlist"/>
        <w:spacing w:after="0" w:line="276" w:lineRule="auto"/>
        <w:ind w:left="426"/>
        <w:jc w:val="both"/>
        <w:rPr>
          <w:rFonts w:ascii="Arial" w:hAnsi="Arial" w:cs="Arial"/>
          <w:sz w:val="20"/>
          <w:szCs w:val="20"/>
        </w:rPr>
      </w:pPr>
    </w:p>
    <w:p w14:paraId="7E5CA14E" w14:textId="77777777" w:rsidR="00EA2EFC" w:rsidRPr="001943B0" w:rsidRDefault="007B046A" w:rsidP="00E630C1">
      <w:pPr>
        <w:pStyle w:val="Akapitzlist"/>
        <w:numPr>
          <w:ilvl w:val="0"/>
          <w:numId w:val="12"/>
        </w:numPr>
        <w:spacing w:after="0" w:line="276" w:lineRule="auto"/>
        <w:ind w:left="426" w:hanging="426"/>
        <w:jc w:val="both"/>
        <w:rPr>
          <w:rFonts w:ascii="Arial" w:hAnsi="Arial" w:cs="Arial"/>
          <w:sz w:val="20"/>
          <w:szCs w:val="20"/>
        </w:rPr>
      </w:pPr>
      <w:r w:rsidRPr="001943B0">
        <w:rPr>
          <w:rFonts w:ascii="Arial" w:hAnsi="Arial" w:cs="Arial"/>
          <w:sz w:val="20"/>
          <w:szCs w:val="20"/>
        </w:rPr>
        <w:t>Postępowanie prowadzone jest w języku polskim.</w:t>
      </w:r>
    </w:p>
    <w:p w14:paraId="42A532EF" w14:textId="01285EA0" w:rsidR="00EA2EFC" w:rsidRPr="001943B0" w:rsidRDefault="00331638" w:rsidP="00E630C1">
      <w:pPr>
        <w:pStyle w:val="Akapitzlist"/>
        <w:numPr>
          <w:ilvl w:val="0"/>
          <w:numId w:val="12"/>
        </w:numPr>
        <w:spacing w:after="0" w:line="276" w:lineRule="auto"/>
        <w:ind w:left="426" w:hanging="426"/>
        <w:jc w:val="both"/>
        <w:rPr>
          <w:rFonts w:ascii="Arial" w:hAnsi="Arial" w:cs="Arial"/>
          <w:sz w:val="20"/>
          <w:szCs w:val="20"/>
        </w:rPr>
      </w:pPr>
      <w:r w:rsidRPr="001943B0">
        <w:rPr>
          <w:rFonts w:ascii="Arial" w:eastAsia="Calibri" w:hAnsi="Arial" w:cs="Arial"/>
          <w:sz w:val="20"/>
          <w:szCs w:val="20"/>
        </w:rPr>
        <w:t>Zamówienie jest objęte Porozumieniem w sprawie zamówień rządowych (GPA).</w:t>
      </w:r>
    </w:p>
    <w:p w14:paraId="569FCF91" w14:textId="77777777" w:rsidR="00EA2EFC" w:rsidRPr="001943B0" w:rsidRDefault="00331638" w:rsidP="00E630C1">
      <w:pPr>
        <w:pStyle w:val="Akapitzlist"/>
        <w:numPr>
          <w:ilvl w:val="0"/>
          <w:numId w:val="12"/>
        </w:numPr>
        <w:spacing w:after="0" w:line="276" w:lineRule="auto"/>
        <w:ind w:left="426" w:hanging="426"/>
        <w:jc w:val="both"/>
        <w:rPr>
          <w:rFonts w:ascii="Arial" w:hAnsi="Arial" w:cs="Arial"/>
          <w:sz w:val="20"/>
          <w:szCs w:val="20"/>
        </w:rPr>
      </w:pPr>
      <w:r w:rsidRPr="001943B0">
        <w:rPr>
          <w:rFonts w:ascii="Arial" w:hAnsi="Arial" w:cs="Arial"/>
          <w:sz w:val="20"/>
          <w:szCs w:val="20"/>
        </w:rPr>
        <w:t>Zamawiający nie przewiduje udzielenia zaliczki.</w:t>
      </w:r>
    </w:p>
    <w:p w14:paraId="4BEAD839" w14:textId="77777777" w:rsidR="00EA2EFC" w:rsidRPr="001943B0" w:rsidRDefault="00711B9C" w:rsidP="00E630C1">
      <w:pPr>
        <w:pStyle w:val="Akapitzlist"/>
        <w:numPr>
          <w:ilvl w:val="0"/>
          <w:numId w:val="12"/>
        </w:numPr>
        <w:spacing w:after="0" w:line="276" w:lineRule="auto"/>
        <w:ind w:left="426" w:hanging="426"/>
        <w:jc w:val="both"/>
        <w:rPr>
          <w:rFonts w:ascii="Arial" w:hAnsi="Arial" w:cs="Arial"/>
          <w:sz w:val="20"/>
          <w:szCs w:val="20"/>
        </w:rPr>
      </w:pPr>
      <w:r w:rsidRPr="001943B0">
        <w:rPr>
          <w:rFonts w:ascii="Arial" w:eastAsia="Calibri" w:hAnsi="Arial" w:cs="Arial"/>
          <w:sz w:val="20"/>
          <w:szCs w:val="20"/>
        </w:rPr>
        <w:t>Zamawiający dopuszcza powierzeni</w:t>
      </w:r>
      <w:r w:rsidR="001B2937" w:rsidRPr="001943B0">
        <w:rPr>
          <w:rFonts w:ascii="Arial" w:eastAsia="Calibri" w:hAnsi="Arial" w:cs="Arial"/>
          <w:sz w:val="20"/>
          <w:szCs w:val="20"/>
        </w:rPr>
        <w:t>e</w:t>
      </w:r>
      <w:r w:rsidRPr="001943B0">
        <w:rPr>
          <w:rFonts w:ascii="Arial" w:eastAsia="Calibri" w:hAnsi="Arial" w:cs="Arial"/>
          <w:sz w:val="20"/>
          <w:szCs w:val="20"/>
        </w:rPr>
        <w:t xml:space="preserve"> wykonania zamówienia podwykonawcom</w:t>
      </w:r>
      <w:r w:rsidR="001B2937" w:rsidRPr="001943B0">
        <w:rPr>
          <w:rFonts w:ascii="Arial" w:eastAsia="Calibri" w:hAnsi="Arial" w:cs="Arial"/>
          <w:sz w:val="20"/>
          <w:szCs w:val="20"/>
        </w:rPr>
        <w:t>.</w:t>
      </w:r>
    </w:p>
    <w:p w14:paraId="0B75E7CA" w14:textId="77777777" w:rsidR="00EA2EFC" w:rsidRPr="001943B0" w:rsidRDefault="00711B9C" w:rsidP="00E630C1">
      <w:pPr>
        <w:pStyle w:val="Akapitzlist"/>
        <w:numPr>
          <w:ilvl w:val="0"/>
          <w:numId w:val="12"/>
        </w:numPr>
        <w:spacing w:after="0" w:line="276" w:lineRule="auto"/>
        <w:ind w:left="426" w:hanging="426"/>
        <w:jc w:val="both"/>
        <w:rPr>
          <w:rFonts w:ascii="Arial" w:hAnsi="Arial" w:cs="Arial"/>
          <w:sz w:val="20"/>
          <w:szCs w:val="20"/>
        </w:rPr>
      </w:pPr>
      <w:r w:rsidRPr="001943B0">
        <w:rPr>
          <w:rFonts w:ascii="Arial" w:eastAsia="Calibri" w:hAnsi="Arial" w:cs="Arial"/>
          <w:sz w:val="20"/>
          <w:szCs w:val="20"/>
        </w:rPr>
        <w:t>Wykonawca jest zobowiązany do wskazania w ofercie części zamówienia, któr</w:t>
      </w:r>
      <w:r w:rsidR="00EA2EFC" w:rsidRPr="001943B0">
        <w:rPr>
          <w:rFonts w:ascii="Arial" w:eastAsia="Calibri" w:hAnsi="Arial" w:cs="Arial"/>
          <w:sz w:val="20"/>
          <w:szCs w:val="20"/>
        </w:rPr>
        <w:t>ą</w:t>
      </w:r>
      <w:r w:rsidRPr="001943B0">
        <w:rPr>
          <w:rFonts w:ascii="Arial" w:eastAsia="Calibri" w:hAnsi="Arial" w:cs="Arial"/>
          <w:sz w:val="20"/>
          <w:szCs w:val="20"/>
        </w:rPr>
        <w:t xml:space="preserve"> </w:t>
      </w:r>
      <w:r w:rsidR="00EA2EFC" w:rsidRPr="001943B0">
        <w:rPr>
          <w:rFonts w:ascii="Arial" w:eastAsia="Calibri" w:hAnsi="Arial" w:cs="Arial"/>
          <w:sz w:val="20"/>
          <w:szCs w:val="20"/>
        </w:rPr>
        <w:t xml:space="preserve">zamierza </w:t>
      </w:r>
      <w:r w:rsidRPr="001943B0">
        <w:rPr>
          <w:rFonts w:ascii="Arial" w:eastAsia="Calibri" w:hAnsi="Arial" w:cs="Arial"/>
          <w:sz w:val="20"/>
          <w:szCs w:val="20"/>
        </w:rPr>
        <w:t>powierz</w:t>
      </w:r>
      <w:r w:rsidR="00EA2EFC" w:rsidRPr="001943B0">
        <w:rPr>
          <w:rFonts w:ascii="Arial" w:eastAsia="Calibri" w:hAnsi="Arial" w:cs="Arial"/>
          <w:sz w:val="20"/>
          <w:szCs w:val="20"/>
        </w:rPr>
        <w:t>yć</w:t>
      </w:r>
      <w:r w:rsidRPr="001943B0">
        <w:rPr>
          <w:rFonts w:ascii="Arial" w:eastAsia="Calibri" w:hAnsi="Arial" w:cs="Arial"/>
          <w:sz w:val="20"/>
          <w:szCs w:val="20"/>
        </w:rPr>
        <w:t xml:space="preserve"> podwykonawcy </w:t>
      </w:r>
      <w:r w:rsidR="00EA2EFC" w:rsidRPr="001943B0">
        <w:rPr>
          <w:rFonts w:ascii="Arial" w:eastAsia="Calibri" w:hAnsi="Arial" w:cs="Arial"/>
          <w:sz w:val="20"/>
          <w:szCs w:val="20"/>
        </w:rPr>
        <w:t xml:space="preserve">lub podwykonawcom </w:t>
      </w:r>
      <w:r w:rsidRPr="001943B0">
        <w:rPr>
          <w:rFonts w:ascii="Arial" w:eastAsia="Calibri" w:hAnsi="Arial" w:cs="Arial"/>
          <w:sz w:val="20"/>
          <w:szCs w:val="20"/>
        </w:rPr>
        <w:t xml:space="preserve">oraz </w:t>
      </w:r>
      <w:r w:rsidR="00EA2EFC" w:rsidRPr="001943B0">
        <w:rPr>
          <w:rFonts w:ascii="Arial" w:eastAsia="Calibri" w:hAnsi="Arial" w:cs="Arial"/>
          <w:sz w:val="20"/>
          <w:szCs w:val="20"/>
        </w:rPr>
        <w:t xml:space="preserve">do jednoznacznego wskazania </w:t>
      </w:r>
      <w:r w:rsidRPr="001943B0">
        <w:rPr>
          <w:rFonts w:ascii="Arial" w:eastAsia="Calibri" w:hAnsi="Arial" w:cs="Arial"/>
          <w:sz w:val="20"/>
          <w:szCs w:val="20"/>
        </w:rPr>
        <w:t xml:space="preserve">firmy podwykonawcy. </w:t>
      </w:r>
    </w:p>
    <w:p w14:paraId="4549E522" w14:textId="77777777" w:rsidR="00EA2EFC" w:rsidRPr="001943B0" w:rsidRDefault="00711B9C" w:rsidP="00E630C1">
      <w:pPr>
        <w:pStyle w:val="Akapitzlist"/>
        <w:numPr>
          <w:ilvl w:val="0"/>
          <w:numId w:val="12"/>
        </w:numPr>
        <w:spacing w:after="0" w:line="276" w:lineRule="auto"/>
        <w:ind w:left="426" w:hanging="426"/>
        <w:jc w:val="both"/>
        <w:rPr>
          <w:rFonts w:ascii="Arial" w:hAnsi="Arial" w:cs="Arial"/>
          <w:sz w:val="20"/>
          <w:szCs w:val="20"/>
        </w:rPr>
      </w:pPr>
      <w:r w:rsidRPr="001943B0">
        <w:rPr>
          <w:rFonts w:ascii="Arial" w:eastAsia="Calibri" w:hAnsi="Arial" w:cs="Arial"/>
          <w:sz w:val="20"/>
          <w:szCs w:val="20"/>
        </w:rPr>
        <w:t>Wykonawca ma obowiązek wskazać w formularzu ofertowym stanowiącym załącznik 1 do SWZ</w:t>
      </w:r>
      <w:r w:rsidR="00EA2EFC" w:rsidRPr="001943B0">
        <w:rPr>
          <w:rFonts w:ascii="Arial" w:eastAsia="Calibri" w:hAnsi="Arial" w:cs="Arial"/>
          <w:sz w:val="20"/>
          <w:szCs w:val="20"/>
        </w:rPr>
        <w:t>,</w:t>
      </w:r>
      <w:r w:rsidRPr="001943B0">
        <w:rPr>
          <w:rFonts w:ascii="Arial" w:eastAsia="Calibri" w:hAnsi="Arial" w:cs="Arial"/>
          <w:sz w:val="20"/>
          <w:szCs w:val="20"/>
        </w:rPr>
        <w:t xml:space="preserve"> czy powierzy wykonanie zamówienia</w:t>
      </w:r>
      <w:r w:rsidR="00EA2EFC" w:rsidRPr="001943B0">
        <w:rPr>
          <w:rFonts w:ascii="Arial" w:eastAsia="Calibri" w:hAnsi="Arial" w:cs="Arial"/>
          <w:sz w:val="20"/>
          <w:szCs w:val="20"/>
        </w:rPr>
        <w:t xml:space="preserve"> podwykonawcy lub</w:t>
      </w:r>
      <w:r w:rsidRPr="001943B0">
        <w:rPr>
          <w:rFonts w:ascii="Arial" w:eastAsia="Calibri" w:hAnsi="Arial" w:cs="Arial"/>
          <w:sz w:val="20"/>
          <w:szCs w:val="20"/>
        </w:rPr>
        <w:t xml:space="preserve"> podwykonawcom </w:t>
      </w:r>
      <w:r w:rsidR="00EA2EFC" w:rsidRPr="001943B0">
        <w:rPr>
          <w:rFonts w:ascii="Arial" w:eastAsia="Calibri" w:hAnsi="Arial" w:cs="Arial"/>
          <w:sz w:val="20"/>
          <w:szCs w:val="20"/>
        </w:rPr>
        <w:t>oraz określić zakres powierzenia w stosunku do każdego z nich.</w:t>
      </w:r>
    </w:p>
    <w:p w14:paraId="3EE81E65" w14:textId="77777777" w:rsidR="00043CA3" w:rsidRPr="001943B0" w:rsidRDefault="00EA2EFC" w:rsidP="00E630C1">
      <w:pPr>
        <w:pStyle w:val="Akapitzlist"/>
        <w:numPr>
          <w:ilvl w:val="0"/>
          <w:numId w:val="12"/>
        </w:numPr>
        <w:spacing w:after="0" w:line="276" w:lineRule="auto"/>
        <w:ind w:left="426" w:hanging="426"/>
        <w:jc w:val="both"/>
        <w:rPr>
          <w:rFonts w:ascii="Arial" w:hAnsi="Arial" w:cs="Arial"/>
          <w:sz w:val="20"/>
          <w:szCs w:val="20"/>
        </w:rPr>
      </w:pPr>
      <w:r w:rsidRPr="001943B0">
        <w:rPr>
          <w:rFonts w:ascii="Arial" w:eastAsia="Calibri" w:hAnsi="Arial" w:cs="Arial"/>
          <w:sz w:val="20"/>
          <w:szCs w:val="20"/>
        </w:rPr>
        <w:t>B</w:t>
      </w:r>
      <w:r w:rsidR="00711B9C" w:rsidRPr="001943B0">
        <w:rPr>
          <w:rFonts w:ascii="Arial" w:eastAsia="Calibri" w:hAnsi="Arial" w:cs="Arial"/>
          <w:sz w:val="20"/>
          <w:szCs w:val="20"/>
        </w:rPr>
        <w:t xml:space="preserve">rak wskazania zakresu </w:t>
      </w:r>
      <w:r w:rsidRPr="001943B0">
        <w:rPr>
          <w:rFonts w:ascii="Arial" w:eastAsia="Calibri" w:hAnsi="Arial" w:cs="Arial"/>
          <w:sz w:val="20"/>
          <w:szCs w:val="20"/>
        </w:rPr>
        <w:t xml:space="preserve">powierzenia, o którym mowa w ust. 6, </w:t>
      </w:r>
      <w:r w:rsidR="00711B9C" w:rsidRPr="001943B0">
        <w:rPr>
          <w:rFonts w:ascii="Arial" w:eastAsia="Calibri" w:hAnsi="Arial" w:cs="Arial"/>
          <w:sz w:val="20"/>
          <w:szCs w:val="20"/>
        </w:rPr>
        <w:t>będzie równo</w:t>
      </w:r>
      <w:r w:rsidRPr="001943B0">
        <w:rPr>
          <w:rFonts w:ascii="Arial" w:eastAsia="Calibri" w:hAnsi="Arial" w:cs="Arial"/>
          <w:sz w:val="20"/>
          <w:szCs w:val="20"/>
        </w:rPr>
        <w:t>znaczny</w:t>
      </w:r>
      <w:r w:rsidR="00711B9C" w:rsidRPr="001943B0">
        <w:rPr>
          <w:rFonts w:ascii="Arial" w:eastAsia="Calibri" w:hAnsi="Arial" w:cs="Arial"/>
          <w:sz w:val="20"/>
          <w:szCs w:val="20"/>
        </w:rPr>
        <w:t xml:space="preserve"> z samodzielnym wykonaniem zamówienia przez Wykonawcę.</w:t>
      </w:r>
    </w:p>
    <w:p w14:paraId="69E2E8BF" w14:textId="77777777" w:rsidR="00043CA3" w:rsidRPr="00B7793F" w:rsidRDefault="00043CA3" w:rsidP="00E630C1">
      <w:pPr>
        <w:pStyle w:val="Akapitzlist"/>
        <w:numPr>
          <w:ilvl w:val="0"/>
          <w:numId w:val="12"/>
        </w:numPr>
        <w:spacing w:after="0" w:line="276" w:lineRule="auto"/>
        <w:ind w:left="426" w:hanging="426"/>
        <w:jc w:val="both"/>
        <w:rPr>
          <w:rFonts w:ascii="Arial" w:hAnsi="Arial" w:cs="Arial"/>
          <w:sz w:val="20"/>
          <w:szCs w:val="20"/>
        </w:rPr>
      </w:pPr>
      <w:r w:rsidRPr="001943B0">
        <w:rPr>
          <w:rFonts w:ascii="Arial" w:hAnsi="Arial" w:cs="Arial"/>
          <w:sz w:val="20"/>
          <w:szCs w:val="20"/>
        </w:rPr>
        <w:t xml:space="preserve">Zamawiający </w:t>
      </w:r>
      <w:r w:rsidRPr="00B7793F">
        <w:rPr>
          <w:rFonts w:ascii="Arial" w:hAnsi="Arial" w:cs="Arial"/>
          <w:sz w:val="20"/>
          <w:szCs w:val="20"/>
        </w:rPr>
        <w:t xml:space="preserve">nie przewiduje udzielenia zamówień dodatkowych, o których mowa w art. 214 ust. 1 pkt 7 i pkt 8 ustawy </w:t>
      </w:r>
      <w:proofErr w:type="spellStart"/>
      <w:r w:rsidRPr="00B7793F">
        <w:rPr>
          <w:rFonts w:ascii="Arial" w:hAnsi="Arial" w:cs="Arial"/>
          <w:sz w:val="20"/>
          <w:szCs w:val="20"/>
        </w:rPr>
        <w:t>pzp</w:t>
      </w:r>
      <w:proofErr w:type="spellEnd"/>
      <w:r w:rsidRPr="00B7793F">
        <w:rPr>
          <w:rFonts w:ascii="Arial" w:hAnsi="Arial" w:cs="Arial"/>
          <w:sz w:val="20"/>
          <w:szCs w:val="20"/>
        </w:rPr>
        <w:t>.</w:t>
      </w:r>
    </w:p>
    <w:p w14:paraId="60A4CCE4" w14:textId="77777777" w:rsidR="00B7793F" w:rsidRPr="00B7793F" w:rsidRDefault="00B7793F" w:rsidP="00E630C1">
      <w:pPr>
        <w:pStyle w:val="Akapitzlist"/>
        <w:numPr>
          <w:ilvl w:val="0"/>
          <w:numId w:val="12"/>
        </w:numPr>
        <w:spacing w:after="0" w:line="276" w:lineRule="auto"/>
        <w:ind w:left="426" w:hanging="426"/>
        <w:jc w:val="both"/>
        <w:rPr>
          <w:rFonts w:ascii="Arial" w:hAnsi="Arial" w:cs="Arial"/>
          <w:sz w:val="20"/>
          <w:szCs w:val="20"/>
        </w:rPr>
      </w:pPr>
      <w:r w:rsidRPr="00B7793F">
        <w:rPr>
          <w:rFonts w:ascii="Arial" w:hAnsi="Arial" w:cs="Arial"/>
          <w:sz w:val="20"/>
          <w:szCs w:val="20"/>
        </w:rPr>
        <w:t>Niniejsze postępowanie nie jest podzielone na części.</w:t>
      </w:r>
    </w:p>
    <w:p w14:paraId="36A2087B" w14:textId="0630846C" w:rsidR="00B7793F" w:rsidRPr="00B7793F" w:rsidRDefault="00B7793F" w:rsidP="00B7793F">
      <w:pPr>
        <w:pStyle w:val="Akapitzlist"/>
        <w:spacing w:after="0" w:line="276" w:lineRule="auto"/>
        <w:ind w:left="426"/>
        <w:jc w:val="both"/>
        <w:rPr>
          <w:rFonts w:ascii="Arial" w:hAnsi="Arial" w:cs="Arial"/>
          <w:sz w:val="20"/>
          <w:szCs w:val="20"/>
        </w:rPr>
      </w:pPr>
      <w:r w:rsidRPr="00B7793F">
        <w:rPr>
          <w:rFonts w:ascii="Arial" w:hAnsi="Arial" w:cs="Arial"/>
          <w:sz w:val="20"/>
          <w:szCs w:val="20"/>
        </w:rPr>
        <w:t xml:space="preserve">Przedmiot zamówienia – dostawy energii elektrycznej - został podzielony na dwie części wyodrębnione pod względem lokalizacji do których będzie wykonywana dostawa energii elektrycznej, przy czym postępowanie na każdą z części będzie realizowane w ramach odrębnych postępowań </w:t>
      </w:r>
    </w:p>
    <w:p w14:paraId="66832694" w14:textId="77777777" w:rsidR="00043CA3" w:rsidRPr="00B7793F" w:rsidRDefault="00043CA3" w:rsidP="00E630C1">
      <w:pPr>
        <w:pStyle w:val="Akapitzlist"/>
        <w:numPr>
          <w:ilvl w:val="0"/>
          <w:numId w:val="12"/>
        </w:numPr>
        <w:spacing w:after="0" w:line="276" w:lineRule="auto"/>
        <w:ind w:left="426" w:hanging="426"/>
        <w:jc w:val="both"/>
        <w:rPr>
          <w:rFonts w:ascii="Arial" w:hAnsi="Arial" w:cs="Arial"/>
          <w:sz w:val="20"/>
          <w:szCs w:val="20"/>
        </w:rPr>
      </w:pPr>
      <w:r w:rsidRPr="00B7793F">
        <w:rPr>
          <w:rFonts w:ascii="Arial" w:hAnsi="Arial" w:cs="Arial"/>
          <w:sz w:val="20"/>
          <w:szCs w:val="20"/>
        </w:rPr>
        <w:t>Zamawiający nie dopuszcza składania ofert wariantowych.</w:t>
      </w:r>
    </w:p>
    <w:p w14:paraId="77BD54D8" w14:textId="371FD535" w:rsidR="00D73AC4" w:rsidRPr="00B7793F" w:rsidRDefault="00D73AC4" w:rsidP="00E630C1">
      <w:pPr>
        <w:pStyle w:val="Akapitzlist"/>
        <w:numPr>
          <w:ilvl w:val="0"/>
          <w:numId w:val="12"/>
        </w:numPr>
        <w:spacing w:after="0" w:line="276" w:lineRule="auto"/>
        <w:ind w:left="426" w:hanging="426"/>
        <w:jc w:val="both"/>
        <w:rPr>
          <w:rFonts w:ascii="Arial" w:hAnsi="Arial" w:cs="Arial"/>
          <w:sz w:val="20"/>
          <w:szCs w:val="20"/>
        </w:rPr>
      </w:pPr>
      <w:r w:rsidRPr="00B7793F">
        <w:rPr>
          <w:rFonts w:ascii="Arial" w:hAnsi="Arial" w:cs="Arial"/>
          <w:sz w:val="20"/>
          <w:szCs w:val="20"/>
        </w:rPr>
        <w:t>Zamawiający nie wymaga odbycia wizji lokalnej.</w:t>
      </w:r>
    </w:p>
    <w:p w14:paraId="506BE916" w14:textId="77777777" w:rsidR="00043CA3" w:rsidRPr="001943B0" w:rsidRDefault="00043CA3" w:rsidP="00E630C1">
      <w:pPr>
        <w:pStyle w:val="Akapitzlist"/>
        <w:numPr>
          <w:ilvl w:val="0"/>
          <w:numId w:val="12"/>
        </w:numPr>
        <w:spacing w:after="0" w:line="276" w:lineRule="auto"/>
        <w:ind w:left="426" w:hanging="426"/>
        <w:jc w:val="both"/>
        <w:rPr>
          <w:rFonts w:ascii="Arial" w:hAnsi="Arial" w:cs="Arial"/>
          <w:bCs/>
          <w:sz w:val="20"/>
          <w:szCs w:val="20"/>
        </w:rPr>
      </w:pPr>
      <w:r w:rsidRPr="00B7793F">
        <w:rPr>
          <w:rFonts w:ascii="Arial" w:eastAsia="Calibri" w:hAnsi="Arial" w:cs="Arial"/>
          <w:bCs/>
          <w:sz w:val="20"/>
          <w:szCs w:val="20"/>
        </w:rPr>
        <w:t>Wykonawca zobowiązany jest zrealizować zamówienie</w:t>
      </w:r>
      <w:r w:rsidRPr="001943B0">
        <w:rPr>
          <w:rFonts w:ascii="Arial" w:eastAsia="Calibri" w:hAnsi="Arial" w:cs="Arial"/>
          <w:bCs/>
          <w:sz w:val="20"/>
          <w:szCs w:val="20"/>
        </w:rPr>
        <w:t xml:space="preserve"> na zasadach i warunkach opisanych w niniejszej SWZ.</w:t>
      </w:r>
    </w:p>
    <w:p w14:paraId="56D9CB5B" w14:textId="77777777" w:rsidR="001B2937" w:rsidRPr="001943B0" w:rsidRDefault="001B2937" w:rsidP="00E630C1">
      <w:pPr>
        <w:pStyle w:val="Akapitzlist"/>
        <w:numPr>
          <w:ilvl w:val="0"/>
          <w:numId w:val="12"/>
        </w:numPr>
        <w:spacing w:after="0" w:line="276" w:lineRule="auto"/>
        <w:ind w:left="426" w:hanging="426"/>
        <w:jc w:val="both"/>
        <w:rPr>
          <w:rFonts w:ascii="Arial" w:hAnsi="Arial" w:cs="Arial"/>
          <w:bCs/>
          <w:sz w:val="20"/>
          <w:szCs w:val="20"/>
        </w:rPr>
      </w:pPr>
      <w:r w:rsidRPr="001943B0">
        <w:rPr>
          <w:rFonts w:ascii="Arial" w:eastAsia="Calibri" w:hAnsi="Arial" w:cs="Arial"/>
          <w:bCs/>
          <w:sz w:val="20"/>
          <w:szCs w:val="20"/>
        </w:rPr>
        <w:t xml:space="preserve">Zamawiający przewiduje unieważnienie postępowania o udzielenie zamówienia na podstawie art. </w:t>
      </w:r>
      <w:r w:rsidR="00AB1D26" w:rsidRPr="001943B0">
        <w:rPr>
          <w:rFonts w:ascii="Arial" w:eastAsia="Calibri" w:hAnsi="Arial" w:cs="Arial"/>
          <w:bCs/>
          <w:sz w:val="20"/>
          <w:szCs w:val="20"/>
        </w:rPr>
        <w:t xml:space="preserve">310 </w:t>
      </w:r>
      <w:r w:rsidRPr="001943B0">
        <w:rPr>
          <w:rFonts w:ascii="Arial" w:eastAsia="Calibri" w:hAnsi="Arial" w:cs="Arial"/>
          <w:bCs/>
          <w:sz w:val="20"/>
          <w:szCs w:val="20"/>
        </w:rPr>
        <w:t xml:space="preserve">ustawy </w:t>
      </w:r>
      <w:proofErr w:type="spellStart"/>
      <w:r w:rsidRPr="001943B0">
        <w:rPr>
          <w:rFonts w:ascii="Arial" w:eastAsia="Calibri" w:hAnsi="Arial" w:cs="Arial"/>
          <w:bCs/>
          <w:sz w:val="20"/>
          <w:szCs w:val="20"/>
        </w:rPr>
        <w:t>pzp</w:t>
      </w:r>
      <w:proofErr w:type="spellEnd"/>
      <w:r w:rsidRPr="001943B0">
        <w:rPr>
          <w:rFonts w:ascii="Arial" w:eastAsia="Calibri" w:hAnsi="Arial" w:cs="Arial"/>
          <w:bCs/>
          <w:sz w:val="20"/>
          <w:szCs w:val="20"/>
        </w:rPr>
        <w:t>., tj. jeżeli środki publiczne, które zamawiający zamierzał przeznaczyć na sfinansowanie całości lub części zamówienia, nie zostaną mu przyznane.</w:t>
      </w:r>
    </w:p>
    <w:p w14:paraId="536BF459" w14:textId="77777777" w:rsidR="007B046A" w:rsidRPr="001943B0"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11" w:name="_Toc70667033"/>
      <w:bookmarkStart w:id="12" w:name="_Toc118352200"/>
      <w:r w:rsidRPr="001943B0">
        <w:rPr>
          <w:rFonts w:ascii="Arial" w:hAnsi="Arial" w:cs="Arial"/>
          <w:bCs/>
          <w:smallCaps/>
          <w:color w:val="000000" w:themeColor="text1"/>
          <w:sz w:val="20"/>
          <w:szCs w:val="20"/>
        </w:rPr>
        <w:t>Przedmiot zamówienia</w:t>
      </w:r>
      <w:bookmarkEnd w:id="11"/>
      <w:bookmarkEnd w:id="12"/>
    </w:p>
    <w:p w14:paraId="2AFBC415" w14:textId="60D2791C" w:rsidR="00766EB1" w:rsidRPr="001943B0" w:rsidRDefault="00766EB1" w:rsidP="00C74BA1">
      <w:pPr>
        <w:spacing w:after="0" w:line="276" w:lineRule="auto"/>
        <w:jc w:val="both"/>
        <w:rPr>
          <w:rFonts w:ascii="Arial" w:hAnsi="Arial" w:cs="Arial"/>
          <w:sz w:val="20"/>
          <w:szCs w:val="20"/>
        </w:rPr>
      </w:pPr>
    </w:p>
    <w:p w14:paraId="1808AFEB" w14:textId="236F8E17" w:rsidR="003B2CEE" w:rsidRPr="001D4D3E" w:rsidRDefault="00766EB1" w:rsidP="00F8142B">
      <w:pPr>
        <w:numPr>
          <w:ilvl w:val="1"/>
          <w:numId w:val="27"/>
        </w:numPr>
        <w:spacing w:after="8" w:line="276" w:lineRule="auto"/>
        <w:ind w:left="426"/>
        <w:jc w:val="both"/>
        <w:rPr>
          <w:rFonts w:ascii="Arial" w:hAnsi="Arial" w:cs="Arial"/>
          <w:sz w:val="20"/>
          <w:szCs w:val="20"/>
        </w:rPr>
      </w:pPr>
      <w:r w:rsidRPr="00C85273">
        <w:rPr>
          <w:rFonts w:ascii="Arial" w:hAnsi="Arial" w:cs="Arial"/>
          <w:sz w:val="20"/>
          <w:szCs w:val="20"/>
        </w:rPr>
        <w:t>Opis przedmiotu zamówienia: przedmiotem zamówienia jest</w:t>
      </w:r>
      <w:r w:rsidR="00A72B9C" w:rsidRPr="00C85273">
        <w:rPr>
          <w:rFonts w:ascii="Arial" w:hAnsi="Arial" w:cs="Arial"/>
          <w:sz w:val="20"/>
          <w:szCs w:val="20"/>
        </w:rPr>
        <w:t xml:space="preserve"> kompleksowa</w:t>
      </w:r>
      <w:r w:rsidRPr="00C85273">
        <w:rPr>
          <w:rFonts w:ascii="Arial" w:hAnsi="Arial" w:cs="Arial"/>
          <w:sz w:val="20"/>
          <w:szCs w:val="20"/>
        </w:rPr>
        <w:t xml:space="preserve"> dostawa energii elektrycznej </w:t>
      </w:r>
      <w:r w:rsidR="00D73AC4" w:rsidRPr="00C85273">
        <w:rPr>
          <w:rFonts w:ascii="Arial" w:hAnsi="Arial" w:cs="Arial"/>
          <w:sz w:val="20"/>
          <w:szCs w:val="20"/>
        </w:rPr>
        <w:t xml:space="preserve">w okresie </w:t>
      </w:r>
      <w:r w:rsidR="00341DFF">
        <w:rPr>
          <w:rFonts w:ascii="Arial" w:hAnsi="Arial" w:cs="Arial"/>
          <w:sz w:val="20"/>
          <w:szCs w:val="20"/>
        </w:rPr>
        <w:t>36</w:t>
      </w:r>
      <w:r w:rsidR="00D73AC4" w:rsidRPr="00C85273">
        <w:rPr>
          <w:rFonts w:ascii="Arial" w:hAnsi="Arial" w:cs="Arial"/>
          <w:sz w:val="20"/>
          <w:szCs w:val="20"/>
        </w:rPr>
        <w:t xml:space="preserve"> miesięcy</w:t>
      </w:r>
      <w:r w:rsidRPr="00C85273">
        <w:rPr>
          <w:rFonts w:ascii="Arial" w:hAnsi="Arial" w:cs="Arial"/>
          <w:sz w:val="20"/>
          <w:szCs w:val="20"/>
        </w:rPr>
        <w:t>, zgodnie z przepisami ustawy z dnia 10 kwietnia 1997 r. Prawo energetyczne (</w:t>
      </w:r>
      <w:r w:rsidR="00D73AC4" w:rsidRPr="00C85273">
        <w:rPr>
          <w:rFonts w:ascii="Arial" w:hAnsi="Arial" w:cs="Arial"/>
          <w:sz w:val="20"/>
          <w:szCs w:val="20"/>
        </w:rPr>
        <w:t>Dz. U. z 2022 r., poz. 1385 z późn, zm.</w:t>
      </w:r>
      <w:r w:rsidRPr="00C85273">
        <w:rPr>
          <w:rFonts w:ascii="Arial" w:hAnsi="Arial" w:cs="Arial"/>
          <w:sz w:val="20"/>
          <w:szCs w:val="20"/>
        </w:rPr>
        <w:t>) zwaną dalej: ustawą PE. Dostawa (zakup</w:t>
      </w:r>
      <w:r w:rsidR="00A72B9C" w:rsidRPr="00C85273">
        <w:rPr>
          <w:rFonts w:ascii="Arial" w:hAnsi="Arial" w:cs="Arial"/>
          <w:sz w:val="20"/>
          <w:szCs w:val="20"/>
        </w:rPr>
        <w:t xml:space="preserve"> i </w:t>
      </w:r>
      <w:r w:rsidR="00D0590E" w:rsidRPr="00C85273">
        <w:rPr>
          <w:rFonts w:ascii="Arial" w:hAnsi="Arial" w:cs="Arial"/>
          <w:sz w:val="20"/>
          <w:szCs w:val="20"/>
        </w:rPr>
        <w:t>dystrybucja</w:t>
      </w:r>
      <w:r w:rsidRPr="00C85273">
        <w:rPr>
          <w:rFonts w:ascii="Arial" w:hAnsi="Arial" w:cs="Arial"/>
          <w:sz w:val="20"/>
          <w:szCs w:val="20"/>
        </w:rPr>
        <w:t xml:space="preserve">) energii elektrycznej będzie odbywać się </w:t>
      </w:r>
      <w:r w:rsidR="00B7793F" w:rsidRPr="00C85273">
        <w:rPr>
          <w:rFonts w:ascii="Arial" w:hAnsi="Arial" w:cs="Arial"/>
          <w:sz w:val="20"/>
          <w:szCs w:val="20"/>
        </w:rPr>
        <w:t>do</w:t>
      </w:r>
      <w:r w:rsidR="009201A2" w:rsidRPr="00C85273">
        <w:rPr>
          <w:rFonts w:ascii="Arial" w:hAnsi="Arial" w:cs="Arial"/>
          <w:sz w:val="20"/>
          <w:szCs w:val="20"/>
        </w:rPr>
        <w:t xml:space="preserve"> budynku</w:t>
      </w:r>
      <w:r w:rsidR="001D4D3E">
        <w:rPr>
          <w:rFonts w:ascii="Arial" w:hAnsi="Arial" w:cs="Arial"/>
          <w:sz w:val="20"/>
          <w:szCs w:val="20"/>
        </w:rPr>
        <w:t xml:space="preserve">: </w:t>
      </w:r>
      <w:r w:rsidR="001D4D3E" w:rsidRPr="001D4D3E">
        <w:rPr>
          <w:rFonts w:ascii="Arial" w:hAnsi="Arial" w:cs="Arial"/>
          <w:sz w:val="20"/>
          <w:szCs w:val="20"/>
        </w:rPr>
        <w:t>Archiwum Akt Nowych</w:t>
      </w:r>
      <w:r w:rsidR="001D4D3E">
        <w:rPr>
          <w:rFonts w:ascii="Arial" w:hAnsi="Arial" w:cs="Arial"/>
          <w:sz w:val="20"/>
          <w:szCs w:val="20"/>
        </w:rPr>
        <w:t xml:space="preserve">, </w:t>
      </w:r>
      <w:r w:rsidR="001D4D3E" w:rsidRPr="001D4D3E">
        <w:rPr>
          <w:rFonts w:ascii="Arial" w:hAnsi="Arial" w:cs="Arial"/>
          <w:sz w:val="20"/>
          <w:szCs w:val="20"/>
        </w:rPr>
        <w:t>ul. Stefana Hankiewicza 1</w:t>
      </w:r>
      <w:r w:rsidR="001D4D3E">
        <w:rPr>
          <w:rFonts w:ascii="Arial" w:hAnsi="Arial" w:cs="Arial"/>
          <w:sz w:val="20"/>
          <w:szCs w:val="20"/>
        </w:rPr>
        <w:t xml:space="preserve">, </w:t>
      </w:r>
      <w:r w:rsidR="001D4D3E" w:rsidRPr="001D4D3E">
        <w:rPr>
          <w:rFonts w:ascii="Arial" w:hAnsi="Arial" w:cs="Arial"/>
          <w:sz w:val="20"/>
          <w:szCs w:val="20"/>
        </w:rPr>
        <w:t>02-103 Warszawa</w:t>
      </w:r>
      <w:r w:rsidR="00DD62DC" w:rsidRPr="001D4D3E">
        <w:rPr>
          <w:rFonts w:ascii="Arial" w:hAnsi="Arial" w:cs="Arial"/>
          <w:sz w:val="20"/>
          <w:szCs w:val="20"/>
        </w:rPr>
        <w:t>,</w:t>
      </w:r>
      <w:r w:rsidR="00D73AC4" w:rsidRPr="001D4D3E">
        <w:rPr>
          <w:rFonts w:ascii="Arial" w:hAnsi="Arial" w:cs="Arial"/>
          <w:sz w:val="20"/>
          <w:szCs w:val="20"/>
        </w:rPr>
        <w:t xml:space="preserve"> </w:t>
      </w:r>
      <w:r w:rsidR="006B7B32" w:rsidRPr="001D4D3E">
        <w:rPr>
          <w:rFonts w:ascii="Arial" w:hAnsi="Arial" w:cs="Arial"/>
          <w:sz w:val="20"/>
          <w:szCs w:val="20"/>
        </w:rPr>
        <w:t xml:space="preserve">do punktu </w:t>
      </w:r>
      <w:r w:rsidRPr="001D4D3E">
        <w:rPr>
          <w:rFonts w:ascii="Arial" w:hAnsi="Arial" w:cs="Arial"/>
          <w:sz w:val="20"/>
          <w:szCs w:val="20"/>
        </w:rPr>
        <w:t xml:space="preserve">poboru energii (PPE) </w:t>
      </w:r>
      <w:r w:rsidR="00C85273" w:rsidRPr="001D4D3E">
        <w:rPr>
          <w:rFonts w:ascii="Arial" w:hAnsi="Arial" w:cs="Arial"/>
          <w:sz w:val="20"/>
          <w:szCs w:val="20"/>
        </w:rPr>
        <w:t xml:space="preserve">Szacowany </w:t>
      </w:r>
      <w:r w:rsidRPr="001D4D3E">
        <w:rPr>
          <w:rFonts w:ascii="Arial" w:hAnsi="Arial" w:cs="Arial"/>
          <w:sz w:val="20"/>
          <w:szCs w:val="20"/>
        </w:rPr>
        <w:t xml:space="preserve">wolumen </w:t>
      </w:r>
      <w:r w:rsidR="002E0A9B" w:rsidRPr="001D4D3E">
        <w:rPr>
          <w:rFonts w:ascii="Arial" w:hAnsi="Arial" w:cs="Arial"/>
          <w:sz w:val="20"/>
          <w:szCs w:val="20"/>
        </w:rPr>
        <w:t xml:space="preserve">roczny </w:t>
      </w:r>
      <w:r w:rsidR="001D4D3E">
        <w:rPr>
          <w:rFonts w:ascii="Arial" w:hAnsi="Arial" w:cs="Arial"/>
          <w:color w:val="FF0000"/>
          <w:sz w:val="20"/>
          <w:szCs w:val="20"/>
        </w:rPr>
        <w:t>4 </w:t>
      </w:r>
      <w:r w:rsidR="00A14628">
        <w:rPr>
          <w:rFonts w:ascii="Arial" w:hAnsi="Arial" w:cs="Arial"/>
          <w:color w:val="FF0000"/>
          <w:sz w:val="20"/>
          <w:szCs w:val="20"/>
        </w:rPr>
        <w:t>5</w:t>
      </w:r>
      <w:r w:rsidR="001D4D3E">
        <w:rPr>
          <w:rFonts w:ascii="Arial" w:hAnsi="Arial" w:cs="Arial"/>
          <w:color w:val="FF0000"/>
          <w:sz w:val="20"/>
          <w:szCs w:val="20"/>
        </w:rPr>
        <w:t>00 000,00</w:t>
      </w:r>
      <w:r w:rsidR="002B45C5" w:rsidRPr="001D4D3E">
        <w:rPr>
          <w:rFonts w:ascii="Arial" w:hAnsi="Arial" w:cs="Arial"/>
          <w:sz w:val="20"/>
          <w:szCs w:val="20"/>
        </w:rPr>
        <w:t xml:space="preserve">  k</w:t>
      </w:r>
      <w:r w:rsidR="00DD62DC" w:rsidRPr="001D4D3E">
        <w:rPr>
          <w:rFonts w:ascii="Arial" w:hAnsi="Arial" w:cs="Arial"/>
          <w:sz w:val="20"/>
          <w:szCs w:val="20"/>
        </w:rPr>
        <w:t>Wh.</w:t>
      </w:r>
      <w:r w:rsidR="002F2CDD" w:rsidRPr="002F2CDD">
        <w:t xml:space="preserve"> </w:t>
      </w:r>
      <w:r w:rsidR="002F2CDD" w:rsidRPr="002F2CDD">
        <w:rPr>
          <w:rFonts w:ascii="Arial" w:hAnsi="Arial" w:cs="Arial"/>
          <w:sz w:val="20"/>
          <w:szCs w:val="20"/>
        </w:rPr>
        <w:t>Niniejsze postępowanie jest prowadzone w celu zawarcia umowy kompleksowej na sprzedaż i dystrybucję energii elektrycznej</w:t>
      </w:r>
    </w:p>
    <w:p w14:paraId="046052A5" w14:textId="7E4322F9" w:rsidR="00D1339C" w:rsidRPr="001B470A" w:rsidRDefault="00D1339C" w:rsidP="00F8142B">
      <w:pPr>
        <w:numPr>
          <w:ilvl w:val="1"/>
          <w:numId w:val="27"/>
        </w:numPr>
        <w:spacing w:after="8" w:line="276" w:lineRule="auto"/>
        <w:ind w:left="426"/>
        <w:jc w:val="both"/>
        <w:rPr>
          <w:rFonts w:ascii="Arial" w:hAnsi="Arial" w:cs="Arial"/>
          <w:sz w:val="20"/>
          <w:szCs w:val="20"/>
        </w:rPr>
      </w:pPr>
      <w:r w:rsidRPr="001B470A">
        <w:rPr>
          <w:rFonts w:ascii="Arial" w:hAnsi="Arial" w:cs="Arial"/>
          <w:sz w:val="20"/>
          <w:szCs w:val="20"/>
        </w:rPr>
        <w:t xml:space="preserve">Szczegółowy opis przedmiotu zamówienia zawarty jest w załączniku nr </w:t>
      </w:r>
      <w:r w:rsidR="0048445E" w:rsidRPr="001B470A">
        <w:rPr>
          <w:rFonts w:ascii="Arial" w:hAnsi="Arial" w:cs="Arial"/>
          <w:sz w:val="20"/>
          <w:szCs w:val="20"/>
        </w:rPr>
        <w:t>10</w:t>
      </w:r>
      <w:r w:rsidRPr="001B470A">
        <w:rPr>
          <w:rFonts w:ascii="Arial" w:hAnsi="Arial" w:cs="Arial"/>
          <w:sz w:val="20"/>
          <w:szCs w:val="20"/>
        </w:rPr>
        <w:t xml:space="preserve"> do SWZ, stanowiącym integralną część niniejszej SWZ</w:t>
      </w:r>
      <w:r w:rsidR="001D4D3E">
        <w:rPr>
          <w:rFonts w:ascii="Arial" w:hAnsi="Arial" w:cs="Arial"/>
          <w:sz w:val="20"/>
          <w:szCs w:val="20"/>
        </w:rPr>
        <w:t xml:space="preserve"> oraz załączniku nr 9 Projektowane postanowienia umowy </w:t>
      </w:r>
      <w:r w:rsidRPr="001B470A">
        <w:rPr>
          <w:rFonts w:ascii="Arial" w:hAnsi="Arial" w:cs="Arial"/>
          <w:sz w:val="20"/>
          <w:szCs w:val="20"/>
        </w:rPr>
        <w:t xml:space="preserve">. </w:t>
      </w:r>
    </w:p>
    <w:p w14:paraId="2F08D2F5" w14:textId="4C95949A" w:rsidR="006B7B32" w:rsidRPr="00C74BA1" w:rsidRDefault="00D1339C" w:rsidP="00F8142B">
      <w:pPr>
        <w:numPr>
          <w:ilvl w:val="1"/>
          <w:numId w:val="27"/>
        </w:numPr>
        <w:spacing w:after="8" w:line="276" w:lineRule="auto"/>
        <w:ind w:left="426"/>
        <w:jc w:val="both"/>
        <w:rPr>
          <w:rFonts w:ascii="Arial" w:hAnsi="Arial" w:cs="Arial"/>
          <w:sz w:val="20"/>
          <w:szCs w:val="20"/>
        </w:rPr>
      </w:pPr>
      <w:r w:rsidRPr="00C74BA1">
        <w:rPr>
          <w:rFonts w:ascii="Arial" w:hAnsi="Arial" w:cs="Arial"/>
          <w:sz w:val="20"/>
          <w:szCs w:val="20"/>
        </w:rPr>
        <w:t xml:space="preserve">Zużycie energii elektrycznej podane w punkcie 1 ma charakter orientacyjny i w żadnym wypadku nie stanowi ze strony Zamawiającego zobowiązania do zakupu energii w podanej ilości. Sprzedawcy nie będzie przysługiwało jakiekolwiek roszczenie z tytułu niepobrania przez Zamawiającego przewidywanej ilości energii. </w:t>
      </w:r>
      <w:r w:rsidR="00D0590E" w:rsidRPr="00C74BA1">
        <w:rPr>
          <w:rFonts w:ascii="Arial" w:hAnsi="Arial" w:cs="Arial"/>
          <w:sz w:val="20"/>
          <w:szCs w:val="20"/>
        </w:rPr>
        <w:t xml:space="preserve">Zamawiający w załączniku nr </w:t>
      </w:r>
      <w:r w:rsidR="0048445E" w:rsidRPr="00C74BA1">
        <w:rPr>
          <w:rFonts w:ascii="Arial" w:hAnsi="Arial" w:cs="Arial"/>
          <w:sz w:val="20"/>
          <w:szCs w:val="20"/>
        </w:rPr>
        <w:t>10</w:t>
      </w:r>
      <w:r w:rsidR="00D0590E" w:rsidRPr="00C74BA1">
        <w:rPr>
          <w:rFonts w:ascii="Arial" w:hAnsi="Arial" w:cs="Arial"/>
          <w:sz w:val="20"/>
          <w:szCs w:val="20"/>
        </w:rPr>
        <w:t xml:space="preserve"> do SWZ </w:t>
      </w:r>
      <w:r w:rsidR="00D0590E" w:rsidRPr="00634783">
        <w:rPr>
          <w:rFonts w:ascii="Arial" w:hAnsi="Arial" w:cs="Arial"/>
          <w:color w:val="FF0000"/>
          <w:sz w:val="20"/>
          <w:szCs w:val="20"/>
        </w:rPr>
        <w:t xml:space="preserve">przedstawia dane dotyczące zużycia prądu w </w:t>
      </w:r>
      <w:r w:rsidR="009601D3" w:rsidRPr="00634783">
        <w:rPr>
          <w:rFonts w:ascii="Arial" w:hAnsi="Arial" w:cs="Arial"/>
          <w:color w:val="FF0000"/>
          <w:sz w:val="20"/>
          <w:szCs w:val="20"/>
        </w:rPr>
        <w:t>obiekcie</w:t>
      </w:r>
      <w:r w:rsidR="00D0590E" w:rsidRPr="00634783">
        <w:rPr>
          <w:rFonts w:ascii="Arial" w:hAnsi="Arial" w:cs="Arial"/>
          <w:color w:val="FF0000"/>
          <w:sz w:val="20"/>
          <w:szCs w:val="20"/>
        </w:rPr>
        <w:t xml:space="preserve"> </w:t>
      </w:r>
      <w:r w:rsidR="002F2CDD">
        <w:rPr>
          <w:rFonts w:ascii="Arial" w:hAnsi="Arial" w:cs="Arial"/>
          <w:color w:val="FF0000"/>
          <w:sz w:val="20"/>
          <w:szCs w:val="20"/>
        </w:rPr>
        <w:t>za</w:t>
      </w:r>
      <w:r w:rsidR="00D0590E" w:rsidRPr="00634783">
        <w:rPr>
          <w:rFonts w:ascii="Arial" w:hAnsi="Arial" w:cs="Arial"/>
          <w:color w:val="FF0000"/>
          <w:sz w:val="20"/>
          <w:szCs w:val="20"/>
        </w:rPr>
        <w:t xml:space="preserve"> 202</w:t>
      </w:r>
      <w:r w:rsidR="002F2CDD">
        <w:rPr>
          <w:rFonts w:ascii="Arial" w:hAnsi="Arial" w:cs="Arial"/>
          <w:color w:val="FF0000"/>
          <w:sz w:val="20"/>
          <w:szCs w:val="20"/>
        </w:rPr>
        <w:t>3</w:t>
      </w:r>
      <w:r w:rsidR="00634783" w:rsidRPr="00634783">
        <w:rPr>
          <w:rFonts w:ascii="Arial" w:hAnsi="Arial" w:cs="Arial"/>
          <w:color w:val="FF0000"/>
          <w:sz w:val="20"/>
          <w:szCs w:val="20"/>
        </w:rPr>
        <w:t xml:space="preserve"> </w:t>
      </w:r>
      <w:r w:rsidR="00D0590E" w:rsidRPr="00634783">
        <w:rPr>
          <w:rFonts w:ascii="Arial" w:hAnsi="Arial" w:cs="Arial"/>
          <w:color w:val="FF0000"/>
          <w:sz w:val="20"/>
          <w:szCs w:val="20"/>
        </w:rPr>
        <w:t>r.</w:t>
      </w:r>
      <w:r w:rsidR="00863C3B">
        <w:rPr>
          <w:rFonts w:ascii="Arial" w:hAnsi="Arial" w:cs="Arial"/>
          <w:color w:val="FF0000"/>
          <w:sz w:val="20"/>
          <w:szCs w:val="20"/>
        </w:rPr>
        <w:t xml:space="preserve"> </w:t>
      </w:r>
      <w:bookmarkStart w:id="13" w:name="_Hlk159534102"/>
      <w:r w:rsidR="00863C3B">
        <w:rPr>
          <w:rFonts w:ascii="Arial" w:hAnsi="Arial" w:cs="Arial"/>
          <w:color w:val="FF0000"/>
          <w:sz w:val="20"/>
          <w:szCs w:val="20"/>
        </w:rPr>
        <w:t xml:space="preserve">Stosownie do treści art. 433 pkt 4 </w:t>
      </w:r>
      <w:r w:rsidR="00863C3B">
        <w:rPr>
          <w:rFonts w:ascii="Arial" w:hAnsi="Arial" w:cs="Arial"/>
          <w:i/>
          <w:iCs/>
          <w:color w:val="FF0000"/>
          <w:sz w:val="20"/>
          <w:szCs w:val="20"/>
        </w:rPr>
        <w:t>a contrario</w:t>
      </w:r>
      <w:r w:rsidR="00863C3B">
        <w:rPr>
          <w:rFonts w:ascii="Arial" w:hAnsi="Arial" w:cs="Arial"/>
          <w:color w:val="FF0000"/>
          <w:sz w:val="20"/>
          <w:szCs w:val="20"/>
        </w:rPr>
        <w:t xml:space="preserve"> Zamawiający określa minimalny poziom zużycia energii elektrycznej na poziomie 3 000 000 kWh.</w:t>
      </w:r>
      <w:bookmarkEnd w:id="13"/>
    </w:p>
    <w:p w14:paraId="456DC328" w14:textId="4CA2B172" w:rsidR="006B7B32" w:rsidRPr="00C74BA1" w:rsidRDefault="006B7B32" w:rsidP="00F8142B">
      <w:pPr>
        <w:numPr>
          <w:ilvl w:val="1"/>
          <w:numId w:val="27"/>
        </w:numPr>
        <w:spacing w:after="8" w:line="276" w:lineRule="auto"/>
        <w:ind w:left="426"/>
        <w:jc w:val="both"/>
        <w:rPr>
          <w:rFonts w:ascii="Arial" w:hAnsi="Arial" w:cs="Arial"/>
          <w:sz w:val="20"/>
          <w:szCs w:val="20"/>
        </w:rPr>
      </w:pPr>
      <w:r w:rsidRPr="00C74BA1">
        <w:rPr>
          <w:rFonts w:ascii="Arial" w:hAnsi="Arial" w:cs="Arial"/>
          <w:sz w:val="20"/>
          <w:szCs w:val="20"/>
        </w:rPr>
        <w:t>Rzeczywiste rozliczenia odbywać się będą na podstawie bieżących wskazań układów pomiarowo – rozliczeniowych za dostawę energii elektrycznej zgodnie z ofertą Wykonawcy. Natomiast rozliczenia za dystrybucję energii elektrycznej odbywać się będą na podstawie opłat wynikających z Taryfy dla usług dystrybucji energii elektrycznej.</w:t>
      </w:r>
    </w:p>
    <w:p w14:paraId="76A35ECC" w14:textId="450ED36F" w:rsidR="003F4F6D" w:rsidRDefault="003F4F6D" w:rsidP="00F8142B">
      <w:pPr>
        <w:numPr>
          <w:ilvl w:val="1"/>
          <w:numId w:val="27"/>
        </w:numPr>
        <w:spacing w:after="8" w:line="276" w:lineRule="auto"/>
        <w:ind w:left="426"/>
        <w:jc w:val="both"/>
        <w:rPr>
          <w:rFonts w:ascii="Arial" w:hAnsi="Arial" w:cs="Arial"/>
          <w:sz w:val="20"/>
          <w:szCs w:val="20"/>
        </w:rPr>
      </w:pPr>
      <w:r w:rsidRPr="00C74BA1">
        <w:rPr>
          <w:rFonts w:ascii="Arial" w:hAnsi="Arial" w:cs="Arial"/>
          <w:sz w:val="20"/>
          <w:szCs w:val="20"/>
        </w:rPr>
        <w:lastRenderedPageBreak/>
        <w:t xml:space="preserve">Ewentualna zmiana prognozowanego zużycia energii elektrycznej nie będzie skutkowała dodatkowymi kosztami dla Zamawiającego, poza rozliczeniem za faktycznie zużytą ilość tej energii, wg cen jednostkowych określonych </w:t>
      </w:r>
      <w:r>
        <w:rPr>
          <w:rFonts w:ascii="Arial" w:hAnsi="Arial" w:cs="Arial"/>
          <w:sz w:val="20"/>
          <w:szCs w:val="20"/>
        </w:rPr>
        <w:t>w ofercie Wykonawcy.</w:t>
      </w:r>
    </w:p>
    <w:p w14:paraId="5DCDC919" w14:textId="2487EC3B" w:rsidR="006B7B32" w:rsidRDefault="003F4F6D" w:rsidP="00F8142B">
      <w:pPr>
        <w:numPr>
          <w:ilvl w:val="1"/>
          <w:numId w:val="27"/>
        </w:numPr>
        <w:spacing w:after="8" w:line="276" w:lineRule="auto"/>
        <w:ind w:left="426"/>
        <w:jc w:val="both"/>
        <w:rPr>
          <w:rFonts w:ascii="Arial" w:hAnsi="Arial" w:cs="Arial"/>
          <w:sz w:val="20"/>
          <w:szCs w:val="20"/>
        </w:rPr>
      </w:pPr>
      <w:r w:rsidRPr="003F4F6D">
        <w:rPr>
          <w:rFonts w:ascii="Arial" w:hAnsi="Arial" w:cs="Arial"/>
          <w:sz w:val="20"/>
          <w:szCs w:val="20"/>
        </w:rPr>
        <w:t xml:space="preserve">Wykonawca jest zobowiązany do posiadania na dzień rozpoczęcia świadczenia usługi kompleksowej umowy z Operatorami Systemu Dystrybucyjnego, do których sieci przyłączone są obiekty Zamawiającego, umożliwiające świadczenie usługi kompleksowej dla obiektów objętych niniejszym zamówieniem.  </w:t>
      </w:r>
      <w:r w:rsidR="00B61CC1" w:rsidRPr="003F4F6D">
        <w:rPr>
          <w:rFonts w:ascii="Arial" w:hAnsi="Arial" w:cs="Arial"/>
          <w:sz w:val="20"/>
          <w:szCs w:val="20"/>
        </w:rPr>
        <w:t xml:space="preserve">. </w:t>
      </w:r>
      <w:r w:rsidR="00766EB1" w:rsidRPr="003F4F6D">
        <w:rPr>
          <w:rFonts w:ascii="Arial" w:hAnsi="Arial" w:cs="Arial"/>
          <w:sz w:val="20"/>
          <w:szCs w:val="20"/>
        </w:rPr>
        <w:t xml:space="preserve"> </w:t>
      </w:r>
    </w:p>
    <w:p w14:paraId="0D7E6509" w14:textId="2F2F1884" w:rsidR="002F2CDD" w:rsidRPr="003F4F6D" w:rsidRDefault="002F2CDD" w:rsidP="00F8142B">
      <w:pPr>
        <w:numPr>
          <w:ilvl w:val="1"/>
          <w:numId w:val="27"/>
        </w:numPr>
        <w:spacing w:after="8" w:line="276" w:lineRule="auto"/>
        <w:ind w:left="426"/>
        <w:jc w:val="both"/>
        <w:rPr>
          <w:rFonts w:ascii="Arial" w:hAnsi="Arial" w:cs="Arial"/>
          <w:sz w:val="20"/>
          <w:szCs w:val="20"/>
        </w:rPr>
      </w:pPr>
      <w:r w:rsidRPr="002F2CDD">
        <w:rPr>
          <w:rFonts w:ascii="Arial" w:hAnsi="Arial" w:cs="Arial"/>
          <w:sz w:val="20"/>
          <w:szCs w:val="20"/>
        </w:rPr>
        <w:t xml:space="preserve">Zamawiający zawrze umowę zgodną z SWZ oraz </w:t>
      </w:r>
      <w:r w:rsidR="00863C3B">
        <w:rPr>
          <w:rFonts w:ascii="Arial" w:hAnsi="Arial" w:cs="Arial"/>
          <w:sz w:val="20"/>
          <w:szCs w:val="20"/>
        </w:rPr>
        <w:t>Projektowanymi</w:t>
      </w:r>
      <w:r w:rsidR="00863C3B" w:rsidRPr="002F2CDD">
        <w:rPr>
          <w:rFonts w:ascii="Arial" w:hAnsi="Arial" w:cs="Arial"/>
          <w:sz w:val="20"/>
          <w:szCs w:val="20"/>
        </w:rPr>
        <w:t xml:space="preserve"> </w:t>
      </w:r>
      <w:r w:rsidRPr="002F2CDD">
        <w:rPr>
          <w:rFonts w:ascii="Arial" w:hAnsi="Arial" w:cs="Arial"/>
          <w:sz w:val="20"/>
          <w:szCs w:val="20"/>
        </w:rPr>
        <w:t xml:space="preserve">postanowieniami umowy wskazanymi w załączniku nr </w:t>
      </w:r>
      <w:r w:rsidR="000F25D4">
        <w:rPr>
          <w:rFonts w:ascii="Arial" w:hAnsi="Arial" w:cs="Arial"/>
          <w:sz w:val="20"/>
          <w:szCs w:val="20"/>
        </w:rPr>
        <w:t>9</w:t>
      </w:r>
      <w:r w:rsidRPr="002F2CDD">
        <w:rPr>
          <w:rFonts w:ascii="Arial" w:hAnsi="Arial" w:cs="Arial"/>
          <w:sz w:val="20"/>
          <w:szCs w:val="20"/>
        </w:rPr>
        <w:t xml:space="preserve"> do SWZ. Wybrany Wykonawca zobowiązany będzie w terminie wyznaczonym przez Zamawiającego (uwzgledniającym termin wypowiedzenia obecnie trwającej umowy) przygotować umowę z uwzględnieniem wszystkich warunków i postanowień wskazanych w SWZ. W przypadku nieprzedstawienia umowy w terminie wskazanym przez Zamawiającego (ale nie krótszym niż 4 dni od dnia wezwania), Zamawiający uzna ten fakt za uchylanie się od zawarcia umowy w sprawie zamówienia publicznego</w:t>
      </w:r>
    </w:p>
    <w:p w14:paraId="5DB815AC" w14:textId="77777777" w:rsidR="006B7B32" w:rsidRPr="001943B0" w:rsidRDefault="006B7B32" w:rsidP="00F8142B">
      <w:pPr>
        <w:numPr>
          <w:ilvl w:val="1"/>
          <w:numId w:val="27"/>
        </w:numPr>
        <w:spacing w:after="0" w:line="276" w:lineRule="auto"/>
        <w:ind w:left="426"/>
        <w:jc w:val="both"/>
        <w:rPr>
          <w:rFonts w:ascii="Arial" w:hAnsi="Arial" w:cs="Arial"/>
          <w:sz w:val="20"/>
          <w:szCs w:val="20"/>
        </w:rPr>
      </w:pPr>
      <w:r w:rsidRPr="00C74BA1">
        <w:rPr>
          <w:rFonts w:ascii="Arial" w:hAnsi="Arial" w:cs="Arial"/>
          <w:sz w:val="20"/>
          <w:szCs w:val="20"/>
        </w:rPr>
        <w:t xml:space="preserve">Kod i nazwa </w:t>
      </w:r>
      <w:r w:rsidRPr="001943B0">
        <w:rPr>
          <w:rFonts w:ascii="Arial" w:hAnsi="Arial" w:cs="Arial"/>
          <w:sz w:val="20"/>
          <w:szCs w:val="20"/>
        </w:rPr>
        <w:t xml:space="preserve">określone we Wspólnym Słowniku Zamówień (CPV):  </w:t>
      </w:r>
    </w:p>
    <w:p w14:paraId="0C531D59" w14:textId="0224018B" w:rsidR="001943B0" w:rsidRDefault="006B7B32" w:rsidP="0070330D">
      <w:pPr>
        <w:spacing w:after="0" w:line="276" w:lineRule="auto"/>
        <w:ind w:left="426"/>
        <w:jc w:val="both"/>
        <w:rPr>
          <w:rFonts w:ascii="Arial" w:hAnsi="Arial" w:cs="Arial"/>
          <w:sz w:val="20"/>
          <w:szCs w:val="20"/>
        </w:rPr>
      </w:pPr>
      <w:r w:rsidRPr="001943B0">
        <w:rPr>
          <w:rFonts w:ascii="Arial" w:hAnsi="Arial" w:cs="Arial"/>
          <w:sz w:val="20"/>
          <w:szCs w:val="20"/>
        </w:rPr>
        <w:t xml:space="preserve">09300000 -2 </w:t>
      </w:r>
      <w:r w:rsidR="00634783">
        <w:rPr>
          <w:rFonts w:ascii="Arial" w:hAnsi="Arial" w:cs="Arial"/>
          <w:sz w:val="20"/>
          <w:szCs w:val="20"/>
        </w:rPr>
        <w:t>E</w:t>
      </w:r>
      <w:r w:rsidRPr="001943B0">
        <w:rPr>
          <w:rFonts w:ascii="Arial" w:hAnsi="Arial" w:cs="Arial"/>
          <w:sz w:val="20"/>
          <w:szCs w:val="20"/>
        </w:rPr>
        <w:t>nergia elektryczna,</w:t>
      </w:r>
      <w:r w:rsidR="00DD62DC" w:rsidRPr="001943B0">
        <w:rPr>
          <w:rFonts w:ascii="Arial" w:hAnsi="Arial" w:cs="Arial"/>
          <w:sz w:val="20"/>
          <w:szCs w:val="20"/>
        </w:rPr>
        <w:t xml:space="preserve"> cieplna, słoneczna i jądrowa. </w:t>
      </w:r>
    </w:p>
    <w:p w14:paraId="559A25BD" w14:textId="5DA52BE7" w:rsidR="00634783" w:rsidRPr="00634783" w:rsidRDefault="00634783" w:rsidP="0070330D">
      <w:pPr>
        <w:spacing w:after="0" w:line="276" w:lineRule="auto"/>
        <w:ind w:left="426"/>
        <w:jc w:val="both"/>
        <w:rPr>
          <w:rFonts w:ascii="Arial" w:hAnsi="Arial" w:cs="Arial"/>
          <w:sz w:val="20"/>
          <w:szCs w:val="20"/>
        </w:rPr>
      </w:pPr>
      <w:r w:rsidRPr="00634783">
        <w:rPr>
          <w:rFonts w:ascii="Arial" w:hAnsi="Arial" w:cs="Arial"/>
          <w:color w:val="000000" w:themeColor="text1"/>
          <w:sz w:val="20"/>
          <w:szCs w:val="20"/>
        </w:rPr>
        <w:t xml:space="preserve">65310000-9 </w:t>
      </w:r>
      <w:r w:rsidR="002F2CDD" w:rsidRPr="00634783">
        <w:rPr>
          <w:rFonts w:ascii="Arial" w:hAnsi="Arial" w:cs="Arial"/>
          <w:color w:val="000000" w:themeColor="text1"/>
          <w:sz w:val="20"/>
          <w:szCs w:val="20"/>
        </w:rPr>
        <w:t>Przeszył</w:t>
      </w:r>
      <w:r w:rsidRPr="00634783">
        <w:rPr>
          <w:rFonts w:ascii="Arial" w:hAnsi="Arial" w:cs="Arial"/>
          <w:color w:val="000000" w:themeColor="text1"/>
          <w:sz w:val="20"/>
          <w:szCs w:val="20"/>
        </w:rPr>
        <w:t xml:space="preserve"> energii elektrycznej</w:t>
      </w:r>
    </w:p>
    <w:p w14:paraId="4297C7C1" w14:textId="77777777" w:rsidR="0084226C" w:rsidRPr="00F56348" w:rsidRDefault="0084226C"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14" w:name="_Toc70667034"/>
      <w:bookmarkStart w:id="15" w:name="_Toc118352201"/>
      <w:r w:rsidRPr="00F56348">
        <w:rPr>
          <w:rFonts w:ascii="Arial" w:hAnsi="Arial" w:cs="Arial"/>
          <w:bCs/>
          <w:smallCaps/>
          <w:color w:val="000000" w:themeColor="text1"/>
          <w:sz w:val="20"/>
          <w:szCs w:val="20"/>
        </w:rPr>
        <w:t>Termin wykonania zamówienia</w:t>
      </w:r>
      <w:bookmarkEnd w:id="14"/>
      <w:r w:rsidRPr="00F56348">
        <w:rPr>
          <w:rFonts w:ascii="Arial" w:hAnsi="Arial" w:cs="Arial"/>
          <w:bCs/>
          <w:smallCaps/>
          <w:color w:val="000000" w:themeColor="text1"/>
          <w:sz w:val="20"/>
          <w:szCs w:val="20"/>
        </w:rPr>
        <w:t>.</w:t>
      </w:r>
      <w:bookmarkEnd w:id="15"/>
    </w:p>
    <w:p w14:paraId="53D70D6E" w14:textId="77777777" w:rsidR="0084226C" w:rsidRPr="001943B0" w:rsidRDefault="0084226C" w:rsidP="001943B0">
      <w:pPr>
        <w:spacing w:after="0" w:line="276" w:lineRule="auto"/>
        <w:jc w:val="both"/>
        <w:rPr>
          <w:rFonts w:ascii="Arial" w:hAnsi="Arial" w:cs="Arial"/>
          <w:sz w:val="20"/>
          <w:szCs w:val="20"/>
          <w:highlight w:val="yellow"/>
        </w:rPr>
      </w:pPr>
    </w:p>
    <w:p w14:paraId="564E9CC9" w14:textId="122FB0E6" w:rsidR="001B470A" w:rsidRPr="00D80124" w:rsidRDefault="0084226C" w:rsidP="001943B0">
      <w:pPr>
        <w:spacing w:after="0" w:line="276" w:lineRule="auto"/>
        <w:jc w:val="both"/>
        <w:rPr>
          <w:rFonts w:ascii="Arial" w:hAnsi="Arial" w:cs="Arial"/>
          <w:sz w:val="20"/>
          <w:szCs w:val="20"/>
        </w:rPr>
      </w:pPr>
      <w:r w:rsidRPr="00D80124">
        <w:rPr>
          <w:rFonts w:ascii="Arial" w:hAnsi="Arial" w:cs="Arial"/>
          <w:sz w:val="20"/>
          <w:szCs w:val="20"/>
        </w:rPr>
        <w:t xml:space="preserve">Zamówienie zostanie zrealizowane w terminie: </w:t>
      </w:r>
      <w:r w:rsidR="00341DFF">
        <w:rPr>
          <w:rFonts w:ascii="Arial" w:hAnsi="Arial" w:cs="Arial"/>
          <w:sz w:val="20"/>
          <w:szCs w:val="20"/>
        </w:rPr>
        <w:t>36</w:t>
      </w:r>
      <w:r w:rsidRPr="00D80124">
        <w:rPr>
          <w:rFonts w:ascii="Arial" w:hAnsi="Arial" w:cs="Arial"/>
          <w:sz w:val="20"/>
          <w:szCs w:val="20"/>
        </w:rPr>
        <w:t xml:space="preserve"> miesięcy </w:t>
      </w:r>
    </w:p>
    <w:p w14:paraId="1A6E161D" w14:textId="5BE315D6" w:rsidR="001943B0" w:rsidRPr="00D80124" w:rsidRDefault="009601D3" w:rsidP="001943B0">
      <w:pPr>
        <w:spacing w:after="0" w:line="276" w:lineRule="auto"/>
        <w:jc w:val="both"/>
        <w:rPr>
          <w:rFonts w:ascii="Arial" w:hAnsi="Arial" w:cs="Arial"/>
          <w:sz w:val="20"/>
          <w:szCs w:val="20"/>
        </w:rPr>
      </w:pPr>
      <w:r>
        <w:rPr>
          <w:rFonts w:ascii="Arial" w:hAnsi="Arial" w:cs="Arial"/>
          <w:sz w:val="20"/>
          <w:szCs w:val="20"/>
        </w:rPr>
        <w:t>T</w:t>
      </w:r>
      <w:r w:rsidR="001B470A" w:rsidRPr="00D80124">
        <w:rPr>
          <w:rFonts w:ascii="Arial" w:hAnsi="Arial" w:cs="Arial"/>
          <w:sz w:val="20"/>
          <w:szCs w:val="20"/>
        </w:rPr>
        <w:t xml:space="preserve">ermin </w:t>
      </w:r>
      <w:r w:rsidR="001B470A" w:rsidRPr="00341DFF">
        <w:rPr>
          <w:rFonts w:ascii="Arial" w:hAnsi="Arial" w:cs="Arial"/>
          <w:color w:val="FF0000"/>
          <w:sz w:val="20"/>
          <w:szCs w:val="20"/>
        </w:rPr>
        <w:t xml:space="preserve">rozpoczyna się </w:t>
      </w:r>
      <w:r w:rsidR="00863C3B">
        <w:rPr>
          <w:rFonts w:ascii="Arial" w:hAnsi="Arial" w:cs="Arial"/>
          <w:color w:val="FF0000"/>
          <w:sz w:val="20"/>
          <w:szCs w:val="20"/>
        </w:rPr>
        <w:t xml:space="preserve">z dniem podpisania umowy, nie wcześniej jednak niż </w:t>
      </w:r>
      <w:r w:rsidR="001B470A" w:rsidRPr="00341DFF">
        <w:rPr>
          <w:rFonts w:ascii="Arial" w:hAnsi="Arial" w:cs="Arial"/>
          <w:color w:val="FF0000"/>
          <w:sz w:val="20"/>
          <w:szCs w:val="20"/>
        </w:rPr>
        <w:t>po rozwiązaniu dotychczasow</w:t>
      </w:r>
      <w:r w:rsidR="002363B4">
        <w:rPr>
          <w:rFonts w:ascii="Arial" w:hAnsi="Arial" w:cs="Arial"/>
          <w:color w:val="FF0000"/>
          <w:sz w:val="20"/>
          <w:szCs w:val="20"/>
        </w:rPr>
        <w:t xml:space="preserve">ej </w:t>
      </w:r>
      <w:r w:rsidR="001B470A" w:rsidRPr="00341DFF">
        <w:rPr>
          <w:rFonts w:ascii="Arial" w:hAnsi="Arial" w:cs="Arial"/>
          <w:color w:val="FF0000"/>
          <w:sz w:val="20"/>
          <w:szCs w:val="20"/>
        </w:rPr>
        <w:t>um</w:t>
      </w:r>
      <w:r w:rsidR="002363B4">
        <w:rPr>
          <w:rFonts w:ascii="Arial" w:hAnsi="Arial" w:cs="Arial"/>
          <w:color w:val="FF0000"/>
          <w:sz w:val="20"/>
          <w:szCs w:val="20"/>
        </w:rPr>
        <w:t>owy</w:t>
      </w:r>
      <w:r w:rsidR="002F2CDD">
        <w:rPr>
          <w:rFonts w:ascii="Arial" w:hAnsi="Arial" w:cs="Arial"/>
          <w:color w:val="FF0000"/>
          <w:sz w:val="20"/>
          <w:szCs w:val="20"/>
        </w:rPr>
        <w:t xml:space="preserve"> która kończy się z dniem</w:t>
      </w:r>
      <w:r w:rsidR="007734FD">
        <w:rPr>
          <w:rFonts w:ascii="Arial" w:hAnsi="Arial" w:cs="Arial"/>
          <w:color w:val="FF0000"/>
          <w:sz w:val="20"/>
          <w:szCs w:val="20"/>
        </w:rPr>
        <w:t xml:space="preserve"> 30.03.</w:t>
      </w:r>
      <w:r w:rsidR="002F2CDD">
        <w:rPr>
          <w:rFonts w:ascii="Arial" w:hAnsi="Arial" w:cs="Arial"/>
          <w:color w:val="FF0000"/>
          <w:sz w:val="20"/>
          <w:szCs w:val="20"/>
        </w:rPr>
        <w:t>2024 r.</w:t>
      </w:r>
    </w:p>
    <w:p w14:paraId="33101CBF" w14:textId="3C8B3F30" w:rsidR="00043CA3" w:rsidRPr="001943B0" w:rsidRDefault="00043CA3"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16" w:name="_Toc118352202"/>
      <w:r w:rsidRPr="001943B0">
        <w:rPr>
          <w:rFonts w:ascii="Arial" w:hAnsi="Arial" w:cs="Arial"/>
          <w:bCs/>
          <w:smallCaps/>
          <w:color w:val="000000" w:themeColor="text1"/>
          <w:sz w:val="20"/>
          <w:szCs w:val="20"/>
        </w:rPr>
        <w:t>Przedmiotowe środki dowodowe</w:t>
      </w:r>
      <w:bookmarkEnd w:id="16"/>
    </w:p>
    <w:p w14:paraId="4B845AE3" w14:textId="62FD4FD2" w:rsidR="0053191B" w:rsidRPr="002A011C" w:rsidRDefault="00AF3738" w:rsidP="001943B0">
      <w:pPr>
        <w:widowControl w:val="0"/>
        <w:pBdr>
          <w:top w:val="nil"/>
          <w:left w:val="nil"/>
          <w:bottom w:val="nil"/>
          <w:right w:val="nil"/>
          <w:between w:val="nil"/>
        </w:pBdr>
        <w:spacing w:after="0" w:line="276" w:lineRule="auto"/>
        <w:jc w:val="both"/>
        <w:rPr>
          <w:rFonts w:ascii="Arial" w:hAnsi="Arial" w:cs="Arial"/>
          <w:sz w:val="20"/>
          <w:szCs w:val="20"/>
        </w:rPr>
      </w:pPr>
      <w:r w:rsidRPr="001943B0">
        <w:rPr>
          <w:rFonts w:ascii="Arial" w:hAnsi="Arial" w:cs="Arial"/>
          <w:sz w:val="20"/>
          <w:szCs w:val="20"/>
        </w:rPr>
        <w:t>Zamawiający nie wymaga złożenia przedmiotowych środków dowodowych.</w:t>
      </w:r>
    </w:p>
    <w:p w14:paraId="5739D644" w14:textId="60C1D876" w:rsidR="007B046A" w:rsidRPr="001943B0" w:rsidRDefault="00F959FB"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17" w:name="_Toc70667036"/>
      <w:bookmarkStart w:id="18" w:name="_Toc118352203"/>
      <w:r w:rsidRPr="001943B0">
        <w:rPr>
          <w:rFonts w:ascii="Arial" w:hAnsi="Arial" w:cs="Arial"/>
          <w:bCs/>
          <w:smallCaps/>
          <w:color w:val="000000" w:themeColor="text1"/>
          <w:sz w:val="20"/>
          <w:szCs w:val="20"/>
        </w:rPr>
        <w:t>P</w:t>
      </w:r>
      <w:r w:rsidR="007B046A" w:rsidRPr="001943B0">
        <w:rPr>
          <w:rFonts w:ascii="Arial" w:hAnsi="Arial" w:cs="Arial"/>
          <w:bCs/>
          <w:smallCaps/>
          <w:color w:val="000000" w:themeColor="text1"/>
          <w:sz w:val="20"/>
          <w:szCs w:val="20"/>
        </w:rPr>
        <w:t>odstawy wykluczenia Wykonawców z postępowania, o których mowa w </w:t>
      </w:r>
      <w:r w:rsidRPr="001943B0">
        <w:rPr>
          <w:rFonts w:ascii="Arial" w:hAnsi="Arial" w:cs="Arial"/>
          <w:bCs/>
          <w:smallCaps/>
          <w:color w:val="000000" w:themeColor="text1"/>
          <w:sz w:val="20"/>
          <w:szCs w:val="20"/>
        </w:rPr>
        <w:t>ustawie</w:t>
      </w:r>
      <w:r w:rsidR="007B046A" w:rsidRPr="001943B0">
        <w:rPr>
          <w:rFonts w:ascii="Arial" w:hAnsi="Arial" w:cs="Arial"/>
          <w:bCs/>
          <w:smallCaps/>
          <w:color w:val="000000" w:themeColor="text1"/>
          <w:sz w:val="20"/>
          <w:szCs w:val="20"/>
        </w:rPr>
        <w:t xml:space="preserve"> </w:t>
      </w:r>
      <w:proofErr w:type="spellStart"/>
      <w:r w:rsidR="007B046A" w:rsidRPr="001943B0">
        <w:rPr>
          <w:rFonts w:ascii="Arial" w:hAnsi="Arial" w:cs="Arial"/>
          <w:bCs/>
          <w:smallCaps/>
          <w:color w:val="000000" w:themeColor="text1"/>
          <w:sz w:val="20"/>
          <w:szCs w:val="20"/>
        </w:rPr>
        <w:t>pzp</w:t>
      </w:r>
      <w:bookmarkEnd w:id="17"/>
      <w:proofErr w:type="spellEnd"/>
      <w:r w:rsidR="00521868" w:rsidRPr="001943B0">
        <w:rPr>
          <w:rFonts w:ascii="Arial" w:hAnsi="Arial" w:cs="Arial"/>
          <w:bCs/>
          <w:smallCaps/>
          <w:color w:val="000000" w:themeColor="text1"/>
          <w:sz w:val="20"/>
          <w:szCs w:val="20"/>
        </w:rPr>
        <w:t xml:space="preserve"> oraz </w:t>
      </w:r>
      <w:r w:rsidR="00855B97" w:rsidRPr="001943B0">
        <w:rPr>
          <w:rFonts w:ascii="Arial" w:hAnsi="Arial" w:cs="Arial"/>
          <w:bCs/>
          <w:smallCaps/>
          <w:color w:val="000000" w:themeColor="text1"/>
          <w:sz w:val="20"/>
          <w:szCs w:val="20"/>
        </w:rPr>
        <w:t>w ustawie o szczególnych rozwiązaniach w zakresie przeciwdziałania wspieraniu agresji na Ukrainę oraz służących ochronie bezpieczeństwa narodowego</w:t>
      </w:r>
      <w:bookmarkEnd w:id="18"/>
    </w:p>
    <w:p w14:paraId="48295D26" w14:textId="77777777" w:rsidR="00F959FB" w:rsidRPr="001943B0" w:rsidRDefault="00F959FB" w:rsidP="001943B0">
      <w:pPr>
        <w:pStyle w:val="Akapitzlist"/>
        <w:spacing w:after="0" w:line="276" w:lineRule="auto"/>
        <w:ind w:left="0"/>
        <w:jc w:val="both"/>
        <w:rPr>
          <w:rFonts w:ascii="Arial" w:hAnsi="Arial" w:cs="Arial"/>
          <w:sz w:val="20"/>
          <w:szCs w:val="20"/>
          <w:highlight w:val="yellow"/>
        </w:rPr>
      </w:pPr>
    </w:p>
    <w:p w14:paraId="3D53D92D" w14:textId="77777777" w:rsidR="00F959FB" w:rsidRPr="001943B0" w:rsidRDefault="00F959FB" w:rsidP="00F8142B">
      <w:pPr>
        <w:pStyle w:val="pkt"/>
        <w:numPr>
          <w:ilvl w:val="0"/>
          <w:numId w:val="37"/>
        </w:numPr>
        <w:spacing w:before="0" w:after="0" w:line="276" w:lineRule="auto"/>
        <w:rPr>
          <w:rFonts w:ascii="Arial" w:hAnsi="Arial" w:cs="Arial"/>
          <w:b/>
          <w:bCs/>
          <w:sz w:val="20"/>
        </w:rPr>
      </w:pPr>
      <w:r w:rsidRPr="001943B0">
        <w:rPr>
          <w:rFonts w:ascii="Arial" w:hAnsi="Arial" w:cs="Arial"/>
          <w:b/>
          <w:bCs/>
          <w:sz w:val="20"/>
        </w:rPr>
        <w:t xml:space="preserve">Z postępowania o udzielenie zamówienia wyklucza się Wykonawców, w stosunku do których zachodzi którakolwiek z okoliczności wskazanych w art. 108 ust. 1 </w:t>
      </w:r>
      <w:proofErr w:type="spellStart"/>
      <w:r w:rsidRPr="001943B0">
        <w:rPr>
          <w:rFonts w:ascii="Arial" w:hAnsi="Arial" w:cs="Arial"/>
          <w:b/>
          <w:bCs/>
          <w:sz w:val="20"/>
        </w:rPr>
        <w:t>pzp</w:t>
      </w:r>
      <w:proofErr w:type="spellEnd"/>
      <w:r w:rsidRPr="001943B0">
        <w:rPr>
          <w:rFonts w:ascii="Arial" w:hAnsi="Arial" w:cs="Arial"/>
          <w:b/>
          <w:bCs/>
          <w:sz w:val="20"/>
        </w:rPr>
        <w:t xml:space="preserve">, z zastrzeżeniem art. 110 ust. 2 ustawy </w:t>
      </w:r>
      <w:proofErr w:type="spellStart"/>
      <w:r w:rsidRPr="001943B0">
        <w:rPr>
          <w:rFonts w:ascii="Arial" w:hAnsi="Arial" w:cs="Arial"/>
          <w:b/>
          <w:bCs/>
          <w:sz w:val="20"/>
        </w:rPr>
        <w:t>pzp</w:t>
      </w:r>
      <w:proofErr w:type="spellEnd"/>
      <w:r w:rsidRPr="001943B0">
        <w:rPr>
          <w:rFonts w:ascii="Arial" w:hAnsi="Arial" w:cs="Arial"/>
          <w:b/>
          <w:bCs/>
          <w:sz w:val="20"/>
        </w:rPr>
        <w:t>, tzn.:</w:t>
      </w:r>
    </w:p>
    <w:p w14:paraId="54BF75CD" w14:textId="77777777" w:rsidR="00F959FB" w:rsidRPr="001943B0" w:rsidRDefault="00F959FB" w:rsidP="001943B0">
      <w:pPr>
        <w:pStyle w:val="pkt"/>
        <w:spacing w:before="0" w:after="0" w:line="276" w:lineRule="auto"/>
        <w:rPr>
          <w:rFonts w:ascii="Arial" w:hAnsi="Arial" w:cs="Arial"/>
          <w:b/>
          <w:bCs/>
          <w:sz w:val="20"/>
        </w:rPr>
      </w:pPr>
    </w:p>
    <w:p w14:paraId="50172D3C" w14:textId="77777777" w:rsidR="00F959FB" w:rsidRPr="001943B0" w:rsidRDefault="00F959FB" w:rsidP="00F8142B">
      <w:pPr>
        <w:pStyle w:val="pkt"/>
        <w:numPr>
          <w:ilvl w:val="1"/>
          <w:numId w:val="37"/>
        </w:numPr>
        <w:spacing w:before="0" w:after="0" w:line="276" w:lineRule="auto"/>
        <w:ind w:left="851"/>
        <w:rPr>
          <w:rFonts w:ascii="Arial" w:hAnsi="Arial" w:cs="Arial"/>
          <w:sz w:val="20"/>
        </w:rPr>
      </w:pPr>
      <w:r w:rsidRPr="001943B0">
        <w:rPr>
          <w:rFonts w:ascii="Arial" w:hAnsi="Arial" w:cs="Arial"/>
          <w:sz w:val="20"/>
        </w:rPr>
        <w:t xml:space="preserve">Wykonawcę będącego osobą </w:t>
      </w:r>
      <w:r w:rsidRPr="001943B0">
        <w:rPr>
          <w:rFonts w:ascii="Arial" w:hAnsi="Arial" w:cs="Arial"/>
          <w:b/>
          <w:bCs/>
          <w:sz w:val="20"/>
        </w:rPr>
        <w:t>fizyczną</w:t>
      </w:r>
      <w:r w:rsidRPr="001943B0">
        <w:rPr>
          <w:rFonts w:ascii="Arial" w:hAnsi="Arial" w:cs="Arial"/>
          <w:sz w:val="20"/>
        </w:rPr>
        <w:t>, którą prawomocnie skazano za przestępstwo:</w:t>
      </w:r>
    </w:p>
    <w:p w14:paraId="242F48FD" w14:textId="77777777" w:rsidR="00F959FB" w:rsidRPr="001943B0" w:rsidRDefault="00F959FB" w:rsidP="00F8142B">
      <w:pPr>
        <w:pStyle w:val="pkt"/>
        <w:numPr>
          <w:ilvl w:val="1"/>
          <w:numId w:val="38"/>
        </w:numPr>
        <w:spacing w:before="0" w:after="0" w:line="276" w:lineRule="auto"/>
        <w:ind w:left="1276"/>
        <w:rPr>
          <w:rFonts w:ascii="Arial" w:hAnsi="Arial" w:cs="Arial"/>
          <w:sz w:val="20"/>
        </w:rPr>
      </w:pPr>
      <w:r w:rsidRPr="001943B0">
        <w:rPr>
          <w:rFonts w:ascii="Arial" w:hAnsi="Arial" w:cs="Arial"/>
          <w:sz w:val="20"/>
        </w:rPr>
        <w:t>udziału w zorganizowanej grupie przestępczej albo związku mającym na celu popełnienie przestępstwa lub przestępstwa skarbowego, o którym mowa w art. 258 Kodeksu karnego,</w:t>
      </w:r>
    </w:p>
    <w:p w14:paraId="450FE4DB" w14:textId="77777777" w:rsidR="00F959FB" w:rsidRPr="001943B0" w:rsidRDefault="00F959FB" w:rsidP="00F8142B">
      <w:pPr>
        <w:pStyle w:val="pkt"/>
        <w:numPr>
          <w:ilvl w:val="1"/>
          <w:numId w:val="38"/>
        </w:numPr>
        <w:spacing w:before="0" w:after="0" w:line="276" w:lineRule="auto"/>
        <w:ind w:left="1276"/>
        <w:rPr>
          <w:rFonts w:ascii="Arial" w:hAnsi="Arial" w:cs="Arial"/>
          <w:sz w:val="20"/>
        </w:rPr>
      </w:pPr>
      <w:r w:rsidRPr="001943B0">
        <w:rPr>
          <w:rFonts w:ascii="Arial" w:hAnsi="Arial" w:cs="Arial"/>
          <w:sz w:val="20"/>
        </w:rPr>
        <w:t>handlu ludźmi, o którym mowa w art. 189a Kodeksu karnego,</w:t>
      </w:r>
    </w:p>
    <w:p w14:paraId="0DCB8253" w14:textId="77777777" w:rsidR="00F959FB" w:rsidRPr="001943B0" w:rsidRDefault="00F959FB" w:rsidP="00F8142B">
      <w:pPr>
        <w:pStyle w:val="pkt"/>
        <w:numPr>
          <w:ilvl w:val="1"/>
          <w:numId w:val="38"/>
        </w:numPr>
        <w:spacing w:before="0" w:after="0" w:line="276" w:lineRule="auto"/>
        <w:ind w:left="1276"/>
        <w:rPr>
          <w:rFonts w:ascii="Arial" w:hAnsi="Arial" w:cs="Arial"/>
          <w:sz w:val="20"/>
        </w:rPr>
      </w:pPr>
      <w:r w:rsidRPr="001943B0">
        <w:rPr>
          <w:rFonts w:ascii="Arial" w:hAnsi="Arial" w:cs="Arial"/>
          <w:sz w:val="20"/>
        </w:rPr>
        <w:t>o którym mowa w art. 228–230a, art. 250a Kodeksu karnego lub w art. 46 lub art. 48 ustawy z dnia 25 czerwca 2010 r. o sporcie,</w:t>
      </w:r>
    </w:p>
    <w:p w14:paraId="535358AF" w14:textId="77777777" w:rsidR="00F959FB" w:rsidRPr="001943B0" w:rsidRDefault="00F959FB" w:rsidP="00F8142B">
      <w:pPr>
        <w:pStyle w:val="pkt"/>
        <w:numPr>
          <w:ilvl w:val="1"/>
          <w:numId w:val="38"/>
        </w:numPr>
        <w:spacing w:before="0" w:after="0" w:line="276" w:lineRule="auto"/>
        <w:ind w:left="1276"/>
        <w:rPr>
          <w:rFonts w:ascii="Arial" w:hAnsi="Arial" w:cs="Arial"/>
          <w:sz w:val="20"/>
        </w:rPr>
      </w:pPr>
      <w:r w:rsidRPr="001943B0">
        <w:rPr>
          <w:rFonts w:ascii="Arial" w:hAnsi="Arial" w:cs="Arial"/>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7E03B2" w14:textId="77777777" w:rsidR="00F959FB" w:rsidRPr="001943B0" w:rsidRDefault="00F959FB" w:rsidP="00F8142B">
      <w:pPr>
        <w:pStyle w:val="pkt"/>
        <w:numPr>
          <w:ilvl w:val="1"/>
          <w:numId w:val="38"/>
        </w:numPr>
        <w:spacing w:before="0" w:after="0" w:line="276" w:lineRule="auto"/>
        <w:ind w:left="1276"/>
        <w:rPr>
          <w:rFonts w:ascii="Arial" w:hAnsi="Arial" w:cs="Arial"/>
          <w:sz w:val="20"/>
        </w:rPr>
      </w:pPr>
      <w:r w:rsidRPr="001943B0">
        <w:rPr>
          <w:rFonts w:ascii="Arial" w:hAnsi="Arial" w:cs="Arial"/>
          <w:sz w:val="20"/>
        </w:rPr>
        <w:t>o charakterze terrorystycznym, o którym mowa w art. 115 § 20 Kodeksu karnego, lub mające na celu popełnienie tego przestępstwa,</w:t>
      </w:r>
    </w:p>
    <w:p w14:paraId="6060A080" w14:textId="77777777" w:rsidR="00F959FB" w:rsidRPr="001943B0" w:rsidRDefault="00F959FB" w:rsidP="00F8142B">
      <w:pPr>
        <w:pStyle w:val="pkt"/>
        <w:numPr>
          <w:ilvl w:val="1"/>
          <w:numId w:val="38"/>
        </w:numPr>
        <w:spacing w:before="0" w:after="0" w:line="276" w:lineRule="auto"/>
        <w:ind w:left="1276"/>
        <w:rPr>
          <w:rFonts w:ascii="Arial" w:hAnsi="Arial" w:cs="Arial"/>
          <w:sz w:val="20"/>
        </w:rPr>
      </w:pPr>
      <w:r w:rsidRPr="001943B0">
        <w:rPr>
          <w:rFonts w:ascii="Arial" w:hAnsi="Arial" w:cs="Arial"/>
          <w:sz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5FA2A5C" w14:textId="77777777" w:rsidR="00F959FB" w:rsidRPr="001943B0" w:rsidRDefault="00F959FB" w:rsidP="00F8142B">
      <w:pPr>
        <w:pStyle w:val="pkt"/>
        <w:numPr>
          <w:ilvl w:val="1"/>
          <w:numId w:val="38"/>
        </w:numPr>
        <w:spacing w:before="0" w:after="0" w:line="276" w:lineRule="auto"/>
        <w:ind w:left="1276"/>
        <w:rPr>
          <w:rFonts w:ascii="Arial" w:hAnsi="Arial" w:cs="Arial"/>
          <w:sz w:val="20"/>
        </w:rPr>
      </w:pPr>
      <w:r w:rsidRPr="001943B0">
        <w:rPr>
          <w:rFonts w:ascii="Arial" w:hAnsi="Arial" w:cs="Arial"/>
          <w:sz w:val="20"/>
        </w:rPr>
        <w:t xml:space="preserve">przeciwko obrotowi gospodarczemu, o których mowa w art. 296–307 Kodeksu karnego, przestępstwo oszustwa, o którym mowa w art. 286 Kodeksu karnego, przestępstwo przeciwko </w:t>
      </w:r>
      <w:r w:rsidRPr="001943B0">
        <w:rPr>
          <w:rFonts w:ascii="Arial" w:hAnsi="Arial" w:cs="Arial"/>
          <w:sz w:val="20"/>
        </w:rPr>
        <w:lastRenderedPageBreak/>
        <w:t>wiarygodności dokumentów, o których mowa w art. 270– 277d Kodeksu karnego, lub przestępstwo skarbowe,</w:t>
      </w:r>
    </w:p>
    <w:p w14:paraId="1937FFCA" w14:textId="77777777" w:rsidR="00F959FB" w:rsidRPr="001943B0" w:rsidRDefault="00F959FB" w:rsidP="00F8142B">
      <w:pPr>
        <w:pStyle w:val="pkt"/>
        <w:numPr>
          <w:ilvl w:val="1"/>
          <w:numId w:val="38"/>
        </w:numPr>
        <w:spacing w:before="0" w:after="0" w:line="276" w:lineRule="auto"/>
        <w:ind w:left="1276"/>
        <w:rPr>
          <w:rFonts w:ascii="Arial" w:hAnsi="Arial" w:cs="Arial"/>
          <w:sz w:val="20"/>
        </w:rPr>
      </w:pPr>
      <w:r w:rsidRPr="001943B0">
        <w:rPr>
          <w:rFonts w:ascii="Arial" w:hAnsi="Arial" w:cs="Arial"/>
          <w:sz w:val="20"/>
        </w:rPr>
        <w:t>o którym mowa w art. 9 ust. 1 i 3 lub art. 10 ustawy z dnia 15 czerwca 2012 r. o skutkach powierzania wykonywania pracy cudzoziemcom przebywającym wbrew przepisom na terytorium Rzeczypospolitej Polskiej</w:t>
      </w:r>
    </w:p>
    <w:p w14:paraId="145C9F4F" w14:textId="77777777" w:rsidR="00F959FB" w:rsidRPr="001943B0" w:rsidRDefault="00F959FB" w:rsidP="001943B0">
      <w:pPr>
        <w:pStyle w:val="pkt"/>
        <w:spacing w:before="0" w:after="0" w:line="276" w:lineRule="auto"/>
        <w:ind w:left="916" w:firstLine="0"/>
        <w:rPr>
          <w:rFonts w:ascii="Arial" w:hAnsi="Arial" w:cs="Arial"/>
          <w:sz w:val="20"/>
        </w:rPr>
      </w:pPr>
      <w:r w:rsidRPr="001943B0">
        <w:rPr>
          <w:rFonts w:ascii="Arial" w:hAnsi="Arial" w:cs="Arial"/>
          <w:sz w:val="20"/>
        </w:rPr>
        <w:t>– lub za odpowiedni czyn zabroniony określony w przepisach prawa obcego;</w:t>
      </w:r>
    </w:p>
    <w:p w14:paraId="405852A5" w14:textId="77777777" w:rsidR="00F959FB" w:rsidRPr="001943B0" w:rsidRDefault="00F959FB" w:rsidP="001943B0">
      <w:pPr>
        <w:pStyle w:val="pkt"/>
        <w:spacing w:before="0" w:after="0" w:line="276" w:lineRule="auto"/>
        <w:rPr>
          <w:rFonts w:ascii="Arial" w:hAnsi="Arial" w:cs="Arial"/>
          <w:b/>
          <w:bCs/>
          <w:sz w:val="20"/>
        </w:rPr>
      </w:pPr>
    </w:p>
    <w:p w14:paraId="17675F95" w14:textId="77777777" w:rsidR="00F959FB" w:rsidRPr="001943B0" w:rsidRDefault="00F959FB" w:rsidP="00F8142B">
      <w:pPr>
        <w:pStyle w:val="pkt"/>
        <w:numPr>
          <w:ilvl w:val="1"/>
          <w:numId w:val="37"/>
        </w:numPr>
        <w:spacing w:before="0" w:after="0" w:line="276" w:lineRule="auto"/>
        <w:ind w:left="851"/>
        <w:rPr>
          <w:rFonts w:ascii="Arial" w:hAnsi="Arial" w:cs="Arial"/>
          <w:sz w:val="20"/>
        </w:rPr>
      </w:pPr>
      <w:r w:rsidRPr="001943B0">
        <w:rPr>
          <w:rFonts w:ascii="Arial" w:hAnsi="Arial" w:cs="Arial"/>
          <w:b/>
          <w:bCs/>
          <w:sz w:val="20"/>
        </w:rPr>
        <w:t>Wykonawcę</w:t>
      </w:r>
      <w:r w:rsidRPr="001943B0">
        <w:rPr>
          <w:rFonts w:ascii="Arial" w:hAnsi="Arial" w:cs="Arial"/>
          <w:sz w:val="20"/>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3CA9039" w14:textId="77777777" w:rsidR="00F959FB" w:rsidRPr="001943B0" w:rsidRDefault="00F959FB" w:rsidP="00F8142B">
      <w:pPr>
        <w:pStyle w:val="pkt"/>
        <w:numPr>
          <w:ilvl w:val="1"/>
          <w:numId w:val="37"/>
        </w:numPr>
        <w:spacing w:before="0" w:after="0" w:line="276" w:lineRule="auto"/>
        <w:ind w:left="851"/>
        <w:rPr>
          <w:rFonts w:ascii="Arial" w:hAnsi="Arial" w:cs="Arial"/>
          <w:sz w:val="20"/>
        </w:rPr>
      </w:pPr>
      <w:r w:rsidRPr="001943B0">
        <w:rPr>
          <w:rFonts w:ascii="Arial" w:hAnsi="Arial" w:cs="Arial"/>
          <w:b/>
          <w:bCs/>
          <w:sz w:val="20"/>
        </w:rPr>
        <w:t>Wykonawcę</w:t>
      </w:r>
      <w:r w:rsidRPr="001943B0">
        <w:rPr>
          <w:rFonts w:ascii="Arial" w:hAnsi="Arial" w:cs="Arial"/>
          <w:sz w:val="20"/>
        </w:rPr>
        <w:t xml:space="preserve"> 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3D0BC448" w14:textId="77777777" w:rsidR="00F959FB" w:rsidRPr="001943B0" w:rsidRDefault="00F959FB" w:rsidP="00F8142B">
      <w:pPr>
        <w:pStyle w:val="pkt"/>
        <w:numPr>
          <w:ilvl w:val="1"/>
          <w:numId w:val="37"/>
        </w:numPr>
        <w:spacing w:before="0" w:after="0" w:line="276" w:lineRule="auto"/>
        <w:ind w:left="851"/>
        <w:rPr>
          <w:rFonts w:ascii="Arial" w:hAnsi="Arial" w:cs="Arial"/>
          <w:sz w:val="20"/>
        </w:rPr>
      </w:pPr>
      <w:r w:rsidRPr="001943B0">
        <w:rPr>
          <w:rFonts w:ascii="Arial" w:hAnsi="Arial" w:cs="Arial"/>
          <w:b/>
          <w:bCs/>
          <w:sz w:val="20"/>
        </w:rPr>
        <w:t>Wykonawcę</w:t>
      </w:r>
      <w:r w:rsidRPr="001943B0">
        <w:rPr>
          <w:rFonts w:ascii="Arial" w:hAnsi="Arial" w:cs="Arial"/>
          <w:sz w:val="20"/>
        </w:rPr>
        <w:t xml:space="preserve"> wobec którego prawomocnie orzeczono zakaz ubiegania się o zamówienia publiczne;</w:t>
      </w:r>
    </w:p>
    <w:p w14:paraId="0775D574" w14:textId="77777777" w:rsidR="00F959FB" w:rsidRPr="001943B0" w:rsidRDefault="00F959FB" w:rsidP="00F8142B">
      <w:pPr>
        <w:pStyle w:val="pkt"/>
        <w:numPr>
          <w:ilvl w:val="1"/>
          <w:numId w:val="37"/>
        </w:numPr>
        <w:spacing w:before="0" w:after="0" w:line="276" w:lineRule="auto"/>
        <w:ind w:left="851"/>
        <w:rPr>
          <w:rFonts w:ascii="Arial" w:hAnsi="Arial" w:cs="Arial"/>
          <w:sz w:val="20"/>
        </w:rPr>
      </w:pPr>
      <w:r w:rsidRPr="001943B0">
        <w:rPr>
          <w:rFonts w:ascii="Arial" w:hAnsi="Arial" w:cs="Arial"/>
          <w:b/>
          <w:bCs/>
          <w:sz w:val="20"/>
        </w:rPr>
        <w:t>Wykonawcę</w:t>
      </w:r>
      <w:r w:rsidRPr="001943B0">
        <w:rPr>
          <w:rFonts w:ascii="Arial" w:hAnsi="Arial" w:cs="Arial"/>
          <w:sz w:val="2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606A8C" w14:textId="4077A1BD" w:rsidR="00521868" w:rsidRPr="001943B0" w:rsidRDefault="00F959FB" w:rsidP="00F8142B">
      <w:pPr>
        <w:pStyle w:val="pkt"/>
        <w:numPr>
          <w:ilvl w:val="1"/>
          <w:numId w:val="37"/>
        </w:numPr>
        <w:spacing w:before="0" w:after="0" w:line="276" w:lineRule="auto"/>
        <w:ind w:left="851"/>
        <w:rPr>
          <w:rFonts w:ascii="Arial" w:hAnsi="Arial" w:cs="Arial"/>
          <w:sz w:val="20"/>
        </w:rPr>
      </w:pPr>
      <w:r w:rsidRPr="001943B0">
        <w:rPr>
          <w:rFonts w:ascii="Arial" w:hAnsi="Arial" w:cs="Arial"/>
          <w:b/>
          <w:bCs/>
          <w:sz w:val="20"/>
        </w:rPr>
        <w:t>Wykonawcę</w:t>
      </w:r>
      <w:r w:rsidRPr="001943B0">
        <w:rPr>
          <w:rFonts w:ascii="Arial" w:hAnsi="Arial" w:cs="Arial"/>
          <w:sz w:val="20"/>
        </w:rPr>
        <w:t xml:space="preserve"> jeżeli, w przypadkach, o których mowa w art. 85 ust. 1 </w:t>
      </w:r>
      <w:proofErr w:type="spellStart"/>
      <w:r w:rsidRPr="001943B0">
        <w:rPr>
          <w:rFonts w:ascii="Arial" w:hAnsi="Arial" w:cs="Arial"/>
          <w:sz w:val="20"/>
        </w:rPr>
        <w:t>pzp</w:t>
      </w:r>
      <w:proofErr w:type="spellEnd"/>
      <w:r w:rsidRPr="001943B0">
        <w:rPr>
          <w:rFonts w:ascii="Arial" w:hAnsi="Arial" w:cs="Arial"/>
          <w:sz w:val="20"/>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84A514" w14:textId="77777777" w:rsidR="00F959FB" w:rsidRPr="001943B0" w:rsidRDefault="00F959FB" w:rsidP="001943B0">
      <w:pPr>
        <w:pStyle w:val="pkt"/>
        <w:spacing w:before="0" w:after="0" w:line="276" w:lineRule="auto"/>
        <w:ind w:firstLine="0"/>
        <w:rPr>
          <w:rFonts w:ascii="Arial" w:hAnsi="Arial" w:cs="Arial"/>
          <w:sz w:val="20"/>
        </w:rPr>
      </w:pPr>
    </w:p>
    <w:p w14:paraId="3620F889" w14:textId="268B183D" w:rsidR="00521868" w:rsidRPr="001943B0" w:rsidRDefault="00521868" w:rsidP="00F8142B">
      <w:pPr>
        <w:pStyle w:val="pkt"/>
        <w:numPr>
          <w:ilvl w:val="0"/>
          <w:numId w:val="37"/>
        </w:numPr>
        <w:spacing w:before="0" w:after="0" w:line="276" w:lineRule="auto"/>
        <w:rPr>
          <w:rFonts w:ascii="Arial" w:hAnsi="Arial" w:cs="Arial"/>
          <w:b/>
          <w:bCs/>
          <w:sz w:val="20"/>
        </w:rPr>
      </w:pPr>
      <w:r w:rsidRPr="001943B0">
        <w:rPr>
          <w:rFonts w:ascii="Arial" w:hAnsi="Arial" w:cs="Arial"/>
          <w:b/>
          <w:bCs/>
          <w:sz w:val="20"/>
        </w:rPr>
        <w:t>Na podstawie art. 7 ust. 1 ustawy z dnia 13 kwietnia 2022 r. o szczególnych rozwiązaniach w zakresie przeciwdziałania wspieraniu agresji na Ukrainę oraz służących ochronie bezpieczeństwa narodowego (Dz.U. 2022 r. poz. 835), zwanej dalej "ustawą o szczególnych rozwiązaniach w zakresie przeciwdziałania wspieraniu agresji na Ukrainę " z postępowania o udzielenie zamówienia publicznego wyklucza się</w:t>
      </w:r>
      <w:r w:rsidR="0084226C" w:rsidRPr="001943B0">
        <w:rPr>
          <w:rFonts w:ascii="Arial" w:hAnsi="Arial" w:cs="Arial"/>
          <w:b/>
          <w:bCs/>
          <w:sz w:val="20"/>
        </w:rPr>
        <w:t xml:space="preserve"> również</w:t>
      </w:r>
      <w:r w:rsidRPr="001943B0">
        <w:rPr>
          <w:rFonts w:ascii="Arial" w:hAnsi="Arial" w:cs="Arial"/>
          <w:b/>
          <w:bCs/>
          <w:sz w:val="20"/>
        </w:rPr>
        <w:t>:</w:t>
      </w:r>
    </w:p>
    <w:p w14:paraId="388DCAE6" w14:textId="77777777" w:rsidR="00F959FB" w:rsidRPr="001943B0" w:rsidRDefault="00F959FB" w:rsidP="001943B0">
      <w:pPr>
        <w:pStyle w:val="pkt"/>
        <w:spacing w:before="0" w:after="0" w:line="276" w:lineRule="auto"/>
        <w:ind w:left="0" w:firstLine="0"/>
        <w:rPr>
          <w:rFonts w:ascii="Arial" w:hAnsi="Arial" w:cs="Arial"/>
          <w:b/>
          <w:bCs/>
          <w:sz w:val="20"/>
        </w:rPr>
      </w:pPr>
    </w:p>
    <w:p w14:paraId="29EB5D5D" w14:textId="1576085F" w:rsidR="00521868" w:rsidRPr="001943B0" w:rsidRDefault="00521868" w:rsidP="00F8142B">
      <w:pPr>
        <w:pStyle w:val="pkt"/>
        <w:numPr>
          <w:ilvl w:val="1"/>
          <w:numId w:val="37"/>
        </w:numPr>
        <w:spacing w:before="0" w:after="0" w:line="276" w:lineRule="auto"/>
        <w:ind w:left="851"/>
        <w:rPr>
          <w:rFonts w:ascii="Arial" w:hAnsi="Arial" w:cs="Arial"/>
          <w:sz w:val="20"/>
        </w:rPr>
      </w:pPr>
      <w:r w:rsidRPr="001943B0">
        <w:rPr>
          <w:rFonts w:ascii="Arial" w:hAnsi="Arial" w:cs="Arial"/>
          <w:sz w:val="20"/>
        </w:rPr>
        <w:t>wykonawcę wymienionego w wykazach określon</w:t>
      </w:r>
      <w:r w:rsidR="00855B97" w:rsidRPr="001943B0">
        <w:rPr>
          <w:rFonts w:ascii="Arial" w:hAnsi="Arial" w:cs="Arial"/>
          <w:sz w:val="20"/>
        </w:rPr>
        <w:t>ych w rozporządzeniu 765/2006 i </w:t>
      </w:r>
      <w:r w:rsidRPr="001943B0">
        <w:rPr>
          <w:rFonts w:ascii="Arial" w:hAnsi="Arial" w:cs="Arial"/>
          <w:sz w:val="20"/>
        </w:rPr>
        <w:t>rozporządzeniu 269/2014 albo wpisanego na listę na podstawie decyzji w sprawie wpisu na listę rozstrzygającej o zastosowaniu środka, o któr</w:t>
      </w:r>
      <w:r w:rsidR="00855B97" w:rsidRPr="001943B0">
        <w:rPr>
          <w:rFonts w:ascii="Arial" w:hAnsi="Arial" w:cs="Arial"/>
          <w:sz w:val="20"/>
        </w:rPr>
        <w:t>ym mowa w art. 1 pkt 3 ustawy o </w:t>
      </w:r>
      <w:r w:rsidRPr="001943B0">
        <w:rPr>
          <w:rFonts w:ascii="Arial" w:hAnsi="Arial" w:cs="Arial"/>
          <w:sz w:val="20"/>
        </w:rPr>
        <w:t>szczególnych rozwiązaniach w zakresie przeciwdziałani</w:t>
      </w:r>
      <w:r w:rsidR="00855B97" w:rsidRPr="001943B0">
        <w:rPr>
          <w:rFonts w:ascii="Arial" w:hAnsi="Arial" w:cs="Arial"/>
          <w:sz w:val="20"/>
        </w:rPr>
        <w:t>a wspieraniu agresji na Ukrainę</w:t>
      </w:r>
      <w:r w:rsidRPr="001943B0">
        <w:rPr>
          <w:rFonts w:ascii="Arial" w:hAnsi="Arial" w:cs="Arial"/>
          <w:sz w:val="20"/>
        </w:rPr>
        <w:t>;</w:t>
      </w:r>
    </w:p>
    <w:p w14:paraId="6825632D" w14:textId="77777777" w:rsidR="00F959FB" w:rsidRPr="001943B0" w:rsidRDefault="00F959FB" w:rsidP="001943B0">
      <w:pPr>
        <w:pStyle w:val="pkt"/>
        <w:spacing w:before="0" w:after="0" w:line="276" w:lineRule="auto"/>
        <w:ind w:firstLine="0"/>
        <w:rPr>
          <w:rFonts w:ascii="Arial" w:hAnsi="Arial" w:cs="Arial"/>
          <w:sz w:val="20"/>
        </w:rPr>
      </w:pPr>
    </w:p>
    <w:p w14:paraId="1816E063" w14:textId="086C0012" w:rsidR="00F959FB" w:rsidRPr="001943B0" w:rsidRDefault="00521868" w:rsidP="00F8142B">
      <w:pPr>
        <w:pStyle w:val="pkt"/>
        <w:numPr>
          <w:ilvl w:val="1"/>
          <w:numId w:val="37"/>
        </w:numPr>
        <w:spacing w:before="0" w:after="0" w:line="276" w:lineRule="auto"/>
        <w:ind w:left="851"/>
        <w:rPr>
          <w:rFonts w:ascii="Arial" w:hAnsi="Arial" w:cs="Arial"/>
          <w:sz w:val="20"/>
        </w:rPr>
      </w:pPr>
      <w:r w:rsidRPr="001943B0">
        <w:rPr>
          <w:rFonts w:ascii="Arial" w:hAnsi="Arial" w:cs="Arial"/>
          <w:sz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w:t>
      </w:r>
      <w:r w:rsidR="00855B97" w:rsidRPr="001943B0">
        <w:rPr>
          <w:rFonts w:ascii="Arial" w:hAnsi="Arial" w:cs="Arial"/>
          <w:sz w:val="20"/>
        </w:rPr>
        <w:t>ającej o zastosowaniu środka, o </w:t>
      </w:r>
      <w:r w:rsidRPr="001943B0">
        <w:rPr>
          <w:rFonts w:ascii="Arial" w:hAnsi="Arial" w:cs="Arial"/>
          <w:sz w:val="20"/>
        </w:rPr>
        <w:t>którym mowa w art. 1 pkt 3 ustawy o szczególnych rozwiązaniach w zakresie przeciwdziałania wspieraniu agresji na Ukrainę  ;</w:t>
      </w:r>
    </w:p>
    <w:p w14:paraId="7D5A9BC5" w14:textId="77777777" w:rsidR="00F959FB" w:rsidRPr="001943B0" w:rsidRDefault="00F959FB" w:rsidP="001943B0">
      <w:pPr>
        <w:pStyle w:val="pkt"/>
        <w:spacing w:before="0" w:after="0" w:line="276" w:lineRule="auto"/>
        <w:ind w:firstLine="0"/>
        <w:rPr>
          <w:rFonts w:ascii="Arial" w:hAnsi="Arial" w:cs="Arial"/>
          <w:sz w:val="20"/>
        </w:rPr>
      </w:pPr>
    </w:p>
    <w:p w14:paraId="7A314393" w14:textId="77777777" w:rsidR="00521868" w:rsidRPr="001943B0" w:rsidRDefault="00521868" w:rsidP="00F8142B">
      <w:pPr>
        <w:pStyle w:val="pkt"/>
        <w:numPr>
          <w:ilvl w:val="1"/>
          <w:numId w:val="37"/>
        </w:numPr>
        <w:spacing w:before="0" w:after="0" w:line="276" w:lineRule="auto"/>
        <w:ind w:left="851"/>
        <w:rPr>
          <w:rFonts w:ascii="Arial" w:hAnsi="Arial" w:cs="Arial"/>
          <w:sz w:val="20"/>
        </w:rPr>
      </w:pPr>
      <w:r w:rsidRPr="001943B0">
        <w:rPr>
          <w:rFonts w:ascii="Arial" w:hAnsi="Arial" w:cs="Arial"/>
          <w:sz w:val="20"/>
        </w:rPr>
        <w:t xml:space="preserve">wykonawcę ,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r w:rsidRPr="001943B0">
        <w:rPr>
          <w:rFonts w:ascii="Arial" w:hAnsi="Arial" w:cs="Arial"/>
          <w:sz w:val="20"/>
        </w:rPr>
        <w:lastRenderedPageBreak/>
        <w:t>mowa w art. 1 pkt 3 ustawy o szczególnych rozwiązaniach w zakresie przeciwdziałania wspieraniu agresji na Ukrainę .</w:t>
      </w:r>
    </w:p>
    <w:p w14:paraId="23BDCCCE" w14:textId="77777777" w:rsidR="00F959FB" w:rsidRPr="001943B0" w:rsidRDefault="00F959FB" w:rsidP="001943B0">
      <w:pPr>
        <w:pStyle w:val="pkt"/>
        <w:spacing w:before="0" w:after="0" w:line="276" w:lineRule="auto"/>
        <w:ind w:left="0" w:firstLine="0"/>
        <w:rPr>
          <w:rFonts w:ascii="Arial" w:hAnsi="Arial" w:cs="Arial"/>
          <w:sz w:val="20"/>
        </w:rPr>
      </w:pPr>
    </w:p>
    <w:p w14:paraId="0D64C0F3" w14:textId="63CFE225" w:rsidR="0084226C" w:rsidRPr="002B45C5" w:rsidRDefault="00521868" w:rsidP="00F8142B">
      <w:pPr>
        <w:pStyle w:val="pkt"/>
        <w:numPr>
          <w:ilvl w:val="0"/>
          <w:numId w:val="37"/>
        </w:numPr>
        <w:spacing w:before="0" w:after="0" w:line="276" w:lineRule="auto"/>
        <w:rPr>
          <w:rFonts w:ascii="Arial" w:hAnsi="Arial" w:cs="Arial"/>
          <w:b/>
          <w:bCs/>
          <w:sz w:val="20"/>
        </w:rPr>
      </w:pPr>
      <w:r w:rsidRPr="001943B0">
        <w:rPr>
          <w:rFonts w:ascii="Arial" w:hAnsi="Arial" w:cs="Arial"/>
          <w:b/>
          <w:bCs/>
          <w:sz w:val="20"/>
        </w:rPr>
        <w:t xml:space="preserve">Osoba lub podmiot podlegające wykluczeniu na podstawie okoliczności określonych w ust. </w:t>
      </w:r>
      <w:r w:rsidR="009601D3">
        <w:rPr>
          <w:rFonts w:ascii="Arial" w:hAnsi="Arial" w:cs="Arial"/>
          <w:b/>
          <w:bCs/>
          <w:sz w:val="20"/>
        </w:rPr>
        <w:t>2</w:t>
      </w:r>
      <w:r w:rsidRPr="001943B0">
        <w:rPr>
          <w:rFonts w:ascii="Arial" w:hAnsi="Arial" w:cs="Arial"/>
          <w:b/>
          <w:bCs/>
          <w:sz w:val="20"/>
        </w:rPr>
        <w:t>, które w okresie tego wykluczenia ubiegają się o udzielenie zamówienia publicznego lub biorą udział w postępowaniu o udzielenie zamówienia publicznego, podlegają karze pieniężnej. Karę pieniężną w wysokości do 20 000 000 zł, o której mowa w zdaniu poprzedzającym, nakłada Prezes Urzędu Zamówień Publicznych, w drodze decyzji.</w:t>
      </w:r>
    </w:p>
    <w:p w14:paraId="722FA25D" w14:textId="77C46C89" w:rsidR="00F959FB" w:rsidRPr="002A011C" w:rsidRDefault="0084226C" w:rsidP="002A011C">
      <w:pPr>
        <w:spacing w:after="0" w:line="276" w:lineRule="auto"/>
        <w:jc w:val="both"/>
        <w:rPr>
          <w:rFonts w:ascii="Arial" w:hAnsi="Arial" w:cs="Arial"/>
        </w:rPr>
      </w:pPr>
      <w:r w:rsidRPr="00C74BA1">
        <w:rPr>
          <w:rFonts w:ascii="Arial" w:hAnsi="Arial" w:cs="Arial"/>
          <w:noProof/>
          <w:lang w:eastAsia="pl-PL"/>
        </w:rPr>
        <mc:AlternateContent>
          <mc:Choice Requires="wps">
            <w:drawing>
              <wp:anchor distT="45720" distB="45720" distL="114300" distR="114300" simplePos="0" relativeHeight="251665408" behindDoc="0" locked="0" layoutInCell="1" allowOverlap="1" wp14:anchorId="3F443F9F" wp14:editId="306952D3">
                <wp:simplePos x="0" y="0"/>
                <wp:positionH relativeFrom="margin">
                  <wp:align>left</wp:align>
                </wp:positionH>
                <wp:positionV relativeFrom="paragraph">
                  <wp:posOffset>191770</wp:posOffset>
                </wp:positionV>
                <wp:extent cx="6005195" cy="2310130"/>
                <wp:effectExtent l="0" t="0" r="14605" b="1397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2310714"/>
                        </a:xfrm>
                        <a:prstGeom prst="rect">
                          <a:avLst/>
                        </a:prstGeom>
                        <a:solidFill>
                          <a:srgbClr val="FFFFFF"/>
                        </a:solidFill>
                        <a:ln w="9525">
                          <a:solidFill>
                            <a:srgbClr val="000000"/>
                          </a:solidFill>
                          <a:miter lim="800000"/>
                          <a:headEnd/>
                          <a:tailEnd/>
                        </a:ln>
                      </wps:spPr>
                      <wps:txbx>
                        <w:txbxContent>
                          <w:p w14:paraId="083FB6B9" w14:textId="3CED3BA4" w:rsidR="003A63BA" w:rsidRPr="001B470A" w:rsidRDefault="003A63BA" w:rsidP="00F8142B">
                            <w:pPr>
                              <w:numPr>
                                <w:ilvl w:val="1"/>
                                <w:numId w:val="32"/>
                              </w:numPr>
                              <w:autoSpaceDE w:val="0"/>
                              <w:autoSpaceDN w:val="0"/>
                              <w:adjustRightInd w:val="0"/>
                              <w:spacing w:after="0" w:line="240" w:lineRule="auto"/>
                              <w:rPr>
                                <w:rFonts w:ascii="Times New Roman" w:hAnsi="Times New Roman" w:cs="Times New Roman"/>
                                <w:sz w:val="20"/>
                                <w:szCs w:val="20"/>
                              </w:rPr>
                            </w:pPr>
                            <w:r w:rsidRPr="001B470A">
                              <w:rPr>
                                <w:rFonts w:ascii="Times New Roman" w:hAnsi="Times New Roman" w:cs="Times New Roman"/>
                                <w:sz w:val="20"/>
                                <w:szCs w:val="20"/>
                              </w:rPr>
                              <w:t xml:space="preserve">W art. 5k rozporządzenia rady (UE) 2022/576 z dnia 8 kwietnia 2022 r. w sprawie zmiany rozporządzenia (UE) nr 833/2014 z dn. 31 lipca 2014r. dotyczącego środków ograniczających w związku z działaniami Rosji destabilizującymi sytuację na Ukrainie, który otrzymał brzmienie: </w:t>
                            </w:r>
                          </w:p>
                          <w:p w14:paraId="53D73FC4" w14:textId="3CA27EC8" w:rsidR="003A63BA" w:rsidRPr="001B470A" w:rsidRDefault="003A63BA" w:rsidP="00F8142B">
                            <w:pPr>
                              <w:pStyle w:val="Akapitzlist"/>
                              <w:numPr>
                                <w:ilvl w:val="0"/>
                                <w:numId w:val="32"/>
                              </w:numPr>
                              <w:spacing w:after="0" w:line="240" w:lineRule="auto"/>
                              <w:ind w:left="142"/>
                              <w:rPr>
                                <w:rFonts w:ascii="Times New Roman" w:hAnsi="Times New Roman" w:cs="Times New Roman"/>
                              </w:rPr>
                            </w:pPr>
                            <w:r w:rsidRPr="001B470A">
                              <w:rPr>
                                <w:rFonts w:ascii="Times New Roman" w:hAnsi="Times New Roman" w:cs="Times New Roman"/>
                                <w:sz w:val="20"/>
                                <w:szCs w:val="20"/>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 h) i lit. j) dyrektywy 2009/81/WE na rzecz lub z udziałem:</w:t>
                            </w:r>
                          </w:p>
                          <w:p w14:paraId="26E60A25" w14:textId="421251C1" w:rsidR="003A63BA" w:rsidRPr="001B470A" w:rsidRDefault="003A63BA" w:rsidP="00F8142B">
                            <w:pPr>
                              <w:numPr>
                                <w:ilvl w:val="1"/>
                                <w:numId w:val="32"/>
                              </w:numPr>
                              <w:autoSpaceDE w:val="0"/>
                              <w:autoSpaceDN w:val="0"/>
                              <w:adjustRightInd w:val="0"/>
                              <w:spacing w:after="0" w:line="240" w:lineRule="auto"/>
                              <w:ind w:left="426"/>
                              <w:rPr>
                                <w:rFonts w:ascii="Times New Roman" w:hAnsi="Times New Roman" w:cs="Times New Roman"/>
                                <w:sz w:val="20"/>
                                <w:szCs w:val="20"/>
                              </w:rPr>
                            </w:pPr>
                            <w:r w:rsidRPr="001B470A">
                              <w:rPr>
                                <w:rFonts w:ascii="Times New Roman" w:hAnsi="Times New Roman" w:cs="Times New Roman"/>
                                <w:sz w:val="20"/>
                                <w:szCs w:val="20"/>
                              </w:rPr>
                              <w:t xml:space="preserve">a) obywateli rosyjskich lub osób fizycznych lub prawnych, podmiotów lub organów z siedzibą w Rosji; </w:t>
                            </w:r>
                          </w:p>
                          <w:p w14:paraId="7D8B5774" w14:textId="3B403318" w:rsidR="003A63BA" w:rsidRPr="001B470A" w:rsidRDefault="003A63BA" w:rsidP="00F8142B">
                            <w:pPr>
                              <w:numPr>
                                <w:ilvl w:val="1"/>
                                <w:numId w:val="32"/>
                              </w:numPr>
                              <w:autoSpaceDE w:val="0"/>
                              <w:autoSpaceDN w:val="0"/>
                              <w:adjustRightInd w:val="0"/>
                              <w:spacing w:after="0" w:line="240" w:lineRule="auto"/>
                              <w:ind w:left="426"/>
                              <w:rPr>
                                <w:rFonts w:ascii="Times New Roman" w:hAnsi="Times New Roman" w:cs="Times New Roman"/>
                                <w:sz w:val="20"/>
                                <w:szCs w:val="20"/>
                              </w:rPr>
                            </w:pPr>
                            <w:r w:rsidRPr="001B470A">
                              <w:rPr>
                                <w:rFonts w:ascii="Times New Roman" w:hAnsi="Times New Roman" w:cs="Times New Roman"/>
                                <w:sz w:val="20"/>
                                <w:szCs w:val="20"/>
                              </w:rPr>
                              <w:t xml:space="preserve">b) osób prawnych, podmiotów lub organów, do których prawa własności bezpośrednio lub pośrednio w ponad 50 % należą do podmiotu, o którym mowa w lit. a) niniejszego ustępu; lub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43F9F" id="_x0000_t202" coordsize="21600,21600" o:spt="202" path="m,l,21600r21600,l21600,xe">
                <v:stroke joinstyle="miter"/>
                <v:path gradientshapeok="t" o:connecttype="rect"/>
              </v:shapetype>
              <v:shape id="Pole tekstowe 2" o:spid="_x0000_s1026" type="#_x0000_t202" style="position:absolute;left:0;text-align:left;margin-left:0;margin-top:15.1pt;width:472.85pt;height:181.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">
                <v:textbox>
                  <w:txbxContent>
                    <w:p w14:paraId="083FB6B9" w14:textId="3CED3BA4" w:rsidR="003A63BA" w:rsidRPr="001B470A" w:rsidRDefault="003A63BA" w:rsidP="00F8142B">
                      <w:pPr>
                        <w:numPr>
                          <w:ilvl w:val="1"/>
                          <w:numId w:val="32"/>
                        </w:numPr>
                        <w:autoSpaceDE w:val="0"/>
                        <w:autoSpaceDN w:val="0"/>
                        <w:adjustRightInd w:val="0"/>
                        <w:spacing w:after="0" w:line="240" w:lineRule="auto"/>
                        <w:rPr>
                          <w:rFonts w:ascii="Times New Roman" w:hAnsi="Times New Roman" w:cs="Times New Roman"/>
                          <w:sz w:val="20"/>
                          <w:szCs w:val="20"/>
                        </w:rPr>
                      </w:pPr>
                      <w:r w:rsidRPr="001B470A">
                        <w:rPr>
                          <w:rFonts w:ascii="Times New Roman" w:hAnsi="Times New Roman" w:cs="Times New Roman"/>
                          <w:sz w:val="20"/>
                          <w:szCs w:val="20"/>
                        </w:rPr>
                        <w:t xml:space="preserve">W art. 5k rozporządzenia rady (UE) 2022/576 z dnia 8 kwietnia 2022 r. w sprawie zmiany rozporządzenia (UE) nr 833/2014 z dn. 31 lipca 2014r. dotyczącego środków ograniczających w związku z działaniami Rosji destabilizującymi sytuację na Ukrainie, który otrzymał brzmienie: </w:t>
                      </w:r>
                    </w:p>
                    <w:p w14:paraId="53D73FC4" w14:textId="3CA27EC8" w:rsidR="003A63BA" w:rsidRPr="001B470A" w:rsidRDefault="003A63BA" w:rsidP="00F8142B">
                      <w:pPr>
                        <w:pStyle w:val="Akapitzlist"/>
                        <w:numPr>
                          <w:ilvl w:val="0"/>
                          <w:numId w:val="32"/>
                        </w:numPr>
                        <w:spacing w:after="0" w:line="240" w:lineRule="auto"/>
                        <w:ind w:left="142"/>
                        <w:rPr>
                          <w:rFonts w:ascii="Times New Roman" w:hAnsi="Times New Roman" w:cs="Times New Roman"/>
                        </w:rPr>
                      </w:pPr>
                      <w:r w:rsidRPr="001B470A">
                        <w:rPr>
                          <w:rFonts w:ascii="Times New Roman" w:hAnsi="Times New Roman" w:cs="Times New Roman"/>
                          <w:sz w:val="20"/>
                          <w:szCs w:val="20"/>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 h) i lit. j) dyrektywy 2009/81/WE na rzecz lub z udziałem:</w:t>
                      </w:r>
                    </w:p>
                    <w:p w14:paraId="26E60A25" w14:textId="421251C1" w:rsidR="003A63BA" w:rsidRPr="001B470A" w:rsidRDefault="003A63BA" w:rsidP="00F8142B">
                      <w:pPr>
                        <w:numPr>
                          <w:ilvl w:val="1"/>
                          <w:numId w:val="32"/>
                        </w:numPr>
                        <w:autoSpaceDE w:val="0"/>
                        <w:autoSpaceDN w:val="0"/>
                        <w:adjustRightInd w:val="0"/>
                        <w:spacing w:after="0" w:line="240" w:lineRule="auto"/>
                        <w:ind w:left="426"/>
                        <w:rPr>
                          <w:rFonts w:ascii="Times New Roman" w:hAnsi="Times New Roman" w:cs="Times New Roman"/>
                          <w:sz w:val="20"/>
                          <w:szCs w:val="20"/>
                        </w:rPr>
                      </w:pPr>
                      <w:r w:rsidRPr="001B470A">
                        <w:rPr>
                          <w:rFonts w:ascii="Times New Roman" w:hAnsi="Times New Roman" w:cs="Times New Roman"/>
                          <w:sz w:val="20"/>
                          <w:szCs w:val="20"/>
                        </w:rPr>
                        <w:t xml:space="preserve">a) obywateli rosyjskich lub osób fizycznych lub prawnych, podmiotów lub organów z siedzibą w Rosji; </w:t>
                      </w:r>
                    </w:p>
                    <w:p w14:paraId="7D8B5774" w14:textId="3B403318" w:rsidR="003A63BA" w:rsidRPr="001B470A" w:rsidRDefault="003A63BA" w:rsidP="00F8142B">
                      <w:pPr>
                        <w:numPr>
                          <w:ilvl w:val="1"/>
                          <w:numId w:val="32"/>
                        </w:numPr>
                        <w:autoSpaceDE w:val="0"/>
                        <w:autoSpaceDN w:val="0"/>
                        <w:adjustRightInd w:val="0"/>
                        <w:spacing w:after="0" w:line="240" w:lineRule="auto"/>
                        <w:ind w:left="426"/>
                        <w:rPr>
                          <w:rFonts w:ascii="Times New Roman" w:hAnsi="Times New Roman" w:cs="Times New Roman"/>
                          <w:sz w:val="20"/>
                          <w:szCs w:val="20"/>
                        </w:rPr>
                      </w:pPr>
                      <w:r w:rsidRPr="001B470A">
                        <w:rPr>
                          <w:rFonts w:ascii="Times New Roman" w:hAnsi="Times New Roman" w:cs="Times New Roman"/>
                          <w:sz w:val="20"/>
                          <w:szCs w:val="20"/>
                        </w:rPr>
                        <w:t xml:space="preserve">b) osób prawnych, podmiotów lub organów, do których prawa własności bezpośrednio lub pośrednio w ponad 50 % należą do podmiotu, o którym mowa w lit. a) niniejszego ustępu; lub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txbxContent>
                </v:textbox>
                <w10:wrap type="topAndBottom" anchorx="margin"/>
              </v:shape>
            </w:pict>
          </mc:Fallback>
        </mc:AlternateContent>
      </w:r>
    </w:p>
    <w:p w14:paraId="36DBE8D3" w14:textId="62FB8775" w:rsidR="0084226C" w:rsidRPr="002A011C" w:rsidRDefault="00F959FB" w:rsidP="00F8142B">
      <w:pPr>
        <w:pStyle w:val="pkt"/>
        <w:numPr>
          <w:ilvl w:val="0"/>
          <w:numId w:val="37"/>
        </w:numPr>
        <w:spacing w:before="0" w:after="0" w:line="276" w:lineRule="auto"/>
        <w:rPr>
          <w:rFonts w:ascii="Arial" w:hAnsi="Arial" w:cs="Arial"/>
          <w:b/>
          <w:bCs/>
          <w:sz w:val="18"/>
          <w:szCs w:val="18"/>
        </w:rPr>
      </w:pPr>
      <w:r w:rsidRPr="00C74BA1">
        <w:rPr>
          <w:rFonts w:ascii="Arial" w:hAnsi="Arial" w:cs="Arial"/>
          <w:b/>
          <w:bCs/>
          <w:sz w:val="18"/>
          <w:szCs w:val="18"/>
        </w:rPr>
        <w:t>Wykonawca może zostać wykluczony przez Zamawiającego na każdym etapie postępowania o udzielenie zamówienia.</w:t>
      </w:r>
    </w:p>
    <w:p w14:paraId="31B0CA83" w14:textId="77777777" w:rsidR="00191DC3" w:rsidRPr="00F56348" w:rsidRDefault="00191DC3"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19" w:name="_Toc70667035"/>
      <w:bookmarkStart w:id="20" w:name="_Toc118352204"/>
      <w:r w:rsidRPr="00F56348">
        <w:rPr>
          <w:rFonts w:ascii="Arial" w:hAnsi="Arial" w:cs="Arial"/>
          <w:bCs/>
          <w:smallCaps/>
          <w:color w:val="000000" w:themeColor="text1"/>
          <w:sz w:val="20"/>
          <w:szCs w:val="20"/>
        </w:rPr>
        <w:t>Warunki udziału w postępowaniu</w:t>
      </w:r>
      <w:bookmarkEnd w:id="19"/>
      <w:bookmarkEnd w:id="20"/>
    </w:p>
    <w:p w14:paraId="0048A638" w14:textId="77777777" w:rsidR="00191DC3" w:rsidRPr="00C74BA1" w:rsidRDefault="00191DC3" w:rsidP="00C74BA1">
      <w:pPr>
        <w:pStyle w:val="Akapitzlist"/>
        <w:spacing w:after="0" w:line="276" w:lineRule="auto"/>
        <w:ind w:left="426"/>
        <w:jc w:val="both"/>
        <w:rPr>
          <w:rFonts w:ascii="Arial" w:hAnsi="Arial" w:cs="Arial"/>
          <w:sz w:val="20"/>
          <w:szCs w:val="20"/>
          <w:highlight w:val="yellow"/>
        </w:rPr>
      </w:pPr>
    </w:p>
    <w:p w14:paraId="7915DD17" w14:textId="4866082B" w:rsidR="00191DC3" w:rsidRDefault="00191DC3" w:rsidP="00F8142B">
      <w:pPr>
        <w:pStyle w:val="pkt"/>
        <w:numPr>
          <w:ilvl w:val="0"/>
          <w:numId w:val="39"/>
        </w:numPr>
        <w:spacing w:before="0" w:after="0" w:line="276" w:lineRule="auto"/>
        <w:rPr>
          <w:rFonts w:ascii="Arial" w:hAnsi="Arial" w:cs="Arial"/>
          <w:bCs/>
          <w:sz w:val="20"/>
        </w:rPr>
      </w:pPr>
      <w:r w:rsidRPr="00C74BA1">
        <w:rPr>
          <w:rFonts w:ascii="Arial" w:hAnsi="Arial" w:cs="Arial"/>
          <w:bCs/>
          <w:sz w:val="20"/>
        </w:rPr>
        <w:t>O udzielenie zamówienia mogą ubiegać się Wykonawcy, którzy nie podlegają wykluczeniu na zasadach określonych w poprzednim podrozdziale SWZ, oraz spełniają określone przez Zamawiającego warunki udziału w postępowaniu.</w:t>
      </w:r>
    </w:p>
    <w:p w14:paraId="0D5436E9" w14:textId="77777777" w:rsidR="00FD1096" w:rsidRPr="00C74BA1" w:rsidRDefault="00FD1096" w:rsidP="00FD1096">
      <w:pPr>
        <w:pStyle w:val="pkt"/>
        <w:spacing w:before="0" w:after="0" w:line="276" w:lineRule="auto"/>
        <w:ind w:left="360" w:firstLine="0"/>
        <w:rPr>
          <w:rFonts w:ascii="Arial" w:hAnsi="Arial" w:cs="Arial"/>
          <w:bCs/>
          <w:sz w:val="20"/>
        </w:rPr>
      </w:pPr>
    </w:p>
    <w:p w14:paraId="6655DD0D" w14:textId="72CB4196" w:rsidR="00191DC3" w:rsidRDefault="00191DC3" w:rsidP="00F8142B">
      <w:pPr>
        <w:pStyle w:val="pkt"/>
        <w:numPr>
          <w:ilvl w:val="0"/>
          <w:numId w:val="39"/>
        </w:numPr>
        <w:spacing w:before="0" w:after="0" w:line="276" w:lineRule="auto"/>
        <w:rPr>
          <w:rFonts w:ascii="Arial" w:hAnsi="Arial" w:cs="Arial"/>
          <w:bCs/>
          <w:sz w:val="20"/>
        </w:rPr>
      </w:pPr>
      <w:r w:rsidRPr="00C74BA1">
        <w:rPr>
          <w:rFonts w:ascii="Arial" w:hAnsi="Arial" w:cs="Arial"/>
          <w:bCs/>
          <w:sz w:val="20"/>
        </w:rPr>
        <w:t xml:space="preserve">W celu oceny zdolności Wykonawcy do należytego </w:t>
      </w:r>
      <w:r w:rsidRPr="001B470A">
        <w:rPr>
          <w:rFonts w:ascii="Arial" w:hAnsi="Arial" w:cs="Arial"/>
          <w:bCs/>
          <w:sz w:val="20"/>
        </w:rPr>
        <w:t>wykonania zamówienia, Zamawiający wymaga od Wykonawcy wykazania spełnienia następujących warunków udziału w postępowaniu:</w:t>
      </w:r>
    </w:p>
    <w:p w14:paraId="7AA0197D" w14:textId="77777777" w:rsidR="00FD1096" w:rsidRPr="001B470A" w:rsidRDefault="00FD1096" w:rsidP="00FD1096">
      <w:pPr>
        <w:pStyle w:val="pkt"/>
        <w:spacing w:before="0" w:after="0" w:line="276" w:lineRule="auto"/>
        <w:ind w:left="0" w:firstLine="0"/>
        <w:rPr>
          <w:rFonts w:ascii="Arial" w:hAnsi="Arial" w:cs="Arial"/>
          <w:bCs/>
          <w:sz w:val="20"/>
        </w:rPr>
      </w:pPr>
    </w:p>
    <w:p w14:paraId="070E3749" w14:textId="4D705EF4" w:rsidR="00191DC3" w:rsidRDefault="00191DC3" w:rsidP="00F8142B">
      <w:pPr>
        <w:pStyle w:val="Akapitzlist"/>
        <w:numPr>
          <w:ilvl w:val="0"/>
          <w:numId w:val="17"/>
        </w:numPr>
        <w:spacing w:after="0" w:line="276" w:lineRule="auto"/>
        <w:ind w:left="709"/>
        <w:jc w:val="both"/>
        <w:rPr>
          <w:rFonts w:ascii="Arial" w:hAnsi="Arial" w:cs="Arial"/>
          <w:sz w:val="20"/>
          <w:szCs w:val="20"/>
        </w:rPr>
      </w:pPr>
      <w:r w:rsidRPr="001B470A">
        <w:rPr>
          <w:rFonts w:ascii="Arial" w:hAnsi="Arial" w:cs="Arial"/>
          <w:b/>
          <w:sz w:val="20"/>
          <w:szCs w:val="20"/>
        </w:rPr>
        <w:t>w zakresie zdolności do występowania w obrocie gospodarczym</w:t>
      </w:r>
      <w:r w:rsidRPr="001B470A">
        <w:rPr>
          <w:rFonts w:ascii="Arial" w:hAnsi="Arial" w:cs="Arial"/>
          <w:sz w:val="20"/>
          <w:szCs w:val="20"/>
        </w:rPr>
        <w:t xml:space="preserve"> - Zamawiający nie wskazuje warunku,</w:t>
      </w:r>
    </w:p>
    <w:p w14:paraId="6AF790C7" w14:textId="77777777" w:rsidR="00FD1096" w:rsidRPr="001B470A" w:rsidRDefault="00FD1096" w:rsidP="00FD1096">
      <w:pPr>
        <w:pStyle w:val="Akapitzlist"/>
        <w:spacing w:after="0" w:line="276" w:lineRule="auto"/>
        <w:ind w:left="709"/>
        <w:jc w:val="both"/>
        <w:rPr>
          <w:rFonts w:ascii="Arial" w:hAnsi="Arial" w:cs="Arial"/>
          <w:sz w:val="20"/>
          <w:szCs w:val="20"/>
        </w:rPr>
      </w:pPr>
    </w:p>
    <w:p w14:paraId="0404EDBD" w14:textId="0A7D7B9A" w:rsidR="00191DC3" w:rsidRPr="001B470A" w:rsidRDefault="00191DC3" w:rsidP="00F8142B">
      <w:pPr>
        <w:pStyle w:val="Akapitzlist"/>
        <w:numPr>
          <w:ilvl w:val="0"/>
          <w:numId w:val="17"/>
        </w:numPr>
        <w:spacing w:after="0" w:line="276" w:lineRule="auto"/>
        <w:jc w:val="both"/>
        <w:rPr>
          <w:rFonts w:ascii="Arial" w:hAnsi="Arial" w:cs="Arial"/>
          <w:sz w:val="20"/>
          <w:szCs w:val="20"/>
        </w:rPr>
      </w:pPr>
      <w:r w:rsidRPr="001B470A">
        <w:rPr>
          <w:rFonts w:ascii="Arial" w:hAnsi="Arial" w:cs="Arial"/>
          <w:b/>
          <w:sz w:val="20"/>
          <w:szCs w:val="20"/>
        </w:rPr>
        <w:t>w zakresie uprawnień do prowadzenia określonej działalności gospodarczej lub zawodowej, o ile wynika to z odrębnych przepisów</w:t>
      </w:r>
      <w:r w:rsidRPr="001B470A">
        <w:rPr>
          <w:rFonts w:ascii="Arial" w:hAnsi="Arial" w:cs="Arial"/>
          <w:sz w:val="20"/>
          <w:szCs w:val="20"/>
        </w:rPr>
        <w:t xml:space="preserve"> - warunek ten zostanie spełniony jeżeli Wykonawca, wykaże, że posiada: </w:t>
      </w:r>
    </w:p>
    <w:p w14:paraId="4C2122A8" w14:textId="367A0FD7" w:rsidR="00191DC3" w:rsidRDefault="00191DC3" w:rsidP="00F8142B">
      <w:pPr>
        <w:pStyle w:val="Akapitzlist"/>
        <w:numPr>
          <w:ilvl w:val="0"/>
          <w:numId w:val="36"/>
        </w:numPr>
        <w:spacing w:after="0" w:line="276" w:lineRule="auto"/>
        <w:ind w:left="1276"/>
        <w:jc w:val="both"/>
        <w:rPr>
          <w:rFonts w:ascii="Arial" w:hAnsi="Arial" w:cs="Arial"/>
          <w:sz w:val="20"/>
          <w:szCs w:val="20"/>
        </w:rPr>
      </w:pPr>
      <w:r w:rsidRPr="001B470A">
        <w:rPr>
          <w:rFonts w:ascii="Arial" w:hAnsi="Arial" w:cs="Arial"/>
          <w:sz w:val="20"/>
          <w:szCs w:val="20"/>
          <w:u w:val="single"/>
        </w:rPr>
        <w:t>aktualną koncesję na prowadzenie działalności gospodarczej w zakresie obrotu energią elektryczną</w:t>
      </w:r>
      <w:r w:rsidRPr="001B470A">
        <w:rPr>
          <w:rFonts w:ascii="Arial" w:hAnsi="Arial" w:cs="Arial"/>
          <w:sz w:val="20"/>
          <w:szCs w:val="20"/>
        </w:rPr>
        <w:t xml:space="preserve"> wydaną przez Prezesa Urzędu Regulacji Energetyki</w:t>
      </w:r>
    </w:p>
    <w:p w14:paraId="03BE742A" w14:textId="77777777" w:rsidR="00FD1096" w:rsidRPr="001B470A" w:rsidRDefault="00FD1096" w:rsidP="00FD1096">
      <w:pPr>
        <w:pStyle w:val="Akapitzlist"/>
        <w:spacing w:after="0" w:line="276" w:lineRule="auto"/>
        <w:ind w:left="1276"/>
        <w:jc w:val="both"/>
        <w:rPr>
          <w:rFonts w:ascii="Arial" w:hAnsi="Arial" w:cs="Arial"/>
          <w:sz w:val="20"/>
          <w:szCs w:val="20"/>
        </w:rPr>
      </w:pPr>
    </w:p>
    <w:p w14:paraId="5B82F15F" w14:textId="77777777" w:rsidR="00FD1096" w:rsidRDefault="00191DC3" w:rsidP="00F8142B">
      <w:pPr>
        <w:pStyle w:val="Akapitzlist"/>
        <w:numPr>
          <w:ilvl w:val="0"/>
          <w:numId w:val="36"/>
        </w:numPr>
        <w:spacing w:after="0" w:line="276" w:lineRule="auto"/>
        <w:ind w:left="1276"/>
        <w:jc w:val="both"/>
        <w:rPr>
          <w:rFonts w:ascii="Arial" w:hAnsi="Arial" w:cs="Arial"/>
          <w:sz w:val="20"/>
          <w:szCs w:val="20"/>
        </w:rPr>
      </w:pPr>
      <w:r w:rsidRPr="001B470A">
        <w:rPr>
          <w:rFonts w:ascii="Arial" w:hAnsi="Arial" w:cs="Arial"/>
          <w:sz w:val="20"/>
          <w:szCs w:val="20"/>
          <w:u w:val="single"/>
        </w:rPr>
        <w:t>posiada uprawnienia do prowadzenia działalności gospodarczej w zakresie dystrybucji energią elektryczną,</w:t>
      </w:r>
      <w:r w:rsidRPr="001B470A">
        <w:rPr>
          <w:rFonts w:ascii="Arial" w:hAnsi="Arial" w:cs="Arial"/>
          <w:sz w:val="20"/>
          <w:szCs w:val="20"/>
        </w:rPr>
        <w:t xml:space="preserve"> tj. posiada </w:t>
      </w:r>
      <w:r w:rsidRPr="001B470A">
        <w:rPr>
          <w:rFonts w:ascii="Arial" w:hAnsi="Arial" w:cs="Arial"/>
          <w:sz w:val="20"/>
          <w:szCs w:val="20"/>
          <w:u w:val="single"/>
        </w:rPr>
        <w:t>koncesję na prowadzenie działalności gospodarczej w zakresie dystrybucji energii elektrycznej</w:t>
      </w:r>
      <w:r w:rsidRPr="001B470A">
        <w:rPr>
          <w:rFonts w:ascii="Arial" w:hAnsi="Arial" w:cs="Arial"/>
          <w:sz w:val="20"/>
          <w:szCs w:val="20"/>
        </w:rPr>
        <w:t xml:space="preserve"> wydaną przez Prezesa Urzędu Regulacji Energetyki – w przypadku Wykonawców będących właścicielami sieci dystrybucyjnej </w:t>
      </w:r>
    </w:p>
    <w:p w14:paraId="4972B6E8" w14:textId="77777777" w:rsidR="00FD1096" w:rsidRPr="00FD1096" w:rsidRDefault="00FD1096" w:rsidP="00FD1096">
      <w:pPr>
        <w:pStyle w:val="Akapitzlist"/>
        <w:rPr>
          <w:rFonts w:ascii="Arial" w:hAnsi="Arial" w:cs="Arial"/>
          <w:sz w:val="20"/>
          <w:szCs w:val="20"/>
          <w:u w:val="single"/>
        </w:rPr>
      </w:pPr>
    </w:p>
    <w:p w14:paraId="2E3B6D4F" w14:textId="3C7B268E" w:rsidR="00191DC3" w:rsidRPr="001B470A" w:rsidRDefault="00191DC3" w:rsidP="00FD1096">
      <w:pPr>
        <w:pStyle w:val="Akapitzlist"/>
        <w:spacing w:after="0" w:line="276" w:lineRule="auto"/>
        <w:ind w:left="1276"/>
        <w:jc w:val="both"/>
        <w:rPr>
          <w:rFonts w:ascii="Arial" w:hAnsi="Arial" w:cs="Arial"/>
          <w:sz w:val="20"/>
          <w:szCs w:val="20"/>
        </w:rPr>
      </w:pPr>
      <w:r w:rsidRPr="001B470A">
        <w:rPr>
          <w:rFonts w:ascii="Arial" w:hAnsi="Arial" w:cs="Arial"/>
          <w:sz w:val="20"/>
          <w:szCs w:val="20"/>
          <w:u w:val="single"/>
        </w:rPr>
        <w:t>lub</w:t>
      </w:r>
      <w:r w:rsidRPr="001B470A">
        <w:rPr>
          <w:rFonts w:ascii="Arial" w:hAnsi="Arial" w:cs="Arial"/>
          <w:sz w:val="20"/>
          <w:szCs w:val="20"/>
        </w:rPr>
        <w:t>:</w:t>
      </w:r>
    </w:p>
    <w:p w14:paraId="5EBBB22E" w14:textId="77777777" w:rsidR="00FD1096" w:rsidRDefault="00FD1096" w:rsidP="00C74BA1">
      <w:pPr>
        <w:pStyle w:val="Akapitzlist"/>
        <w:spacing w:after="0" w:line="276" w:lineRule="auto"/>
        <w:ind w:left="1276"/>
        <w:jc w:val="both"/>
        <w:rPr>
          <w:rFonts w:ascii="Arial" w:hAnsi="Arial" w:cs="Arial"/>
          <w:sz w:val="20"/>
          <w:szCs w:val="20"/>
          <w:u w:val="single"/>
        </w:rPr>
      </w:pPr>
    </w:p>
    <w:p w14:paraId="0273C504" w14:textId="2DE5FBAE" w:rsidR="00191DC3" w:rsidRPr="003D203C" w:rsidRDefault="00191DC3" w:rsidP="003D203C">
      <w:pPr>
        <w:pStyle w:val="Akapitzlist"/>
        <w:spacing w:after="0" w:line="276" w:lineRule="auto"/>
        <w:ind w:left="1276"/>
        <w:jc w:val="both"/>
        <w:rPr>
          <w:rFonts w:ascii="Arial" w:hAnsi="Arial" w:cs="Arial"/>
          <w:sz w:val="20"/>
          <w:szCs w:val="20"/>
        </w:rPr>
      </w:pPr>
      <w:r w:rsidRPr="001B470A">
        <w:rPr>
          <w:rFonts w:ascii="Arial" w:hAnsi="Arial" w:cs="Arial"/>
          <w:sz w:val="20"/>
          <w:szCs w:val="20"/>
          <w:u w:val="single"/>
        </w:rPr>
        <w:t xml:space="preserve">posiada podpisaną aktualną umowę z Operatorem Systemu Dystrybucyjnego (OSD) </w:t>
      </w:r>
      <w:r w:rsidRPr="001B470A">
        <w:rPr>
          <w:rFonts w:ascii="Arial" w:hAnsi="Arial" w:cs="Arial"/>
          <w:sz w:val="20"/>
          <w:szCs w:val="20"/>
        </w:rPr>
        <w:t xml:space="preserve">na świadczenie usług dystrybucji energii elektrycznej na obszarze, na którym znajduje się </w:t>
      </w:r>
      <w:r w:rsidRPr="001B470A">
        <w:rPr>
          <w:rFonts w:ascii="Arial" w:hAnsi="Arial" w:cs="Arial"/>
          <w:sz w:val="20"/>
          <w:szCs w:val="20"/>
        </w:rPr>
        <w:lastRenderedPageBreak/>
        <w:t>miejsce dostarczenia energii elektrycznej - w przypadku Wykonawco w nie będących właścicielami sieci dystrybucyjnej.</w:t>
      </w:r>
    </w:p>
    <w:p w14:paraId="44CDCA3E" w14:textId="20610841" w:rsidR="00FD1096" w:rsidRDefault="00610A3D" w:rsidP="00FD1096">
      <w:pPr>
        <w:pStyle w:val="Akapitzlist"/>
        <w:spacing w:after="0" w:line="276" w:lineRule="auto"/>
        <w:ind w:left="709"/>
        <w:jc w:val="both"/>
        <w:rPr>
          <w:rFonts w:ascii="Arial" w:hAnsi="Arial" w:cs="Arial"/>
          <w:sz w:val="20"/>
          <w:szCs w:val="20"/>
        </w:rPr>
      </w:pPr>
      <w:r w:rsidRPr="00610A3D">
        <w:rPr>
          <w:rFonts w:ascii="Arial" w:hAnsi="Arial" w:cs="Arial"/>
          <w:noProof/>
          <w:sz w:val="20"/>
          <w:szCs w:val="20"/>
          <w:lang w:eastAsia="pl-PL"/>
        </w:rPr>
        <mc:AlternateContent>
          <mc:Choice Requires="wps">
            <w:drawing>
              <wp:anchor distT="45720" distB="45720" distL="114300" distR="114300" simplePos="0" relativeHeight="251667456" behindDoc="0" locked="0" layoutInCell="1" allowOverlap="1" wp14:anchorId="053C57EA" wp14:editId="71850512">
                <wp:simplePos x="0" y="0"/>
                <wp:positionH relativeFrom="margin">
                  <wp:align>right</wp:align>
                </wp:positionH>
                <wp:positionV relativeFrom="paragraph">
                  <wp:posOffset>283210</wp:posOffset>
                </wp:positionV>
                <wp:extent cx="5996940" cy="1404620"/>
                <wp:effectExtent l="0" t="0" r="22860" b="2032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404620"/>
                        </a:xfrm>
                        <a:prstGeom prst="rect">
                          <a:avLst/>
                        </a:prstGeom>
                        <a:solidFill>
                          <a:srgbClr val="FFFFFF"/>
                        </a:solidFill>
                        <a:ln w="9525">
                          <a:solidFill>
                            <a:srgbClr val="000000"/>
                          </a:solidFill>
                          <a:miter lim="800000"/>
                          <a:headEnd/>
                          <a:tailEnd/>
                        </a:ln>
                      </wps:spPr>
                      <wps:txbx>
                        <w:txbxContent>
                          <w:p w14:paraId="5406BB40" w14:textId="39E5C76E" w:rsidR="003A63BA" w:rsidRPr="00610A3D" w:rsidRDefault="003A63BA" w:rsidP="00610A3D">
                            <w:pPr>
                              <w:spacing w:after="0" w:line="276" w:lineRule="auto"/>
                              <w:jc w:val="both"/>
                              <w:rPr>
                                <w:rFonts w:ascii="Arial" w:hAnsi="Arial" w:cs="Arial"/>
                                <w:sz w:val="20"/>
                                <w:szCs w:val="20"/>
                              </w:rPr>
                            </w:pPr>
                            <w:r w:rsidRPr="00610A3D">
                              <w:rPr>
                                <w:rFonts w:ascii="Arial" w:hAnsi="Arial" w:cs="Arial"/>
                                <w:sz w:val="20"/>
                                <w:szCs w:val="20"/>
                                <w:u w:val="single"/>
                              </w:rPr>
                              <w:t>UWAGA</w:t>
                            </w:r>
                            <w:r w:rsidRPr="00610A3D">
                              <w:rPr>
                                <w:rFonts w:ascii="Arial" w:hAnsi="Arial" w:cs="Arial"/>
                                <w:sz w:val="20"/>
                                <w:szCs w:val="20"/>
                              </w:rPr>
                              <w:t xml:space="preserve">: </w:t>
                            </w:r>
                          </w:p>
                          <w:p w14:paraId="214A63D6" w14:textId="77777777" w:rsidR="003A63BA" w:rsidRPr="00610A3D" w:rsidRDefault="003A63BA" w:rsidP="00610A3D">
                            <w:pPr>
                              <w:spacing w:after="0" w:line="276" w:lineRule="auto"/>
                              <w:jc w:val="both"/>
                              <w:rPr>
                                <w:rFonts w:ascii="Arial" w:hAnsi="Arial" w:cs="Arial"/>
                                <w:sz w:val="20"/>
                                <w:szCs w:val="20"/>
                              </w:rPr>
                            </w:pPr>
                            <w:r w:rsidRPr="00610A3D">
                              <w:rPr>
                                <w:rFonts w:ascii="Arial" w:hAnsi="Arial" w:cs="Arial"/>
                                <w:sz w:val="20"/>
                                <w:szCs w:val="20"/>
                              </w:rPr>
                              <w:t xml:space="preserve">Warunek dotyczący uprawnień do prowadzenia określonej działalności gospodarczej lub zawodowej jest spełniony, jeżeli: </w:t>
                            </w:r>
                          </w:p>
                          <w:p w14:paraId="34698079" w14:textId="739AC6A0" w:rsidR="003A63BA" w:rsidRDefault="003A63BA" w:rsidP="00610A3D">
                            <w:r>
                              <w:rPr>
                                <w:rFonts w:ascii="Arial" w:hAnsi="Arial" w:cs="Arial"/>
                                <w:sz w:val="20"/>
                                <w:szCs w:val="20"/>
                              </w:rPr>
                              <w:t xml:space="preserve">- </w:t>
                            </w:r>
                            <w:r w:rsidRPr="001B470A">
                              <w:rPr>
                                <w:rFonts w:ascii="Arial" w:hAnsi="Arial" w:cs="Arial"/>
                                <w:sz w:val="20"/>
                                <w:szCs w:val="20"/>
                              </w:rPr>
                              <w:t>co najmniej jeden z Wykonawców wspólnie ubiegających się o udzielenie zamówienia posiada uprawnienia wskazane w lit. a) i b) do prowadzenia określonej działalności gospodarczej lub zawodowej i zrealizuje dostawy, do których realizacji te uprawnienia są wymagane.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C57EA" id="_x0000_s1027" type="#_x0000_t202" style="position:absolute;left:0;text-align:left;margin-left:421pt;margin-top:22.3pt;width:472.2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">
                <v:textbox style="mso-fit-shape-to-text:t">
                  <w:txbxContent>
                    <w:p w14:paraId="5406BB40" w14:textId="39E5C76E" w:rsidR="003A63BA" w:rsidRPr="00610A3D" w:rsidRDefault="003A63BA" w:rsidP="00610A3D">
                      <w:pPr>
                        <w:spacing w:after="0" w:line="276" w:lineRule="auto"/>
                        <w:jc w:val="both"/>
                        <w:rPr>
                          <w:rFonts w:ascii="Arial" w:hAnsi="Arial" w:cs="Arial"/>
                          <w:sz w:val="20"/>
                          <w:szCs w:val="20"/>
                        </w:rPr>
                      </w:pPr>
                      <w:r w:rsidRPr="00610A3D">
                        <w:rPr>
                          <w:rFonts w:ascii="Arial" w:hAnsi="Arial" w:cs="Arial"/>
                          <w:sz w:val="20"/>
                          <w:szCs w:val="20"/>
                          <w:u w:val="single"/>
                        </w:rPr>
                        <w:t>UWAGA</w:t>
                      </w:r>
                      <w:r w:rsidRPr="00610A3D">
                        <w:rPr>
                          <w:rFonts w:ascii="Arial" w:hAnsi="Arial" w:cs="Arial"/>
                          <w:sz w:val="20"/>
                          <w:szCs w:val="20"/>
                        </w:rPr>
                        <w:t xml:space="preserve">: </w:t>
                      </w:r>
                    </w:p>
                    <w:p w14:paraId="214A63D6" w14:textId="77777777" w:rsidR="003A63BA" w:rsidRPr="00610A3D" w:rsidRDefault="003A63BA" w:rsidP="00610A3D">
                      <w:pPr>
                        <w:spacing w:after="0" w:line="276" w:lineRule="auto"/>
                        <w:jc w:val="both"/>
                        <w:rPr>
                          <w:rFonts w:ascii="Arial" w:hAnsi="Arial" w:cs="Arial"/>
                          <w:sz w:val="20"/>
                          <w:szCs w:val="20"/>
                        </w:rPr>
                      </w:pPr>
                      <w:r w:rsidRPr="00610A3D">
                        <w:rPr>
                          <w:rFonts w:ascii="Arial" w:hAnsi="Arial" w:cs="Arial"/>
                          <w:sz w:val="20"/>
                          <w:szCs w:val="20"/>
                        </w:rPr>
                        <w:t xml:space="preserve">Warunek dotyczący uprawnień do prowadzenia określonej działalności gospodarczej lub zawodowej jest spełniony, jeżeli: </w:t>
                      </w:r>
                    </w:p>
                    <w:p w14:paraId="34698079" w14:textId="739AC6A0" w:rsidR="003A63BA" w:rsidRDefault="003A63BA" w:rsidP="00610A3D">
                      <w:r>
                        <w:rPr>
                          <w:rFonts w:ascii="Arial" w:hAnsi="Arial" w:cs="Arial"/>
                          <w:sz w:val="20"/>
                          <w:szCs w:val="20"/>
                        </w:rPr>
                        <w:t xml:space="preserve">- </w:t>
                      </w:r>
                      <w:r w:rsidRPr="001B470A">
                        <w:rPr>
                          <w:rFonts w:ascii="Arial" w:hAnsi="Arial" w:cs="Arial"/>
                          <w:sz w:val="20"/>
                          <w:szCs w:val="20"/>
                        </w:rPr>
                        <w:t>co najmniej jeden z Wykonawców wspólnie ubiegających się o udzielenie zamówienia posiada uprawnienia wskazane w lit. a) i b) do prowadzenia określonej działalności gospodarczej lub zawodowej i zrealizuje dostawy, do których realizacji te uprawnienia są wymagane.</w:t>
                      </w:r>
                    </w:p>
                  </w:txbxContent>
                </v:textbox>
                <w10:wrap type="topAndBottom" anchorx="margin"/>
              </v:shape>
            </w:pict>
          </mc:Fallback>
        </mc:AlternateContent>
      </w:r>
    </w:p>
    <w:p w14:paraId="02951548" w14:textId="77777777" w:rsidR="00610A3D" w:rsidRPr="00610A3D" w:rsidRDefault="00610A3D" w:rsidP="00610A3D">
      <w:pPr>
        <w:spacing w:after="0" w:line="276" w:lineRule="auto"/>
        <w:jc w:val="both"/>
        <w:rPr>
          <w:rFonts w:ascii="Arial" w:hAnsi="Arial" w:cs="Arial"/>
          <w:sz w:val="20"/>
          <w:szCs w:val="20"/>
        </w:rPr>
      </w:pPr>
    </w:p>
    <w:p w14:paraId="45A447AA" w14:textId="2758ED73" w:rsidR="00191DC3" w:rsidRDefault="00191DC3" w:rsidP="00F8142B">
      <w:pPr>
        <w:pStyle w:val="Akapitzlist"/>
        <w:numPr>
          <w:ilvl w:val="0"/>
          <w:numId w:val="17"/>
        </w:numPr>
        <w:spacing w:after="0" w:line="276" w:lineRule="auto"/>
        <w:ind w:left="851"/>
        <w:jc w:val="both"/>
        <w:rPr>
          <w:rFonts w:ascii="Arial" w:hAnsi="Arial" w:cs="Arial"/>
          <w:sz w:val="20"/>
          <w:szCs w:val="20"/>
        </w:rPr>
      </w:pPr>
      <w:r w:rsidRPr="001B470A">
        <w:rPr>
          <w:rFonts w:ascii="Arial" w:hAnsi="Arial" w:cs="Arial"/>
          <w:b/>
          <w:sz w:val="20"/>
          <w:szCs w:val="20"/>
        </w:rPr>
        <w:t>w zakresie sytuacji ekonomicznej lub finansowej</w:t>
      </w:r>
      <w:r w:rsidRPr="001B470A">
        <w:rPr>
          <w:rFonts w:ascii="Arial" w:hAnsi="Arial" w:cs="Arial"/>
          <w:sz w:val="20"/>
          <w:szCs w:val="20"/>
        </w:rPr>
        <w:t xml:space="preserve"> - Zamawiający nie wskazuje warunku,</w:t>
      </w:r>
    </w:p>
    <w:p w14:paraId="199A2D32" w14:textId="77777777" w:rsidR="00FD1096" w:rsidRPr="001B470A" w:rsidRDefault="00FD1096" w:rsidP="00FD1096">
      <w:pPr>
        <w:pStyle w:val="Akapitzlist"/>
        <w:spacing w:after="0" w:line="276" w:lineRule="auto"/>
        <w:ind w:left="851"/>
        <w:jc w:val="both"/>
        <w:rPr>
          <w:rFonts w:ascii="Arial" w:hAnsi="Arial" w:cs="Arial"/>
          <w:sz w:val="20"/>
          <w:szCs w:val="20"/>
        </w:rPr>
      </w:pPr>
    </w:p>
    <w:p w14:paraId="4A5E28F0" w14:textId="76405F5B" w:rsidR="00191DC3" w:rsidRDefault="00191DC3" w:rsidP="00F8142B">
      <w:pPr>
        <w:pStyle w:val="Akapitzlist"/>
        <w:numPr>
          <w:ilvl w:val="0"/>
          <w:numId w:val="17"/>
        </w:numPr>
        <w:spacing w:after="0" w:line="276" w:lineRule="auto"/>
        <w:ind w:left="851"/>
        <w:jc w:val="both"/>
        <w:rPr>
          <w:rFonts w:ascii="Arial" w:hAnsi="Arial" w:cs="Arial"/>
          <w:sz w:val="20"/>
          <w:szCs w:val="20"/>
        </w:rPr>
      </w:pPr>
      <w:r w:rsidRPr="001B470A">
        <w:rPr>
          <w:rFonts w:ascii="Arial" w:hAnsi="Arial" w:cs="Arial"/>
          <w:b/>
          <w:sz w:val="20"/>
          <w:szCs w:val="20"/>
        </w:rPr>
        <w:t>w zakresie zdolności technicznej i zawodowej</w:t>
      </w:r>
      <w:r w:rsidRPr="001B470A">
        <w:rPr>
          <w:rFonts w:ascii="Arial" w:hAnsi="Arial" w:cs="Arial"/>
          <w:sz w:val="20"/>
          <w:szCs w:val="20"/>
        </w:rPr>
        <w:t xml:space="preserve"> - Zamawiający nie wskazuje warunku.</w:t>
      </w:r>
    </w:p>
    <w:p w14:paraId="1E972451" w14:textId="77777777" w:rsidR="00FD1096" w:rsidRPr="001B470A" w:rsidRDefault="00FD1096" w:rsidP="00FD1096">
      <w:pPr>
        <w:pStyle w:val="Akapitzlist"/>
        <w:spacing w:after="0" w:line="276" w:lineRule="auto"/>
        <w:ind w:left="851"/>
        <w:jc w:val="both"/>
        <w:rPr>
          <w:rFonts w:ascii="Arial" w:hAnsi="Arial" w:cs="Arial"/>
          <w:sz w:val="20"/>
          <w:szCs w:val="20"/>
        </w:rPr>
      </w:pPr>
    </w:p>
    <w:p w14:paraId="19555369" w14:textId="77777777" w:rsidR="00191DC3" w:rsidRPr="00E4437E" w:rsidRDefault="00191DC3" w:rsidP="00F8142B">
      <w:pPr>
        <w:pStyle w:val="pkt"/>
        <w:numPr>
          <w:ilvl w:val="0"/>
          <w:numId w:val="39"/>
        </w:numPr>
        <w:spacing w:before="0" w:after="0" w:line="276" w:lineRule="auto"/>
        <w:rPr>
          <w:rFonts w:ascii="Arial" w:hAnsi="Arial" w:cs="Arial"/>
          <w:bCs/>
          <w:sz w:val="20"/>
        </w:rPr>
      </w:pPr>
      <w:r w:rsidRPr="001B470A">
        <w:rPr>
          <w:rFonts w:ascii="Arial" w:hAnsi="Arial" w:cs="Arial"/>
          <w:bCs/>
          <w:sz w:val="20"/>
        </w:rPr>
        <w:t xml:space="preserve">W odniesieniu do warunków dotyczących wykształcenia, kwalifikacji zawodowych lub doświadczenia, Wykonawca może polegać na zdolnościach innych podmiotów udostępniających mu zasoby, </w:t>
      </w:r>
      <w:r w:rsidRPr="00D976BE">
        <w:rPr>
          <w:rFonts w:ascii="Arial" w:hAnsi="Arial" w:cs="Arial"/>
          <w:bCs/>
          <w:sz w:val="20"/>
        </w:rPr>
        <w:t xml:space="preserve">niezależnie od charakteru prawnego łączących go z nimi stosunków prawnych, przy czym w przypadku Wykonawców wspólnie ubiegających się o udzielenie zamówienia Wykonawca mogą polegać na zdolnościach tych z </w:t>
      </w:r>
      <w:r w:rsidRPr="00E4437E">
        <w:rPr>
          <w:rFonts w:ascii="Arial" w:hAnsi="Arial" w:cs="Arial"/>
          <w:bCs/>
          <w:sz w:val="20"/>
        </w:rPr>
        <w:t xml:space="preserve">wykonawców, którzy wykonają usługi, do realizacji których te zdolności są wymagane.    </w:t>
      </w:r>
    </w:p>
    <w:p w14:paraId="15B3FDDF" w14:textId="38661F98" w:rsidR="00D976BE" w:rsidRPr="00E4437E" w:rsidRDefault="00191DC3" w:rsidP="00F8142B">
      <w:pPr>
        <w:pStyle w:val="pkt"/>
        <w:numPr>
          <w:ilvl w:val="0"/>
          <w:numId w:val="39"/>
        </w:numPr>
        <w:spacing w:before="0" w:after="0" w:line="276" w:lineRule="auto"/>
        <w:rPr>
          <w:rFonts w:ascii="Arial" w:hAnsi="Arial" w:cs="Arial"/>
          <w:bCs/>
          <w:sz w:val="20"/>
        </w:rPr>
      </w:pPr>
      <w:r w:rsidRPr="00E4437E">
        <w:rPr>
          <w:rFonts w:ascii="Arial" w:hAnsi="Arial" w:cs="Arial"/>
          <w:bCs/>
          <w:sz w:val="20"/>
        </w:rPr>
        <w:t xml:space="preserve">W przypadku, o którym mowa w ust. </w:t>
      </w:r>
      <w:r w:rsidR="00FD1096" w:rsidRPr="00E4437E">
        <w:rPr>
          <w:rFonts w:ascii="Arial" w:hAnsi="Arial" w:cs="Arial"/>
          <w:bCs/>
          <w:sz w:val="20"/>
        </w:rPr>
        <w:t>3</w:t>
      </w:r>
      <w:r w:rsidRPr="00E4437E">
        <w:rPr>
          <w:rFonts w:ascii="Arial" w:hAnsi="Arial" w:cs="Arial"/>
          <w:bCs/>
          <w:sz w:val="20"/>
        </w:rPr>
        <w:t xml:space="preserve">, Wykonawcy wspólnie ubiegający się o udzielenie zamówienia </w:t>
      </w:r>
      <w:r w:rsidR="00D976BE" w:rsidRPr="00E4437E">
        <w:rPr>
          <w:rFonts w:ascii="Arial" w:hAnsi="Arial" w:cs="Arial"/>
          <w:bCs/>
          <w:sz w:val="20"/>
        </w:rPr>
        <w:t xml:space="preserve">dołączają do oferty oświadczenie, z którego wynika, które roboty budowlane, dostawy lub usługi </w:t>
      </w:r>
      <w:r w:rsidR="00610A3D">
        <w:rPr>
          <w:rFonts w:ascii="Arial" w:hAnsi="Arial" w:cs="Arial"/>
          <w:bCs/>
          <w:sz w:val="20"/>
        </w:rPr>
        <w:t>wykonają poszczególni wykonawcy (</w:t>
      </w:r>
      <w:r w:rsidR="00610A3D">
        <w:rPr>
          <w:rFonts w:ascii="Arial" w:hAnsi="Arial" w:cs="Arial"/>
          <w:sz w:val="20"/>
        </w:rPr>
        <w:t xml:space="preserve">np. </w:t>
      </w:r>
      <w:r w:rsidR="00610A3D" w:rsidRPr="001B470A">
        <w:rPr>
          <w:rFonts w:ascii="Arial" w:hAnsi="Arial" w:cs="Arial"/>
          <w:sz w:val="20"/>
        </w:rPr>
        <w:t>zgodnie z Załącznikiem nr 7 do SWZ).</w:t>
      </w:r>
    </w:p>
    <w:p w14:paraId="04C5F3C2" w14:textId="71713425" w:rsidR="00FD1096" w:rsidRPr="00E4437E" w:rsidRDefault="00FD1096" w:rsidP="00D976BE">
      <w:pPr>
        <w:pStyle w:val="pkt"/>
        <w:spacing w:before="0" w:after="0" w:line="276" w:lineRule="auto"/>
        <w:ind w:left="360" w:firstLine="0"/>
        <w:rPr>
          <w:rFonts w:ascii="Arial" w:hAnsi="Arial" w:cs="Arial"/>
          <w:bCs/>
          <w:sz w:val="20"/>
        </w:rPr>
      </w:pPr>
      <w:r w:rsidRPr="00E4437E">
        <w:rPr>
          <w:rFonts w:ascii="Arial" w:hAnsi="Arial" w:cs="Arial"/>
          <w:bCs/>
          <w:sz w:val="20"/>
        </w:rPr>
        <w:t xml:space="preserve">Oświadczenie wykonawców wspólnie ubiegających się o udzielenie zamówienia. </w:t>
      </w:r>
      <w:r w:rsidR="00D976BE" w:rsidRPr="00E4437E">
        <w:rPr>
          <w:rFonts w:ascii="Arial" w:hAnsi="Arial" w:cs="Arial"/>
          <w:bCs/>
          <w:sz w:val="20"/>
        </w:rPr>
        <w:t>Składa się</w:t>
      </w:r>
      <w:r w:rsidRPr="00E4437E">
        <w:rPr>
          <w:rFonts w:ascii="Arial" w:hAnsi="Arial" w:cs="Arial"/>
          <w:bCs/>
          <w:sz w:val="20"/>
        </w:rPr>
        <w:t xml:space="preserv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7D299891" w14:textId="68607ADE" w:rsidR="00191DC3" w:rsidRPr="001B470A" w:rsidRDefault="00191DC3" w:rsidP="00F8142B">
      <w:pPr>
        <w:pStyle w:val="pkt"/>
        <w:numPr>
          <w:ilvl w:val="0"/>
          <w:numId w:val="39"/>
        </w:numPr>
        <w:spacing w:before="0" w:after="0" w:line="276" w:lineRule="auto"/>
        <w:rPr>
          <w:rFonts w:ascii="Arial" w:hAnsi="Arial" w:cs="Arial"/>
          <w:sz w:val="20"/>
        </w:rPr>
      </w:pPr>
      <w:r w:rsidRPr="00E4437E">
        <w:rPr>
          <w:rFonts w:ascii="Arial" w:hAnsi="Arial" w:cs="Arial"/>
          <w:bCs/>
          <w:sz w:val="20"/>
        </w:rPr>
        <w:t>Wykonawca, który polega na zdolnościach lub sytuacji podmiotów udostępniających zasoby, składa, wraz z ofertą, zobowiązanie podmiotu udostępniającego zasoby do oddania</w:t>
      </w:r>
      <w:r w:rsidRPr="001B470A">
        <w:rPr>
          <w:rFonts w:ascii="Arial" w:hAnsi="Arial" w:cs="Arial"/>
          <w:bCs/>
          <w:sz w:val="20"/>
        </w:rPr>
        <w:t xml:space="preserve"> mu do dyspozycji niezbędnych zasobów na potrzeby realizacji danego zamówienia lub inny podmiotowy środek dowodowy potwierdzający, że wykonawca realizując zamówienie, będzie dysponował niez</w:t>
      </w:r>
      <w:r w:rsidR="001943B0" w:rsidRPr="001B470A">
        <w:rPr>
          <w:rFonts w:ascii="Arial" w:hAnsi="Arial" w:cs="Arial"/>
          <w:bCs/>
          <w:sz w:val="20"/>
        </w:rPr>
        <w:t>będnymi zasobami tych podmiotów (np. w formie załącznika nr 6 SWZ)</w:t>
      </w:r>
    </w:p>
    <w:p w14:paraId="3FCEF1AE" w14:textId="68A1EFCC" w:rsidR="00191DC3" w:rsidRPr="001B470A" w:rsidRDefault="00191DC3" w:rsidP="00F8142B">
      <w:pPr>
        <w:pStyle w:val="pkt"/>
        <w:numPr>
          <w:ilvl w:val="0"/>
          <w:numId w:val="39"/>
        </w:numPr>
        <w:spacing w:before="0" w:after="0" w:line="276" w:lineRule="auto"/>
        <w:rPr>
          <w:rFonts w:ascii="Arial" w:hAnsi="Arial" w:cs="Arial"/>
          <w:color w:val="000000" w:themeColor="text1"/>
          <w:sz w:val="20"/>
        </w:rPr>
      </w:pPr>
      <w:r w:rsidRPr="001B470A">
        <w:rPr>
          <w:rFonts w:ascii="Arial" w:hAnsi="Arial" w:cs="Arial"/>
          <w:color w:val="000000" w:themeColor="text1"/>
          <w:sz w:val="20"/>
        </w:rPr>
        <w:t xml:space="preserve">Wykazanie braku podstaw do wykluczenia z postępowania o udzielenie zamówienia zgodnie z art. 108 ustawy </w:t>
      </w:r>
      <w:proofErr w:type="spellStart"/>
      <w:r w:rsidRPr="001B470A">
        <w:rPr>
          <w:rFonts w:ascii="Arial" w:hAnsi="Arial" w:cs="Arial"/>
          <w:color w:val="000000" w:themeColor="text1"/>
          <w:sz w:val="20"/>
        </w:rPr>
        <w:t>pzp</w:t>
      </w:r>
      <w:proofErr w:type="spellEnd"/>
      <w:r w:rsidRPr="001B470A">
        <w:rPr>
          <w:rFonts w:ascii="Arial" w:hAnsi="Arial" w:cs="Arial"/>
          <w:color w:val="000000" w:themeColor="text1"/>
          <w:sz w:val="20"/>
        </w:rPr>
        <w:t xml:space="preserve"> następuje przez każdego z Wykonawców oddzielnie (każdy z Wykonawców ma obowiązek składania dokumentów na żądanie Zamawiającego).</w:t>
      </w:r>
    </w:p>
    <w:p w14:paraId="25387365" w14:textId="7A84816E" w:rsidR="00191DC3" w:rsidRPr="001B470A" w:rsidRDefault="00191DC3" w:rsidP="00F8142B">
      <w:pPr>
        <w:pStyle w:val="pkt"/>
        <w:numPr>
          <w:ilvl w:val="0"/>
          <w:numId w:val="39"/>
        </w:numPr>
        <w:spacing w:before="0" w:after="0" w:line="276" w:lineRule="auto"/>
        <w:rPr>
          <w:rFonts w:ascii="Arial" w:hAnsi="Arial" w:cs="Arial"/>
          <w:bCs/>
          <w:sz w:val="20"/>
        </w:rPr>
      </w:pPr>
      <w:r w:rsidRPr="001B470A">
        <w:rPr>
          <w:rFonts w:ascii="Arial" w:hAnsi="Arial" w:cs="Arial"/>
          <w:bCs/>
          <w:sz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3A79A03" w14:textId="63573FD3" w:rsidR="00191DC3" w:rsidRPr="001B470A" w:rsidRDefault="00191DC3" w:rsidP="00F8142B">
      <w:pPr>
        <w:pStyle w:val="pkt"/>
        <w:numPr>
          <w:ilvl w:val="0"/>
          <w:numId w:val="39"/>
        </w:numPr>
        <w:spacing w:before="0" w:after="0" w:line="276" w:lineRule="auto"/>
        <w:rPr>
          <w:rFonts w:ascii="Arial" w:hAnsi="Arial" w:cs="Arial"/>
          <w:bCs/>
          <w:sz w:val="20"/>
        </w:rPr>
      </w:pPr>
      <w:r w:rsidRPr="001B470A">
        <w:rPr>
          <w:rFonts w:ascii="Arial" w:hAnsi="Arial" w:cs="Arial"/>
          <w:bCs/>
          <w:sz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 </w:t>
      </w:r>
    </w:p>
    <w:p w14:paraId="1DDEC834" w14:textId="77777777" w:rsidR="00191DC3" w:rsidRPr="001B470A" w:rsidRDefault="00191DC3" w:rsidP="00F8142B">
      <w:pPr>
        <w:pStyle w:val="pkt"/>
        <w:numPr>
          <w:ilvl w:val="0"/>
          <w:numId w:val="39"/>
        </w:numPr>
        <w:spacing w:before="0" w:after="0" w:line="276" w:lineRule="auto"/>
        <w:rPr>
          <w:rFonts w:ascii="Arial" w:hAnsi="Arial" w:cs="Arial"/>
          <w:bCs/>
          <w:sz w:val="20"/>
        </w:rPr>
      </w:pPr>
      <w:r w:rsidRPr="001B470A">
        <w:rPr>
          <w:rFonts w:ascii="Arial" w:hAnsi="Arial" w:cs="Arial"/>
          <w:bCs/>
          <w:sz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1FB2F2E" w14:textId="77777777" w:rsidR="007204C5" w:rsidRPr="001B470A" w:rsidRDefault="007204C5" w:rsidP="00F8142B">
      <w:pPr>
        <w:pStyle w:val="pkt"/>
        <w:numPr>
          <w:ilvl w:val="0"/>
          <w:numId w:val="39"/>
        </w:numPr>
        <w:spacing w:before="0" w:after="0" w:line="276" w:lineRule="auto"/>
        <w:rPr>
          <w:rFonts w:ascii="Arial" w:hAnsi="Arial" w:cs="Arial"/>
          <w:bCs/>
          <w:sz w:val="20"/>
        </w:rPr>
      </w:pPr>
      <w:r w:rsidRPr="001B470A">
        <w:rPr>
          <w:rFonts w:ascii="Arial" w:hAnsi="Arial" w:cs="Arial"/>
          <w:bCs/>
          <w:sz w:val="20"/>
        </w:rPr>
        <w:t>Wykonawcy mogą wspólnie ubiegać się o udzielenie zamówienia („konsorcjum”), przy czym:</w:t>
      </w:r>
    </w:p>
    <w:p w14:paraId="5C4DDEBC" w14:textId="77777777" w:rsidR="007204C5" w:rsidRPr="001B470A" w:rsidRDefault="007204C5" w:rsidP="00F8142B">
      <w:pPr>
        <w:pStyle w:val="pkt"/>
        <w:numPr>
          <w:ilvl w:val="1"/>
          <w:numId w:val="39"/>
        </w:numPr>
        <w:spacing w:before="0" w:after="0" w:line="276" w:lineRule="auto"/>
        <w:rPr>
          <w:rFonts w:ascii="Arial" w:hAnsi="Arial" w:cs="Arial"/>
          <w:bCs/>
          <w:sz w:val="20"/>
        </w:rPr>
      </w:pPr>
      <w:r w:rsidRPr="001B470A">
        <w:rPr>
          <w:rFonts w:ascii="Arial" w:hAnsi="Arial" w:cs="Arial"/>
          <w:bCs/>
          <w:sz w:val="20"/>
        </w:rPr>
        <w:t>Żaden z członków konsorcjum oraz żaden z podmiotów trzecich nie może podlegać wykluczeniu.</w:t>
      </w:r>
    </w:p>
    <w:p w14:paraId="27CF6B97" w14:textId="5C79778E" w:rsidR="00191DC3" w:rsidRPr="001B470A" w:rsidRDefault="007204C5" w:rsidP="00F8142B">
      <w:pPr>
        <w:pStyle w:val="pkt"/>
        <w:numPr>
          <w:ilvl w:val="1"/>
          <w:numId w:val="39"/>
        </w:numPr>
        <w:spacing w:before="0" w:after="0" w:line="276" w:lineRule="auto"/>
        <w:rPr>
          <w:rFonts w:ascii="Arial" w:hAnsi="Arial" w:cs="Arial"/>
          <w:bCs/>
          <w:sz w:val="20"/>
        </w:rPr>
      </w:pPr>
      <w:r w:rsidRPr="001B470A">
        <w:rPr>
          <w:rFonts w:ascii="Arial" w:hAnsi="Arial" w:cs="Arial"/>
          <w:bCs/>
          <w:sz w:val="20"/>
        </w:rPr>
        <w:t xml:space="preserve">Spełnianie warunków udziału w postępowaniu członkowie konsorcjum oraz Wykonawca wraz podmiotami trzecimi wykazują łącznie, przy czym nie dopuszcza się sumowania wiedzy </w:t>
      </w:r>
      <w:r w:rsidRPr="001B470A">
        <w:rPr>
          <w:rFonts w:ascii="Arial" w:hAnsi="Arial" w:cs="Arial"/>
          <w:bCs/>
          <w:sz w:val="20"/>
        </w:rPr>
        <w:lastRenderedPageBreak/>
        <w:t>i doświadczenia dwóch podmiotów (sumowania liczby wykonanych wcześniej zamówień) w sytuacji, gdy dane zamówienie jest niepodzielne</w:t>
      </w:r>
      <w:r w:rsidR="001B470A">
        <w:rPr>
          <w:rFonts w:ascii="Arial" w:hAnsi="Arial" w:cs="Arial"/>
          <w:bCs/>
          <w:sz w:val="20"/>
        </w:rPr>
        <w:t>.</w:t>
      </w:r>
    </w:p>
    <w:p w14:paraId="45DFB1B2" w14:textId="77777777" w:rsidR="00191DC3" w:rsidRPr="00C74BA1" w:rsidRDefault="00191DC3" w:rsidP="00C74BA1">
      <w:pPr>
        <w:spacing w:after="0" w:line="276" w:lineRule="auto"/>
        <w:jc w:val="both"/>
        <w:rPr>
          <w:rFonts w:ascii="Arial" w:hAnsi="Arial" w:cs="Arial"/>
          <w:sz w:val="20"/>
          <w:szCs w:val="20"/>
        </w:rPr>
      </w:pPr>
    </w:p>
    <w:p w14:paraId="54EC48A8" w14:textId="098ED9AE" w:rsidR="00E27BF0" w:rsidRPr="00F56348"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21" w:name="_Toc70667037"/>
      <w:bookmarkStart w:id="22" w:name="_Toc118352205"/>
      <w:r w:rsidRPr="00F56348">
        <w:rPr>
          <w:rFonts w:ascii="Arial" w:hAnsi="Arial" w:cs="Arial"/>
          <w:bCs/>
          <w:smallCaps/>
          <w:color w:val="000000" w:themeColor="text1"/>
          <w:sz w:val="20"/>
          <w:szCs w:val="20"/>
        </w:rPr>
        <w:t>Podmiotowe środki dowodowe jakie są zobowiązani złożyć Wykonawcy w celu wykazania braku podstaw wykluczenia z postępowania i potwierdzenia spełnienia warunków udziału w postępowaniu</w:t>
      </w:r>
      <w:bookmarkEnd w:id="21"/>
      <w:bookmarkEnd w:id="22"/>
    </w:p>
    <w:p w14:paraId="23A6EAD3" w14:textId="77777777" w:rsidR="00D953A6" w:rsidRPr="00C74BA1" w:rsidRDefault="00D953A6" w:rsidP="00F8142B">
      <w:pPr>
        <w:pStyle w:val="Akapitzlist"/>
        <w:numPr>
          <w:ilvl w:val="0"/>
          <w:numId w:val="29"/>
        </w:numPr>
        <w:spacing w:after="0" w:line="276" w:lineRule="auto"/>
        <w:jc w:val="both"/>
        <w:rPr>
          <w:rFonts w:ascii="Arial" w:hAnsi="Arial" w:cs="Arial"/>
          <w:sz w:val="20"/>
          <w:szCs w:val="20"/>
        </w:rPr>
      </w:pPr>
    </w:p>
    <w:p w14:paraId="012D82F1" w14:textId="77777777" w:rsidR="007204C5" w:rsidRPr="00C74BA1" w:rsidRDefault="007204C5" w:rsidP="00C74BA1">
      <w:pPr>
        <w:pStyle w:val="Akapitzlist"/>
        <w:spacing w:after="0" w:line="276" w:lineRule="auto"/>
        <w:ind w:left="360"/>
        <w:rPr>
          <w:rFonts w:ascii="Arial" w:hAnsi="Arial" w:cs="Arial"/>
          <w:b/>
          <w:sz w:val="20"/>
          <w:szCs w:val="20"/>
        </w:rPr>
      </w:pPr>
      <w:r w:rsidRPr="00C74BA1">
        <w:rPr>
          <w:rFonts w:ascii="Arial" w:hAnsi="Arial" w:cs="Arial"/>
          <w:b/>
          <w:sz w:val="20"/>
          <w:szCs w:val="20"/>
        </w:rPr>
        <w:t>DOKUMENTY PRZEKAZYWANE ZAMAWIAJĄCEMU WRAZ Z OFERTĄ</w:t>
      </w:r>
    </w:p>
    <w:p w14:paraId="09E02EC2" w14:textId="77777777" w:rsidR="007204C5" w:rsidRPr="00C74BA1" w:rsidRDefault="007204C5" w:rsidP="00C74BA1">
      <w:pPr>
        <w:pStyle w:val="Akapitzlist"/>
        <w:spacing w:after="0" w:line="276" w:lineRule="auto"/>
        <w:ind w:left="792"/>
        <w:jc w:val="both"/>
        <w:rPr>
          <w:rFonts w:ascii="Arial" w:hAnsi="Arial" w:cs="Arial"/>
          <w:sz w:val="20"/>
          <w:szCs w:val="20"/>
        </w:rPr>
      </w:pPr>
    </w:p>
    <w:p w14:paraId="4F6C4533" w14:textId="5D6C9692" w:rsidR="00771FC3" w:rsidRPr="00C74BA1" w:rsidRDefault="00D90D61" w:rsidP="00F8142B">
      <w:pPr>
        <w:pStyle w:val="Akapitzlist"/>
        <w:numPr>
          <w:ilvl w:val="1"/>
          <w:numId w:val="29"/>
        </w:numPr>
        <w:spacing w:after="0" w:line="276" w:lineRule="auto"/>
        <w:jc w:val="both"/>
        <w:rPr>
          <w:rFonts w:ascii="Arial" w:hAnsi="Arial" w:cs="Arial"/>
          <w:sz w:val="20"/>
          <w:szCs w:val="20"/>
        </w:rPr>
      </w:pPr>
      <w:r w:rsidRPr="00C74BA1">
        <w:rPr>
          <w:rFonts w:ascii="Arial" w:hAnsi="Arial" w:cs="Arial"/>
          <w:sz w:val="20"/>
          <w:szCs w:val="20"/>
        </w:rPr>
        <w:t>Wykonawca wraz z ofertą zobowiązany jest złożyć aktualne na dzień składania ofert</w:t>
      </w:r>
      <w:r w:rsidR="00D953A6" w:rsidRPr="00C74BA1">
        <w:rPr>
          <w:rFonts w:ascii="Arial" w:hAnsi="Arial" w:cs="Arial"/>
          <w:sz w:val="20"/>
          <w:szCs w:val="20"/>
        </w:rPr>
        <w:t xml:space="preserve"> </w:t>
      </w:r>
      <w:r w:rsidR="00771FC3" w:rsidRPr="00F8671A">
        <w:rPr>
          <w:rFonts w:ascii="Arial" w:hAnsi="Arial" w:cs="Arial"/>
          <w:b/>
          <w:bCs/>
          <w:sz w:val="20"/>
          <w:szCs w:val="20"/>
        </w:rPr>
        <w:t xml:space="preserve">Oświadczenie </w:t>
      </w:r>
      <w:r w:rsidR="00771FC3" w:rsidRPr="00F8671A">
        <w:rPr>
          <w:rFonts w:ascii="Arial" w:hAnsi="Arial" w:cs="Arial"/>
          <w:b/>
          <w:sz w:val="20"/>
          <w:szCs w:val="20"/>
        </w:rPr>
        <w:t>stanowiące dowód potwierdzający brak podstaw wykluczenia, spełnianie warunków udziału w postępowaniu,</w:t>
      </w:r>
      <w:r w:rsidR="00771FC3" w:rsidRPr="00C74BA1">
        <w:rPr>
          <w:rFonts w:ascii="Arial" w:hAnsi="Arial" w:cs="Arial"/>
          <w:sz w:val="20"/>
          <w:szCs w:val="20"/>
        </w:rPr>
        <w:t xml:space="preserve"> odpowiednio na dzień składania ofert, tymczasowo zastępujący wymagane przez Zamawiającego podmiotowe środki dowodowe określone w SWZ</w:t>
      </w:r>
    </w:p>
    <w:p w14:paraId="63E5BC13" w14:textId="77777777" w:rsidR="00373C73" w:rsidRPr="00FB700A" w:rsidRDefault="00771FC3" w:rsidP="00F8142B">
      <w:pPr>
        <w:pStyle w:val="Akapitzlist"/>
        <w:numPr>
          <w:ilvl w:val="0"/>
          <w:numId w:val="33"/>
        </w:numPr>
        <w:spacing w:after="0" w:line="276" w:lineRule="auto"/>
        <w:ind w:left="1276" w:hanging="425"/>
        <w:jc w:val="both"/>
        <w:rPr>
          <w:rFonts w:ascii="Arial" w:hAnsi="Arial" w:cs="Arial"/>
          <w:sz w:val="20"/>
          <w:szCs w:val="20"/>
        </w:rPr>
      </w:pPr>
      <w:r w:rsidRPr="00F8671A">
        <w:rPr>
          <w:rFonts w:ascii="Arial" w:hAnsi="Arial" w:cs="Arial"/>
          <w:b/>
          <w:sz w:val="20"/>
          <w:szCs w:val="20"/>
        </w:rPr>
        <w:t>Oświadczenie to składa się na formularzu jednolitego europejskiego dokumentu zamówienia</w:t>
      </w:r>
      <w:r w:rsidRPr="00C74BA1">
        <w:rPr>
          <w:rFonts w:ascii="Arial" w:hAnsi="Arial" w:cs="Arial"/>
          <w:sz w:val="20"/>
          <w:szCs w:val="20"/>
        </w:rPr>
        <w:t xml:space="preserve">, sporządzonym zgodnie ze wzorem standardowego </w:t>
      </w:r>
      <w:r w:rsidRPr="00FB700A">
        <w:rPr>
          <w:rFonts w:ascii="Arial" w:hAnsi="Arial" w:cs="Arial"/>
          <w:sz w:val="20"/>
          <w:szCs w:val="20"/>
        </w:rPr>
        <w:t>formularza określonego w rozporządzeniu wykonawczym Komisji (UE) 2016/7 z dnia 5 stycznia 2016 r. ustanawiającym standardowy formularz jednolitego europejskiego dokumentu zamówienia (Dz. Urz. UE L 3 z 06.01.2016, str. 16) zwanego dalej Jednolitym Europejskim Dokumentem Zamówienia lub „JEDZ”.</w:t>
      </w:r>
    </w:p>
    <w:p w14:paraId="502AD439" w14:textId="3F84B0F9" w:rsidR="00373C73" w:rsidRPr="00FB700A" w:rsidRDefault="00EA239B" w:rsidP="00F8142B">
      <w:pPr>
        <w:pStyle w:val="Akapitzlist"/>
        <w:numPr>
          <w:ilvl w:val="0"/>
          <w:numId w:val="33"/>
        </w:numPr>
        <w:spacing w:after="0" w:line="276" w:lineRule="auto"/>
        <w:ind w:left="1276"/>
        <w:jc w:val="both"/>
        <w:rPr>
          <w:rFonts w:ascii="Arial" w:hAnsi="Arial" w:cs="Arial"/>
          <w:sz w:val="20"/>
          <w:szCs w:val="20"/>
        </w:rPr>
      </w:pPr>
      <w:r w:rsidRPr="00FB700A">
        <w:rPr>
          <w:rFonts w:ascii="Arial" w:hAnsi="Arial" w:cs="Arial"/>
          <w:sz w:val="20"/>
          <w:szCs w:val="20"/>
        </w:rPr>
        <w:t xml:space="preserve">Wzór </w:t>
      </w:r>
      <w:r w:rsidR="00771FC3" w:rsidRPr="00FB700A">
        <w:rPr>
          <w:rFonts w:ascii="Arial" w:hAnsi="Arial" w:cs="Arial"/>
          <w:sz w:val="20"/>
          <w:szCs w:val="20"/>
        </w:rPr>
        <w:t>JEDZ przygotowany wstępnie przez Zamawiającego dla niniejszego postępowania stanowi Załącznik nr </w:t>
      </w:r>
      <w:r w:rsidR="0048445E" w:rsidRPr="00FB700A">
        <w:rPr>
          <w:rFonts w:ascii="Arial" w:hAnsi="Arial" w:cs="Arial"/>
          <w:sz w:val="20"/>
          <w:szCs w:val="20"/>
        </w:rPr>
        <w:t>2</w:t>
      </w:r>
      <w:r w:rsidR="00771FC3" w:rsidRPr="00FB700A">
        <w:rPr>
          <w:rFonts w:ascii="Arial" w:hAnsi="Arial" w:cs="Arial"/>
          <w:sz w:val="20"/>
          <w:szCs w:val="20"/>
        </w:rPr>
        <w:t xml:space="preserve"> </w:t>
      </w:r>
      <w:r w:rsidR="00FB700A" w:rsidRPr="00FB700A">
        <w:rPr>
          <w:rFonts w:ascii="Arial" w:hAnsi="Arial" w:cs="Arial"/>
          <w:sz w:val="20"/>
          <w:szCs w:val="20"/>
        </w:rPr>
        <w:t>do SWZ</w:t>
      </w:r>
      <w:r w:rsidR="00771FC3" w:rsidRPr="00FB700A">
        <w:rPr>
          <w:rFonts w:ascii="Arial" w:hAnsi="Arial" w:cs="Arial"/>
          <w:sz w:val="20"/>
          <w:szCs w:val="20"/>
        </w:rPr>
        <w:t xml:space="preserve">. </w:t>
      </w:r>
    </w:p>
    <w:p w14:paraId="3E0268B4" w14:textId="77777777" w:rsidR="00373C73" w:rsidRPr="00F8671A" w:rsidRDefault="00771FC3" w:rsidP="00F8142B">
      <w:pPr>
        <w:pStyle w:val="Akapitzlist"/>
        <w:numPr>
          <w:ilvl w:val="0"/>
          <w:numId w:val="33"/>
        </w:numPr>
        <w:spacing w:after="0" w:line="276" w:lineRule="auto"/>
        <w:ind w:left="1276"/>
        <w:jc w:val="both"/>
        <w:rPr>
          <w:rFonts w:ascii="Arial" w:hAnsi="Arial" w:cs="Arial"/>
          <w:sz w:val="20"/>
          <w:szCs w:val="20"/>
        </w:rPr>
      </w:pPr>
      <w:r w:rsidRPr="00FB700A">
        <w:rPr>
          <w:rFonts w:ascii="Arial" w:hAnsi="Arial" w:cs="Arial"/>
          <w:color w:val="000000"/>
          <w:sz w:val="20"/>
          <w:szCs w:val="20"/>
        </w:rPr>
        <w:t xml:space="preserve">Zamawiający </w:t>
      </w:r>
      <w:r w:rsidRPr="00FB700A">
        <w:rPr>
          <w:rFonts w:ascii="Arial" w:hAnsi="Arial" w:cs="Arial"/>
          <w:sz w:val="20"/>
          <w:szCs w:val="20"/>
        </w:rPr>
        <w:t xml:space="preserve">jednocześnie </w:t>
      </w:r>
      <w:r w:rsidRPr="00FB700A">
        <w:rPr>
          <w:rFonts w:ascii="Arial" w:hAnsi="Arial" w:cs="Arial"/>
          <w:color w:val="000000"/>
          <w:sz w:val="20"/>
          <w:szCs w:val="20"/>
        </w:rPr>
        <w:t xml:space="preserve">informuje, iż dokument JEDZ można wypełnić na </w:t>
      </w:r>
      <w:r w:rsidRPr="00FB700A">
        <w:rPr>
          <w:rFonts w:ascii="Arial" w:hAnsi="Arial" w:cs="Arial"/>
          <w:bCs/>
          <w:color w:val="000000"/>
          <w:sz w:val="20"/>
          <w:szCs w:val="20"/>
        </w:rPr>
        <w:t xml:space="preserve">Platformie e-Zamówienia </w:t>
      </w:r>
      <w:r w:rsidRPr="00FB700A">
        <w:rPr>
          <w:rFonts w:ascii="Arial" w:hAnsi="Arial" w:cs="Arial"/>
          <w:color w:val="000000"/>
          <w:sz w:val="20"/>
          <w:szCs w:val="20"/>
        </w:rPr>
        <w:t>bądź za pomocą elektronicznego narzędzia</w:t>
      </w:r>
      <w:r w:rsidRPr="00F8671A">
        <w:rPr>
          <w:rFonts w:ascii="Arial" w:hAnsi="Arial" w:cs="Arial"/>
          <w:color w:val="000000"/>
          <w:sz w:val="20"/>
          <w:szCs w:val="20"/>
        </w:rPr>
        <w:t xml:space="preserve"> dostępnego pod adresem: </w:t>
      </w:r>
      <w:hyperlink r:id="rId10" w:history="1">
        <w:r w:rsidR="00373C73" w:rsidRPr="00F8671A">
          <w:rPr>
            <w:rStyle w:val="Hipercze"/>
            <w:rFonts w:ascii="Arial" w:hAnsi="Arial" w:cs="Arial"/>
            <w:sz w:val="20"/>
            <w:szCs w:val="20"/>
          </w:rPr>
          <w:t>https://ec.europa.eu/tools/espd</w:t>
        </w:r>
      </w:hyperlink>
    </w:p>
    <w:p w14:paraId="6340E8A7" w14:textId="77777777" w:rsidR="00373C73" w:rsidRPr="00F8671A" w:rsidRDefault="00373C73" w:rsidP="00F8142B">
      <w:pPr>
        <w:pStyle w:val="Akapitzlist"/>
        <w:numPr>
          <w:ilvl w:val="0"/>
          <w:numId w:val="33"/>
        </w:numPr>
        <w:spacing w:after="0" w:line="276" w:lineRule="auto"/>
        <w:ind w:left="1276"/>
        <w:jc w:val="both"/>
        <w:rPr>
          <w:rFonts w:ascii="Arial" w:hAnsi="Arial" w:cs="Arial"/>
          <w:sz w:val="20"/>
          <w:szCs w:val="20"/>
        </w:rPr>
      </w:pPr>
      <w:r w:rsidRPr="00F8671A">
        <w:rPr>
          <w:rFonts w:ascii="Arial" w:hAnsi="Arial" w:cs="Arial"/>
          <w:sz w:val="20"/>
          <w:szCs w:val="20"/>
        </w:rPr>
        <w:t xml:space="preserve">Zamawiający informuje, iż instrukcję wypełnienia JEDZ oraz edytowalną wersję formularza JEDZ można znaleźć pod adresem: </w:t>
      </w:r>
      <w:r w:rsidRPr="00F8671A">
        <w:rPr>
          <w:rFonts w:ascii="Arial" w:hAnsi="Arial" w:cs="Arial"/>
          <w:bCs/>
          <w:sz w:val="20"/>
          <w:szCs w:val="20"/>
        </w:rPr>
        <w:t>https://www.uzp.gov.pl/baza-wiedzy/prawo-zamowien-publicznych-regulacje/prawo-krajowe/jednolity-europejski-dokument-zamowienia</w:t>
      </w:r>
      <w:r w:rsidRPr="00F8671A">
        <w:rPr>
          <w:rFonts w:ascii="Arial" w:hAnsi="Arial" w:cs="Arial"/>
          <w:sz w:val="20"/>
          <w:szCs w:val="20"/>
        </w:rPr>
        <w:t xml:space="preserve"> </w:t>
      </w:r>
    </w:p>
    <w:p w14:paraId="5F1F5C2B" w14:textId="21067571" w:rsidR="00373C73" w:rsidRPr="00F8671A" w:rsidRDefault="00373C73" w:rsidP="00F8142B">
      <w:pPr>
        <w:pStyle w:val="Akapitzlist"/>
        <w:numPr>
          <w:ilvl w:val="0"/>
          <w:numId w:val="33"/>
        </w:numPr>
        <w:spacing w:after="0" w:line="276" w:lineRule="auto"/>
        <w:ind w:left="1276"/>
        <w:jc w:val="both"/>
        <w:rPr>
          <w:rFonts w:ascii="Arial" w:hAnsi="Arial" w:cs="Arial"/>
          <w:sz w:val="20"/>
          <w:szCs w:val="20"/>
        </w:rPr>
      </w:pPr>
      <w:r w:rsidRPr="00F8671A">
        <w:rPr>
          <w:rFonts w:ascii="Arial" w:hAnsi="Arial" w:cs="Arial"/>
          <w:sz w:val="20"/>
          <w:szCs w:val="20"/>
        </w:rPr>
        <w:t>UWAGI:</w:t>
      </w:r>
    </w:p>
    <w:p w14:paraId="2A8517E2" w14:textId="06C167CC" w:rsidR="00C96B3C" w:rsidRPr="001B470A" w:rsidRDefault="005366B9" w:rsidP="00C74BA1">
      <w:pPr>
        <w:pStyle w:val="Akapitzlist"/>
        <w:spacing w:after="0" w:line="276" w:lineRule="auto"/>
        <w:ind w:left="1276"/>
        <w:jc w:val="both"/>
        <w:rPr>
          <w:rFonts w:ascii="Arial" w:hAnsi="Arial" w:cs="Arial"/>
          <w:sz w:val="20"/>
          <w:szCs w:val="20"/>
        </w:rPr>
      </w:pPr>
      <w:r w:rsidRPr="00F8671A">
        <w:rPr>
          <w:rFonts w:ascii="Arial" w:hAnsi="Arial" w:cs="Arial"/>
          <w:sz w:val="20"/>
          <w:szCs w:val="20"/>
        </w:rPr>
        <w:t>Oświadczenie JEDZ winno zawierać</w:t>
      </w:r>
      <w:r w:rsidRPr="001B470A">
        <w:rPr>
          <w:rFonts w:ascii="Arial" w:hAnsi="Arial" w:cs="Arial"/>
          <w:sz w:val="20"/>
          <w:szCs w:val="20"/>
        </w:rPr>
        <w:t xml:space="preserve">, w szczególności informacje, że Wykonawca nie podlega wykluczeniu z powodów wskazanych w art. 108 ust. 1 Prawo zamówień publicznych, ORAZ NA PODSTAWIE art. 7. ust. 1. ustawy z dnia 13 kwietnia 2022 r. o szczególnych rozwiązaniach w zakresie przeciwdziałania wspieraniu agresji na Ukrainę oraz służących ochronie bezpieczeństwa narodowego (Dz.U. 2022 r. poz. 835) - oświadczenie Wykonawca składa odpowiednio w części III JEDZ Tabela A, B, C i D. </w:t>
      </w:r>
    </w:p>
    <w:p w14:paraId="4309DA17" w14:textId="66A26927" w:rsidR="00373C73" w:rsidRPr="00C74BA1" w:rsidRDefault="00373C73" w:rsidP="00F8142B">
      <w:pPr>
        <w:pStyle w:val="Akapitzlist"/>
        <w:numPr>
          <w:ilvl w:val="0"/>
          <w:numId w:val="28"/>
        </w:numPr>
        <w:spacing w:after="0" w:line="276" w:lineRule="auto"/>
        <w:ind w:left="1560"/>
        <w:jc w:val="both"/>
        <w:rPr>
          <w:rFonts w:ascii="Arial" w:hAnsi="Arial" w:cs="Arial"/>
          <w:sz w:val="20"/>
          <w:szCs w:val="20"/>
        </w:rPr>
      </w:pPr>
      <w:r w:rsidRPr="001B470A">
        <w:rPr>
          <w:rFonts w:ascii="Arial" w:hAnsi="Arial" w:cs="Arial"/>
          <w:sz w:val="20"/>
          <w:szCs w:val="20"/>
          <w:u w:val="single"/>
        </w:rPr>
        <w:t>w Części II Sekcji D ESPD</w:t>
      </w:r>
      <w:r w:rsidRPr="001B470A">
        <w:rPr>
          <w:rFonts w:ascii="Arial" w:hAnsi="Arial" w:cs="Arial"/>
          <w:sz w:val="20"/>
          <w:szCs w:val="20"/>
        </w:rPr>
        <w:t xml:space="preserve"> (Informacje dotyczące </w:t>
      </w:r>
      <w:r w:rsidRPr="00C74BA1">
        <w:rPr>
          <w:rFonts w:ascii="Arial" w:hAnsi="Arial" w:cs="Arial"/>
          <w:sz w:val="20"/>
          <w:szCs w:val="20"/>
        </w:rPr>
        <w:t xml:space="preserve">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7D1BD893" w14:textId="1F2BA06F" w:rsidR="00373C73" w:rsidRPr="00C74BA1" w:rsidRDefault="00373C73" w:rsidP="00F8142B">
      <w:pPr>
        <w:pStyle w:val="Akapitzlist"/>
        <w:numPr>
          <w:ilvl w:val="0"/>
          <w:numId w:val="28"/>
        </w:numPr>
        <w:spacing w:after="0" w:line="276" w:lineRule="auto"/>
        <w:ind w:left="1560"/>
        <w:jc w:val="both"/>
        <w:rPr>
          <w:rFonts w:ascii="Arial" w:hAnsi="Arial" w:cs="Arial"/>
          <w:color w:val="FF0000"/>
          <w:sz w:val="20"/>
          <w:szCs w:val="20"/>
        </w:rPr>
      </w:pPr>
      <w:r w:rsidRPr="00C74BA1">
        <w:rPr>
          <w:rFonts w:ascii="Arial" w:hAnsi="Arial" w:cs="Arial"/>
          <w:sz w:val="20"/>
          <w:szCs w:val="20"/>
          <w:u w:val="single"/>
        </w:rPr>
        <w:t>w Części IV</w:t>
      </w:r>
      <w:r w:rsidRPr="00C74BA1">
        <w:rPr>
          <w:rFonts w:ascii="Arial" w:hAnsi="Arial" w:cs="Arial"/>
          <w:sz w:val="20"/>
          <w:szCs w:val="20"/>
        </w:rPr>
        <w:t xml:space="preserve"> Zamawiający żąda jedynie ogólnego oświadczenia dotyczącego wszystkich kryteriów kwalifikacji (sekcja α), bez wypełniania poszczególnych Sekcji A, B, C i D; </w:t>
      </w:r>
    </w:p>
    <w:p w14:paraId="30507AE3" w14:textId="3A86E1F8" w:rsidR="00373C73" w:rsidRPr="00C74BA1" w:rsidRDefault="00373C73" w:rsidP="00F8142B">
      <w:pPr>
        <w:pStyle w:val="Akapitzlist"/>
        <w:numPr>
          <w:ilvl w:val="0"/>
          <w:numId w:val="28"/>
        </w:numPr>
        <w:spacing w:after="0" w:line="276" w:lineRule="auto"/>
        <w:ind w:left="1560"/>
        <w:jc w:val="both"/>
        <w:rPr>
          <w:rFonts w:ascii="Arial" w:hAnsi="Arial" w:cs="Arial"/>
          <w:sz w:val="20"/>
          <w:szCs w:val="20"/>
        </w:rPr>
      </w:pPr>
      <w:r w:rsidRPr="00C74BA1">
        <w:rPr>
          <w:rFonts w:ascii="Arial" w:hAnsi="Arial" w:cs="Arial"/>
          <w:sz w:val="20"/>
          <w:szCs w:val="20"/>
          <w:u w:val="single"/>
        </w:rPr>
        <w:t xml:space="preserve">Część V </w:t>
      </w:r>
      <w:r w:rsidRPr="00C74BA1">
        <w:rPr>
          <w:rFonts w:ascii="Arial" w:hAnsi="Arial" w:cs="Arial"/>
          <w:sz w:val="20"/>
          <w:szCs w:val="20"/>
        </w:rPr>
        <w:t xml:space="preserve">(Ograniczenie liczby kwalifikujących się kandydatów) należy pozostawić niewypełnioną. </w:t>
      </w:r>
    </w:p>
    <w:p w14:paraId="5B4E1E30" w14:textId="58952E19" w:rsidR="00C70A22" w:rsidRPr="003D203C" w:rsidRDefault="00FF57AF" w:rsidP="00F8142B">
      <w:pPr>
        <w:pStyle w:val="Akapitzlist"/>
        <w:numPr>
          <w:ilvl w:val="0"/>
          <w:numId w:val="33"/>
        </w:numPr>
        <w:spacing w:after="0" w:line="276" w:lineRule="auto"/>
        <w:ind w:left="1276" w:hanging="425"/>
        <w:jc w:val="both"/>
        <w:rPr>
          <w:rFonts w:ascii="Arial" w:hAnsi="Arial" w:cs="Arial"/>
          <w:sz w:val="20"/>
          <w:szCs w:val="20"/>
        </w:rPr>
      </w:pPr>
      <w:r w:rsidRPr="00C74BA1">
        <w:rPr>
          <w:rFonts w:ascii="Arial" w:hAnsi="Arial" w:cs="Arial"/>
          <w:sz w:val="20"/>
          <w:szCs w:val="20"/>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047010F9" w14:textId="5B041B9E" w:rsidR="00F8671A" w:rsidRDefault="00FF57AF" w:rsidP="00F8142B">
      <w:pPr>
        <w:pStyle w:val="Akapitzlist"/>
        <w:numPr>
          <w:ilvl w:val="0"/>
          <w:numId w:val="33"/>
        </w:numPr>
        <w:spacing w:after="0" w:line="276" w:lineRule="auto"/>
        <w:ind w:left="1276" w:hanging="425"/>
        <w:jc w:val="both"/>
        <w:rPr>
          <w:rFonts w:ascii="Arial" w:hAnsi="Arial" w:cs="Arial"/>
          <w:sz w:val="20"/>
          <w:szCs w:val="20"/>
        </w:rPr>
      </w:pPr>
      <w:r w:rsidRPr="00C74BA1">
        <w:rPr>
          <w:rFonts w:ascii="Arial" w:hAnsi="Arial" w:cs="Arial"/>
          <w:sz w:val="20"/>
          <w:szCs w:val="20"/>
        </w:rPr>
        <w:t xml:space="preserve">Wykonawca, w przypadku polegania na zdolnościach lub sytuacji podmiotów udostępniających zasoby, przedstawia, wraz z oświadczeniem JEDZ, także oświadczenie podmiotu udostępniającego zasoby, potwierdzające brak podstaw wykluczenia tego podmiotu </w:t>
      </w:r>
      <w:r w:rsidRPr="00C74BA1">
        <w:rPr>
          <w:rFonts w:ascii="Arial" w:hAnsi="Arial" w:cs="Arial"/>
          <w:sz w:val="20"/>
          <w:szCs w:val="20"/>
        </w:rPr>
        <w:lastRenderedPageBreak/>
        <w:t>oraz odpowiednio spełnianie warunków udziału w postępowaniu, w zakresie, w jakim Wykonawca powołuje się na jego zasoby.</w:t>
      </w:r>
    </w:p>
    <w:p w14:paraId="7C017961" w14:textId="77777777" w:rsidR="00F8671A" w:rsidRPr="00F8671A" w:rsidRDefault="00F8671A" w:rsidP="00F8671A">
      <w:pPr>
        <w:spacing w:after="0" w:line="276" w:lineRule="auto"/>
        <w:jc w:val="both"/>
        <w:rPr>
          <w:rFonts w:ascii="Arial" w:hAnsi="Arial" w:cs="Arial"/>
          <w:sz w:val="20"/>
          <w:szCs w:val="20"/>
        </w:rPr>
      </w:pPr>
    </w:p>
    <w:p w14:paraId="1BCC441E" w14:textId="7E73F15A" w:rsidR="00F8671A" w:rsidRPr="00FB700A" w:rsidRDefault="00F8671A" w:rsidP="00F8142B">
      <w:pPr>
        <w:pStyle w:val="Akapitzlist"/>
        <w:numPr>
          <w:ilvl w:val="1"/>
          <w:numId w:val="29"/>
        </w:numPr>
        <w:spacing w:after="0" w:line="276" w:lineRule="auto"/>
        <w:jc w:val="both"/>
        <w:rPr>
          <w:rFonts w:ascii="Arial" w:hAnsi="Arial" w:cs="Arial"/>
          <w:b/>
          <w:sz w:val="20"/>
          <w:szCs w:val="20"/>
        </w:rPr>
      </w:pPr>
      <w:r w:rsidRPr="00C74BA1">
        <w:rPr>
          <w:rFonts w:ascii="Arial" w:hAnsi="Arial" w:cs="Arial"/>
          <w:sz w:val="20"/>
          <w:szCs w:val="20"/>
        </w:rPr>
        <w:t xml:space="preserve">Wykonawca wraz z ofertą zobowiązany jest </w:t>
      </w:r>
      <w:r>
        <w:rPr>
          <w:rFonts w:ascii="Arial" w:hAnsi="Arial" w:cs="Arial"/>
          <w:sz w:val="20"/>
          <w:szCs w:val="20"/>
        </w:rPr>
        <w:t xml:space="preserve">również złożyć </w:t>
      </w:r>
      <w:r>
        <w:rPr>
          <w:rFonts w:ascii="Arial" w:hAnsi="Arial" w:cs="Arial"/>
          <w:b/>
          <w:sz w:val="20"/>
          <w:szCs w:val="20"/>
        </w:rPr>
        <w:t>O</w:t>
      </w:r>
      <w:r w:rsidRPr="00F8671A">
        <w:rPr>
          <w:rFonts w:ascii="Arial" w:hAnsi="Arial" w:cs="Arial"/>
          <w:b/>
          <w:sz w:val="20"/>
          <w:szCs w:val="20"/>
        </w:rPr>
        <w:t>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r>
        <w:rPr>
          <w:rFonts w:ascii="Arial" w:hAnsi="Arial" w:cs="Arial"/>
          <w:b/>
          <w:sz w:val="20"/>
          <w:szCs w:val="20"/>
        </w:rPr>
        <w:t xml:space="preserve"> (załącznik nr 4 do SWZ)</w:t>
      </w:r>
    </w:p>
    <w:p w14:paraId="37658F25" w14:textId="3E1B9F9F" w:rsidR="00C70A22" w:rsidRPr="00FB700A" w:rsidRDefault="00F8671A" w:rsidP="00F8142B">
      <w:pPr>
        <w:pStyle w:val="Akapitzlist"/>
        <w:numPr>
          <w:ilvl w:val="1"/>
          <w:numId w:val="29"/>
        </w:numPr>
        <w:spacing w:after="0" w:line="276" w:lineRule="auto"/>
        <w:jc w:val="both"/>
        <w:rPr>
          <w:rFonts w:ascii="Arial" w:hAnsi="Arial" w:cs="Arial"/>
          <w:sz w:val="20"/>
          <w:szCs w:val="20"/>
        </w:rPr>
      </w:pPr>
      <w:r w:rsidRPr="00C70A22">
        <w:rPr>
          <w:rFonts w:ascii="Arial" w:hAnsi="Arial" w:cs="Arial"/>
          <w:sz w:val="20"/>
          <w:szCs w:val="20"/>
        </w:rPr>
        <w:t xml:space="preserve">W przypadku, jeżeli ofertę składa Wykonawca występujący wspólnie, oświadczenie, o którym mowa w ust </w:t>
      </w:r>
      <w:r w:rsidR="00FB700A">
        <w:rPr>
          <w:rFonts w:ascii="Arial" w:hAnsi="Arial" w:cs="Arial"/>
          <w:sz w:val="20"/>
          <w:szCs w:val="20"/>
        </w:rPr>
        <w:t>11.</w:t>
      </w:r>
      <w:r w:rsidRPr="00C70A22">
        <w:rPr>
          <w:rFonts w:ascii="Arial" w:hAnsi="Arial" w:cs="Arial"/>
          <w:sz w:val="20"/>
          <w:szCs w:val="20"/>
        </w:rPr>
        <w:t>2, składa oddzielnie każdy z podmiotów wspólnie</w:t>
      </w:r>
      <w:r w:rsidR="00FB700A">
        <w:rPr>
          <w:rFonts w:ascii="Arial" w:hAnsi="Arial" w:cs="Arial"/>
          <w:sz w:val="20"/>
          <w:szCs w:val="20"/>
        </w:rPr>
        <w:t xml:space="preserve"> ubiegających się o zamówienie.</w:t>
      </w:r>
    </w:p>
    <w:p w14:paraId="4379A811" w14:textId="4CFC5546" w:rsidR="00C70A22" w:rsidRPr="00E4437E" w:rsidRDefault="00FB700A" w:rsidP="00F8142B">
      <w:pPr>
        <w:pStyle w:val="Akapitzlist"/>
        <w:numPr>
          <w:ilvl w:val="1"/>
          <w:numId w:val="29"/>
        </w:numPr>
        <w:spacing w:after="0" w:line="276" w:lineRule="auto"/>
        <w:jc w:val="both"/>
        <w:rPr>
          <w:rFonts w:ascii="Arial" w:hAnsi="Arial" w:cs="Arial"/>
          <w:sz w:val="20"/>
          <w:szCs w:val="20"/>
        </w:rPr>
      </w:pPr>
      <w:r w:rsidRPr="00E4437E">
        <w:rPr>
          <w:rFonts w:ascii="Arial" w:hAnsi="Arial" w:cs="Arial"/>
          <w:sz w:val="20"/>
          <w:szCs w:val="20"/>
        </w:rPr>
        <w:t>Wy</w:t>
      </w:r>
      <w:r w:rsidR="00F8671A" w:rsidRPr="00E4437E">
        <w:rPr>
          <w:rFonts w:ascii="Arial" w:hAnsi="Arial" w:cs="Arial"/>
          <w:sz w:val="20"/>
          <w:szCs w:val="20"/>
        </w:rPr>
        <w:t xml:space="preserve">pełnione i opatrzone kwalifikowanym podpisem elektronicznym przez Wykonawcę oświadczenie Wykonawcy, potwierdzające, że wobec każdego z podwykonawców, którzy nie są podmiotami udostępniającymi zasoby, na których przypada ponad 10% wartości zamówienia oraz wobec każdego z dostawców, na których przypada ponad 10% wartości zamówienia, brak jest podstaw wykluczenia wynikających z art. 5k rozporządzenia 833/2014 w brzmieniu nadanym rozporządzeniem 2022/576, z zastrzeżenie, że w przypadku, jeżeli ofertę składa Wykonawca występujący wspólnie, oświadczenie składa oddzielnie każdy z podmiotów wspólnie ubiegających się o zamówienie, w zakresie wykazanego przez siebie podwykonawcy lub dostawcy. Wzór </w:t>
      </w:r>
      <w:r w:rsidRPr="00E4437E">
        <w:rPr>
          <w:rFonts w:ascii="Arial" w:hAnsi="Arial" w:cs="Arial"/>
          <w:sz w:val="20"/>
          <w:szCs w:val="20"/>
        </w:rPr>
        <w:t>w załączniku nr 4</w:t>
      </w:r>
      <w:r w:rsidR="00C70A22" w:rsidRPr="00E4437E">
        <w:rPr>
          <w:rFonts w:ascii="Arial" w:hAnsi="Arial" w:cs="Arial"/>
          <w:sz w:val="20"/>
          <w:szCs w:val="20"/>
        </w:rPr>
        <w:t xml:space="preserve"> </w:t>
      </w:r>
      <w:r w:rsidRPr="00E4437E">
        <w:rPr>
          <w:rFonts w:ascii="Arial" w:hAnsi="Arial" w:cs="Arial"/>
          <w:sz w:val="20"/>
          <w:szCs w:val="20"/>
        </w:rPr>
        <w:t>do SWZ</w:t>
      </w:r>
    </w:p>
    <w:p w14:paraId="2D3CE59A" w14:textId="48C426FA" w:rsidR="00F8671A" w:rsidRPr="003C407F" w:rsidRDefault="00FB700A" w:rsidP="00F8142B">
      <w:pPr>
        <w:pStyle w:val="Akapitzlist"/>
        <w:numPr>
          <w:ilvl w:val="1"/>
          <w:numId w:val="29"/>
        </w:numPr>
        <w:spacing w:after="0" w:line="276" w:lineRule="auto"/>
        <w:jc w:val="both"/>
        <w:rPr>
          <w:rFonts w:ascii="Arial" w:hAnsi="Arial" w:cs="Arial"/>
          <w:sz w:val="20"/>
          <w:szCs w:val="20"/>
        </w:rPr>
      </w:pPr>
      <w:r w:rsidRPr="00E4437E">
        <w:rPr>
          <w:rFonts w:ascii="Arial" w:hAnsi="Arial" w:cs="Arial"/>
          <w:sz w:val="20"/>
          <w:szCs w:val="20"/>
        </w:rPr>
        <w:t>W</w:t>
      </w:r>
      <w:r w:rsidR="00F8671A" w:rsidRPr="00E4437E">
        <w:rPr>
          <w:rFonts w:ascii="Arial" w:hAnsi="Arial" w:cs="Arial"/>
          <w:sz w:val="20"/>
          <w:szCs w:val="20"/>
        </w:rPr>
        <w:t xml:space="preserve">ypełnione i opatrzone kwalifikowanym podpisem elektronicznym przez podwykonawcę udostępniającego zasoby, na którego zdolnościach lub sytuacji polega Wykonawca na zasadach określonych w art. 118 ustawy Pzp, dotyczące przesłanek wykluczenia z art. 5k rozporządzenia 833/2014 w brzmieniu nadanym rozporządzeniem 2022/576 oraz art. 7 ust. 1 ustawy o szczególnych rozwiązaniach w zakresie przeciwdziałania wspieraniu agresji na Ukrainę oraz służących ochronie </w:t>
      </w:r>
      <w:r w:rsidR="00F8671A" w:rsidRPr="003C407F">
        <w:rPr>
          <w:rFonts w:ascii="Arial" w:hAnsi="Arial" w:cs="Arial"/>
          <w:sz w:val="20"/>
          <w:szCs w:val="20"/>
        </w:rPr>
        <w:t>bezpieczeństwa narodowego, na wzorze stanowiącym Załącznik nr</w:t>
      </w:r>
      <w:r w:rsidRPr="003C407F">
        <w:rPr>
          <w:rFonts w:ascii="Arial" w:hAnsi="Arial" w:cs="Arial"/>
          <w:sz w:val="20"/>
          <w:szCs w:val="20"/>
        </w:rPr>
        <w:t xml:space="preserve"> 4 do SWZ.</w:t>
      </w:r>
    </w:p>
    <w:p w14:paraId="4348BFA0" w14:textId="3691CDB3" w:rsidR="00F8671A" w:rsidRPr="00021438" w:rsidRDefault="00021C72" w:rsidP="00F8142B">
      <w:pPr>
        <w:pStyle w:val="Akapitzlist"/>
        <w:numPr>
          <w:ilvl w:val="1"/>
          <w:numId w:val="29"/>
        </w:numPr>
        <w:spacing w:after="0" w:line="276" w:lineRule="auto"/>
        <w:jc w:val="both"/>
        <w:rPr>
          <w:rFonts w:ascii="Arial" w:hAnsi="Arial" w:cs="Arial"/>
          <w:sz w:val="20"/>
          <w:szCs w:val="20"/>
        </w:rPr>
      </w:pPr>
      <w:r w:rsidRPr="003C407F">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stanowiące Załącznik nr 6 do SWZ. Wykonawca nie może, po upływie terminu składania</w:t>
      </w:r>
      <w:r w:rsidRPr="00021C72">
        <w:rPr>
          <w:rFonts w:ascii="Arial" w:hAnsi="Arial" w:cs="Arial"/>
          <w:sz w:val="20"/>
          <w:szCs w:val="20"/>
        </w:rPr>
        <w:t xml:space="preserve"> ofert, powoływać się na zdolności lub sytuację podmiotów udostępniających zasoby, jeżeli na etapie składania ofert nie polegał on w danym zakresie na zdolnościach lub sytuacji podmiotów udostępniających zasoby.</w:t>
      </w:r>
    </w:p>
    <w:p w14:paraId="1CBB07B6" w14:textId="77777777" w:rsidR="00C70A22" w:rsidRDefault="00C70A22" w:rsidP="00C74BA1">
      <w:pPr>
        <w:spacing w:after="0" w:line="276" w:lineRule="auto"/>
        <w:rPr>
          <w:rFonts w:ascii="Arial" w:hAnsi="Arial" w:cs="Arial"/>
          <w:b/>
          <w:sz w:val="20"/>
          <w:szCs w:val="20"/>
        </w:rPr>
      </w:pPr>
    </w:p>
    <w:p w14:paraId="4E239287" w14:textId="77777777" w:rsidR="00C70A22" w:rsidRDefault="00C70A22" w:rsidP="00C74BA1">
      <w:pPr>
        <w:spacing w:after="0" w:line="276" w:lineRule="auto"/>
        <w:rPr>
          <w:rFonts w:ascii="Arial" w:hAnsi="Arial" w:cs="Arial"/>
          <w:b/>
          <w:sz w:val="20"/>
          <w:szCs w:val="20"/>
        </w:rPr>
      </w:pPr>
    </w:p>
    <w:p w14:paraId="373604EE" w14:textId="77777777" w:rsidR="007204C5" w:rsidRPr="00C74BA1" w:rsidRDefault="007204C5" w:rsidP="00C74BA1">
      <w:pPr>
        <w:spacing w:after="0" w:line="276" w:lineRule="auto"/>
        <w:rPr>
          <w:rFonts w:ascii="Arial" w:hAnsi="Arial" w:cs="Arial"/>
          <w:b/>
          <w:sz w:val="20"/>
          <w:szCs w:val="20"/>
        </w:rPr>
      </w:pPr>
      <w:r w:rsidRPr="00C74BA1">
        <w:rPr>
          <w:rFonts w:ascii="Arial" w:hAnsi="Arial" w:cs="Arial"/>
          <w:b/>
          <w:sz w:val="20"/>
          <w:szCs w:val="20"/>
        </w:rPr>
        <w:t>DOKUMENTY PRZEKAZYWANE ZAMAWIAJĄCEMU NA WEZWANIE</w:t>
      </w:r>
    </w:p>
    <w:p w14:paraId="3FEBC09F" w14:textId="77777777" w:rsidR="00373C73" w:rsidRPr="00C74BA1" w:rsidRDefault="00373C73" w:rsidP="00C74BA1">
      <w:pPr>
        <w:pStyle w:val="Akapitzlist"/>
        <w:spacing w:after="0" w:line="276" w:lineRule="auto"/>
        <w:ind w:left="2340"/>
        <w:jc w:val="both"/>
        <w:rPr>
          <w:rFonts w:ascii="Arial" w:hAnsi="Arial" w:cs="Arial"/>
          <w:sz w:val="20"/>
          <w:szCs w:val="20"/>
        </w:rPr>
      </w:pPr>
    </w:p>
    <w:p w14:paraId="2D06E029" w14:textId="0A3D3219" w:rsidR="00FF57AF" w:rsidRPr="00C74BA1" w:rsidRDefault="00FF57AF" w:rsidP="00F8142B">
      <w:pPr>
        <w:pStyle w:val="Akapitzlist"/>
        <w:numPr>
          <w:ilvl w:val="1"/>
          <w:numId w:val="29"/>
        </w:numPr>
        <w:spacing w:after="0" w:line="276" w:lineRule="auto"/>
        <w:jc w:val="both"/>
        <w:rPr>
          <w:rFonts w:ascii="Arial" w:hAnsi="Arial" w:cs="Arial"/>
          <w:b/>
          <w:bCs/>
          <w:sz w:val="20"/>
          <w:szCs w:val="20"/>
          <w:u w:val="single"/>
        </w:rPr>
      </w:pPr>
      <w:r w:rsidRPr="00C74BA1">
        <w:rPr>
          <w:rFonts w:ascii="Arial" w:hAnsi="Arial" w:cs="Arial"/>
          <w:b/>
          <w:bCs/>
          <w:sz w:val="20"/>
          <w:szCs w:val="20"/>
          <w:u w:val="single"/>
        </w:rPr>
        <w:t>Zamawiający przed wyborem najkorzystniejszej oferty wzywa Wykonawcę, którego oferta została najwyżej oceniona, do złożenia w wyznaczonym terminie, nie krótszym niż 10 dni, aktualnych na dzień złoże</w:t>
      </w:r>
      <w:r w:rsidR="00537E57" w:rsidRPr="00C74BA1">
        <w:rPr>
          <w:rFonts w:ascii="Arial" w:hAnsi="Arial" w:cs="Arial"/>
          <w:b/>
          <w:bCs/>
          <w:sz w:val="20"/>
          <w:szCs w:val="20"/>
          <w:u w:val="single"/>
        </w:rPr>
        <w:t>nia podmiotowych środków dowodo</w:t>
      </w:r>
      <w:r w:rsidRPr="00C74BA1">
        <w:rPr>
          <w:rFonts w:ascii="Arial" w:hAnsi="Arial" w:cs="Arial"/>
          <w:b/>
          <w:bCs/>
          <w:sz w:val="20"/>
          <w:szCs w:val="20"/>
          <w:u w:val="single"/>
        </w:rPr>
        <w:t>wych</w:t>
      </w:r>
    </w:p>
    <w:p w14:paraId="5B1C195B" w14:textId="62A5486C" w:rsidR="00537E57" w:rsidRPr="00021438" w:rsidRDefault="00537E57" w:rsidP="00F8142B">
      <w:pPr>
        <w:pStyle w:val="pkt"/>
        <w:numPr>
          <w:ilvl w:val="2"/>
          <w:numId w:val="29"/>
        </w:numPr>
        <w:spacing w:before="0" w:after="0" w:line="276" w:lineRule="auto"/>
        <w:rPr>
          <w:rFonts w:ascii="Arial" w:hAnsi="Arial" w:cs="Arial"/>
          <w:b/>
          <w:sz w:val="20"/>
        </w:rPr>
      </w:pPr>
      <w:r w:rsidRPr="00C74BA1">
        <w:rPr>
          <w:rFonts w:ascii="Arial" w:hAnsi="Arial" w:cs="Arial"/>
          <w:sz w:val="20"/>
        </w:rPr>
        <w:t xml:space="preserve">W celu potwierdzenia spełniania przez wykonawcę warunków udziału w postępowaniu </w:t>
      </w:r>
      <w:r w:rsidRPr="00021438">
        <w:rPr>
          <w:rFonts w:ascii="Arial" w:hAnsi="Arial" w:cs="Arial"/>
          <w:sz w:val="20"/>
        </w:rPr>
        <w:t xml:space="preserve">dotyczących zdolności do występowania w obrocie gospodarczym, Zamawiający żąda od wykonawcy </w:t>
      </w:r>
    </w:p>
    <w:p w14:paraId="76EF00B0" w14:textId="77777777" w:rsidR="00537E57" w:rsidRPr="00021438" w:rsidRDefault="00537E57" w:rsidP="00F8142B">
      <w:pPr>
        <w:pStyle w:val="Akapitzlist"/>
        <w:numPr>
          <w:ilvl w:val="0"/>
          <w:numId w:val="40"/>
        </w:numPr>
        <w:spacing w:after="0" w:line="276" w:lineRule="auto"/>
        <w:jc w:val="both"/>
        <w:rPr>
          <w:rFonts w:ascii="Arial" w:hAnsi="Arial" w:cs="Arial"/>
          <w:sz w:val="20"/>
          <w:szCs w:val="20"/>
        </w:rPr>
      </w:pPr>
      <w:r w:rsidRPr="00021438">
        <w:rPr>
          <w:rFonts w:ascii="Arial" w:hAnsi="Arial" w:cs="Arial"/>
          <w:sz w:val="20"/>
          <w:szCs w:val="20"/>
        </w:rPr>
        <w:t xml:space="preserve">Aktualnej koncesji na prowadzenie działalności gospodarczej w zakresie obrotu energią elektryczną, wydanej przez Prezesa Urzędu Regulacji Energetyki zgodnie z przepisami ustawy PE; </w:t>
      </w:r>
    </w:p>
    <w:p w14:paraId="4B0492CD" w14:textId="49FA4AEF" w:rsidR="00537E57" w:rsidRPr="00021438" w:rsidRDefault="00537E57" w:rsidP="00F8142B">
      <w:pPr>
        <w:pStyle w:val="Akapitzlist"/>
        <w:numPr>
          <w:ilvl w:val="0"/>
          <w:numId w:val="40"/>
        </w:numPr>
        <w:spacing w:after="0" w:line="276" w:lineRule="auto"/>
        <w:jc w:val="both"/>
        <w:rPr>
          <w:rFonts w:ascii="Arial" w:hAnsi="Arial" w:cs="Arial"/>
          <w:sz w:val="20"/>
          <w:szCs w:val="20"/>
        </w:rPr>
      </w:pPr>
      <w:r w:rsidRPr="00021438">
        <w:rPr>
          <w:rFonts w:ascii="Arial" w:hAnsi="Arial" w:cs="Arial"/>
          <w:sz w:val="20"/>
          <w:szCs w:val="20"/>
        </w:rPr>
        <w:t xml:space="preserve">Aktualnej koncesji na prowadzenie działalności gospodarczej w zakresie dystrybucji energii elektrycznej, wydanej przez Prezesa Urzędu Regulacji Energetyki zgodnie z przepisami ustawy PE - w przypadku Wykonawcy będącego właścicielem sieci dystrybucyjnej, </w:t>
      </w:r>
    </w:p>
    <w:p w14:paraId="098094D3" w14:textId="77777777" w:rsidR="00537E57" w:rsidRPr="00021438" w:rsidRDefault="00537E57" w:rsidP="00C74BA1">
      <w:pPr>
        <w:spacing w:after="0" w:line="276" w:lineRule="auto"/>
        <w:ind w:left="1462"/>
        <w:jc w:val="both"/>
        <w:rPr>
          <w:rFonts w:ascii="Arial" w:hAnsi="Arial" w:cs="Arial"/>
          <w:sz w:val="20"/>
          <w:szCs w:val="20"/>
        </w:rPr>
      </w:pPr>
      <w:r w:rsidRPr="00021438">
        <w:rPr>
          <w:rFonts w:ascii="Arial" w:hAnsi="Arial" w:cs="Arial"/>
          <w:sz w:val="20"/>
          <w:szCs w:val="20"/>
        </w:rPr>
        <w:t xml:space="preserve">lub </w:t>
      </w:r>
    </w:p>
    <w:p w14:paraId="1B98599A" w14:textId="4961E090" w:rsidR="00021C72" w:rsidRPr="006E3C17" w:rsidRDefault="00537E57" w:rsidP="00021C72">
      <w:pPr>
        <w:spacing w:after="0" w:line="276" w:lineRule="auto"/>
        <w:ind w:left="1462"/>
        <w:jc w:val="both"/>
        <w:rPr>
          <w:rFonts w:ascii="Arial" w:hAnsi="Arial" w:cs="Arial"/>
          <w:sz w:val="20"/>
          <w:szCs w:val="20"/>
        </w:rPr>
      </w:pPr>
      <w:r w:rsidRPr="00021438">
        <w:rPr>
          <w:rFonts w:ascii="Arial" w:hAnsi="Arial" w:cs="Arial"/>
          <w:sz w:val="20"/>
          <w:szCs w:val="20"/>
        </w:rPr>
        <w:t xml:space="preserve">Oświadczenia Wykonawcy o posiadaniu aktualnej umowy z Operatorem Systemu Dystrybucyjnego (OSD) na świadczenie usług dystrybucji energii elektrycznej na obszarze, </w:t>
      </w:r>
      <w:r w:rsidRPr="00021438">
        <w:rPr>
          <w:rFonts w:ascii="Arial" w:hAnsi="Arial" w:cs="Arial"/>
          <w:sz w:val="20"/>
          <w:szCs w:val="20"/>
        </w:rPr>
        <w:lastRenderedPageBreak/>
        <w:t xml:space="preserve">na którym znajduje się miejsce dostarczania energii elektrycznej – w przypadku Wykonawcy niebędącego właścicielem sieci </w:t>
      </w:r>
      <w:r w:rsidRPr="006E3C17">
        <w:rPr>
          <w:rFonts w:ascii="Arial" w:hAnsi="Arial" w:cs="Arial"/>
          <w:sz w:val="20"/>
          <w:szCs w:val="20"/>
        </w:rPr>
        <w:t xml:space="preserve">dystrybucji (wg wzoru stanowiącego Załącznik nr </w:t>
      </w:r>
      <w:r w:rsidR="0048445E" w:rsidRPr="006E3C17">
        <w:rPr>
          <w:rFonts w:ascii="Arial" w:hAnsi="Arial" w:cs="Arial"/>
          <w:sz w:val="20"/>
          <w:szCs w:val="20"/>
        </w:rPr>
        <w:t>8</w:t>
      </w:r>
      <w:r w:rsidRPr="006E3C17">
        <w:rPr>
          <w:rFonts w:ascii="Arial" w:hAnsi="Arial" w:cs="Arial"/>
          <w:sz w:val="20"/>
          <w:szCs w:val="20"/>
        </w:rPr>
        <w:t xml:space="preserve"> do SWZ)</w:t>
      </w:r>
      <w:r w:rsidR="00B90B57" w:rsidRPr="006E3C17">
        <w:rPr>
          <w:rFonts w:ascii="Arial" w:hAnsi="Arial" w:cs="Arial"/>
          <w:sz w:val="20"/>
          <w:szCs w:val="20"/>
        </w:rPr>
        <w:t>;</w:t>
      </w:r>
    </w:p>
    <w:p w14:paraId="3D5B575F" w14:textId="77777777" w:rsidR="00537E57" w:rsidRPr="00021438" w:rsidRDefault="00537E57" w:rsidP="00C74BA1">
      <w:pPr>
        <w:spacing w:after="0" w:line="276" w:lineRule="auto"/>
        <w:jc w:val="both"/>
        <w:rPr>
          <w:rFonts w:ascii="Arial" w:hAnsi="Arial" w:cs="Arial"/>
          <w:b/>
          <w:bCs/>
          <w:sz w:val="20"/>
          <w:szCs w:val="20"/>
          <w:u w:val="single"/>
        </w:rPr>
      </w:pPr>
    </w:p>
    <w:p w14:paraId="3AFB85B8" w14:textId="551BB39B" w:rsidR="007B5042" w:rsidRPr="00021438" w:rsidRDefault="007B5042" w:rsidP="00F8142B">
      <w:pPr>
        <w:pStyle w:val="pkt"/>
        <w:numPr>
          <w:ilvl w:val="2"/>
          <w:numId w:val="29"/>
        </w:numPr>
        <w:spacing w:before="0" w:after="0" w:line="276" w:lineRule="auto"/>
        <w:rPr>
          <w:rFonts w:ascii="Arial" w:hAnsi="Arial" w:cs="Arial"/>
          <w:sz w:val="20"/>
        </w:rPr>
      </w:pPr>
      <w:r w:rsidRPr="00021438">
        <w:rPr>
          <w:rFonts w:ascii="Arial" w:hAnsi="Arial" w:cs="Arial"/>
          <w:sz w:val="20"/>
        </w:rPr>
        <w:t>W celu potwierdzenia, że Wykonawca nie podlega wykluczeniu z postępowania, Wykonawca przedkłada niżej wymienione dokumenty i oświadczenia aktualne na dzień złożenia:</w:t>
      </w:r>
    </w:p>
    <w:p w14:paraId="6E4C0E50" w14:textId="77777777" w:rsidR="0003623C" w:rsidRPr="00021438" w:rsidRDefault="0003623C" w:rsidP="00C74BA1">
      <w:pPr>
        <w:pStyle w:val="pkt"/>
        <w:spacing w:before="0" w:after="0" w:line="276" w:lineRule="auto"/>
        <w:rPr>
          <w:rFonts w:ascii="Arial" w:hAnsi="Arial" w:cs="Arial"/>
          <w:sz w:val="20"/>
        </w:rPr>
      </w:pPr>
    </w:p>
    <w:p w14:paraId="25F22964" w14:textId="77777777" w:rsidR="0003623C" w:rsidRPr="00021438" w:rsidRDefault="0003623C" w:rsidP="00F8142B">
      <w:pPr>
        <w:numPr>
          <w:ilvl w:val="2"/>
          <w:numId w:val="31"/>
        </w:numPr>
        <w:spacing w:after="0" w:line="276" w:lineRule="auto"/>
        <w:ind w:hanging="360"/>
        <w:jc w:val="both"/>
        <w:rPr>
          <w:rFonts w:ascii="Arial" w:hAnsi="Arial" w:cs="Arial"/>
          <w:sz w:val="20"/>
          <w:szCs w:val="20"/>
        </w:rPr>
      </w:pPr>
      <w:r w:rsidRPr="00021438">
        <w:rPr>
          <w:rFonts w:ascii="Arial" w:hAnsi="Arial" w:cs="Arial"/>
          <w:sz w:val="20"/>
          <w:szCs w:val="20"/>
        </w:rPr>
        <w:t xml:space="preserve">oświadczenie wykonawcy o aktualności informacji zawartych w oświadczeniu, o którym mowa w art. 125 ust. 1 PZP (JEDZ), w zakresie podstaw wykluczenia z postępowania wskazanych przez zamawiającego, o których mowa w: </w:t>
      </w:r>
    </w:p>
    <w:p w14:paraId="562AA7C2" w14:textId="77777777" w:rsidR="0003623C" w:rsidRPr="00021438" w:rsidRDefault="0003623C" w:rsidP="00F8142B">
      <w:pPr>
        <w:pStyle w:val="Akapitzlist"/>
        <w:numPr>
          <w:ilvl w:val="0"/>
          <w:numId w:val="41"/>
        </w:numPr>
        <w:spacing w:after="0" w:line="276" w:lineRule="auto"/>
        <w:jc w:val="both"/>
        <w:rPr>
          <w:rFonts w:ascii="Arial" w:hAnsi="Arial" w:cs="Arial"/>
          <w:sz w:val="20"/>
          <w:szCs w:val="20"/>
        </w:rPr>
      </w:pPr>
      <w:r w:rsidRPr="00021438">
        <w:rPr>
          <w:rFonts w:ascii="Arial" w:hAnsi="Arial" w:cs="Arial"/>
          <w:sz w:val="20"/>
          <w:szCs w:val="20"/>
        </w:rPr>
        <w:t xml:space="preserve">art. 108 ust. 1 pkt 3 PZP, </w:t>
      </w:r>
    </w:p>
    <w:p w14:paraId="3D72B3CA" w14:textId="26242A0E" w:rsidR="0003623C" w:rsidRPr="00021438" w:rsidRDefault="0003623C" w:rsidP="00F8142B">
      <w:pPr>
        <w:pStyle w:val="Akapitzlist"/>
        <w:numPr>
          <w:ilvl w:val="0"/>
          <w:numId w:val="41"/>
        </w:numPr>
        <w:spacing w:after="0" w:line="276" w:lineRule="auto"/>
        <w:jc w:val="both"/>
        <w:rPr>
          <w:rFonts w:ascii="Arial" w:hAnsi="Arial" w:cs="Arial"/>
          <w:sz w:val="20"/>
          <w:szCs w:val="20"/>
        </w:rPr>
      </w:pPr>
      <w:r w:rsidRPr="00021438">
        <w:rPr>
          <w:rFonts w:ascii="Arial" w:hAnsi="Arial" w:cs="Arial"/>
          <w:sz w:val="20"/>
          <w:szCs w:val="20"/>
        </w:rPr>
        <w:t xml:space="preserve">art. 108 ust. 1 pkt 4 PZP, dotyczących orzeczenia zakazu ubiegania się o zamówienie publiczne tytułem środka zapobiegawczego, </w:t>
      </w:r>
    </w:p>
    <w:p w14:paraId="74681EF3" w14:textId="77777777" w:rsidR="0003623C" w:rsidRPr="00021438" w:rsidRDefault="0003623C" w:rsidP="00F8142B">
      <w:pPr>
        <w:pStyle w:val="Akapitzlist"/>
        <w:numPr>
          <w:ilvl w:val="0"/>
          <w:numId w:val="41"/>
        </w:numPr>
        <w:spacing w:after="0" w:line="276" w:lineRule="auto"/>
        <w:jc w:val="both"/>
        <w:rPr>
          <w:rFonts w:ascii="Arial" w:hAnsi="Arial" w:cs="Arial"/>
          <w:sz w:val="20"/>
          <w:szCs w:val="20"/>
        </w:rPr>
      </w:pPr>
      <w:r w:rsidRPr="00021438">
        <w:rPr>
          <w:rFonts w:ascii="Arial" w:hAnsi="Arial" w:cs="Arial"/>
          <w:sz w:val="20"/>
          <w:szCs w:val="20"/>
        </w:rPr>
        <w:t>art. 108 ust. 1 pkt 5 PZP dotyczących zawarcia z innymi Wykonawcami porozumienia mającego na celu zakłócenie konkurencji</w:t>
      </w:r>
    </w:p>
    <w:p w14:paraId="597856EC" w14:textId="77777777" w:rsidR="0003623C" w:rsidRPr="00021438" w:rsidRDefault="0003623C" w:rsidP="00F8142B">
      <w:pPr>
        <w:pStyle w:val="Akapitzlist"/>
        <w:numPr>
          <w:ilvl w:val="0"/>
          <w:numId w:val="41"/>
        </w:numPr>
        <w:spacing w:after="0" w:line="276" w:lineRule="auto"/>
        <w:jc w:val="both"/>
        <w:rPr>
          <w:rFonts w:ascii="Arial" w:hAnsi="Arial" w:cs="Arial"/>
          <w:sz w:val="20"/>
          <w:szCs w:val="20"/>
        </w:rPr>
      </w:pPr>
      <w:r w:rsidRPr="00021438">
        <w:rPr>
          <w:rFonts w:ascii="Arial" w:hAnsi="Arial" w:cs="Arial"/>
          <w:sz w:val="20"/>
          <w:szCs w:val="20"/>
        </w:rPr>
        <w:t xml:space="preserve">art. 108 ust. 1 pkt 6 PZP, </w:t>
      </w:r>
    </w:p>
    <w:p w14:paraId="6725FEEA" w14:textId="77777777" w:rsidR="0003623C" w:rsidRPr="00021438" w:rsidRDefault="0003623C" w:rsidP="00C74BA1">
      <w:pPr>
        <w:spacing w:after="0" w:line="276" w:lineRule="auto"/>
        <w:ind w:left="1462"/>
        <w:jc w:val="both"/>
        <w:rPr>
          <w:rFonts w:ascii="Arial" w:hAnsi="Arial" w:cs="Arial"/>
          <w:b/>
          <w:sz w:val="20"/>
          <w:szCs w:val="20"/>
        </w:rPr>
      </w:pPr>
      <w:r w:rsidRPr="00021438">
        <w:rPr>
          <w:rFonts w:ascii="Arial" w:hAnsi="Arial" w:cs="Arial"/>
          <w:b/>
          <w:sz w:val="20"/>
          <w:szCs w:val="20"/>
        </w:rPr>
        <w:t>wg Załącznika nr 3 do SWZ.</w:t>
      </w:r>
    </w:p>
    <w:p w14:paraId="56AF9886" w14:textId="77777777" w:rsidR="0003623C" w:rsidRPr="00021438" w:rsidRDefault="0003623C" w:rsidP="00C74BA1">
      <w:pPr>
        <w:pStyle w:val="pkt"/>
        <w:spacing w:before="0" w:after="0" w:line="276" w:lineRule="auto"/>
        <w:ind w:left="0" w:firstLine="0"/>
        <w:rPr>
          <w:rFonts w:ascii="Arial" w:hAnsi="Arial" w:cs="Arial"/>
          <w:sz w:val="20"/>
        </w:rPr>
      </w:pPr>
    </w:p>
    <w:p w14:paraId="7A234687" w14:textId="77777777" w:rsidR="00D953A6" w:rsidRPr="00021438" w:rsidRDefault="00D953A6" w:rsidP="00F8142B">
      <w:pPr>
        <w:numPr>
          <w:ilvl w:val="2"/>
          <w:numId w:val="31"/>
        </w:numPr>
        <w:spacing w:after="0" w:line="276" w:lineRule="auto"/>
        <w:ind w:hanging="360"/>
        <w:jc w:val="both"/>
        <w:rPr>
          <w:rFonts w:ascii="Arial" w:hAnsi="Arial" w:cs="Arial"/>
          <w:sz w:val="20"/>
          <w:szCs w:val="20"/>
        </w:rPr>
      </w:pPr>
      <w:r w:rsidRPr="00021438">
        <w:rPr>
          <w:rFonts w:ascii="Arial" w:hAnsi="Arial" w:cs="Arial"/>
          <w:sz w:val="20"/>
          <w:szCs w:val="20"/>
        </w:rPr>
        <w:t xml:space="preserve">informacji z Krajowego Rejestru Karnego w zakresie: art. 108 ust. 1 pkt 1 i 2 ustawy Pzp i art. 108 ust. 1 pkt 4 ustawy Pzp, dotyczącej orzeczenia zakazu ubiegania się o zamówienie publiczne tytułem środka karnego, sporządzonej nie wcześniej niż 6 miesięcy przed jej złożeniem, </w:t>
      </w:r>
    </w:p>
    <w:p w14:paraId="3655A307" w14:textId="77777777" w:rsidR="00D953A6" w:rsidRPr="00021438" w:rsidRDefault="00D953A6" w:rsidP="00F8142B">
      <w:pPr>
        <w:numPr>
          <w:ilvl w:val="2"/>
          <w:numId w:val="31"/>
        </w:numPr>
        <w:spacing w:after="0" w:line="276" w:lineRule="auto"/>
        <w:ind w:hanging="360"/>
        <w:jc w:val="both"/>
        <w:rPr>
          <w:rFonts w:ascii="Arial" w:hAnsi="Arial" w:cs="Arial"/>
          <w:sz w:val="20"/>
          <w:szCs w:val="20"/>
        </w:rPr>
      </w:pPr>
      <w:r w:rsidRPr="00021438">
        <w:rPr>
          <w:rFonts w:ascii="Arial" w:hAnsi="Arial" w:cs="Arial"/>
          <w:sz w:val="20"/>
          <w:szCs w:val="20"/>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Zamawiający zaleca sporządzenie oświadczenia zgodnie ze wzorem stanowiącym </w:t>
      </w:r>
      <w:r w:rsidRPr="00021438">
        <w:rPr>
          <w:rFonts w:ascii="Arial" w:hAnsi="Arial" w:cs="Arial"/>
          <w:b/>
          <w:sz w:val="20"/>
          <w:szCs w:val="20"/>
        </w:rPr>
        <w:t>Załącznik nr 5 do Formularza oferty</w:t>
      </w:r>
      <w:r w:rsidRPr="00021438">
        <w:rPr>
          <w:rFonts w:ascii="Arial" w:hAnsi="Arial" w:cs="Arial"/>
          <w:sz w:val="20"/>
          <w:szCs w:val="20"/>
        </w:rPr>
        <w:t xml:space="preserve">, </w:t>
      </w:r>
    </w:p>
    <w:p w14:paraId="4F6EC8D8" w14:textId="0B4E0E16" w:rsidR="00771FC3" w:rsidRPr="00021438" w:rsidRDefault="00771FC3" w:rsidP="00C74BA1">
      <w:pPr>
        <w:spacing w:after="0" w:line="276" w:lineRule="auto"/>
        <w:jc w:val="both"/>
        <w:rPr>
          <w:rFonts w:ascii="Arial" w:hAnsi="Arial" w:cs="Arial"/>
          <w:sz w:val="20"/>
          <w:szCs w:val="20"/>
        </w:rPr>
      </w:pPr>
    </w:p>
    <w:p w14:paraId="36E85092" w14:textId="2FCAB4C9" w:rsidR="00D953A6" w:rsidRPr="00021438" w:rsidRDefault="00D953A6" w:rsidP="00F8142B">
      <w:pPr>
        <w:pStyle w:val="pkt"/>
        <w:numPr>
          <w:ilvl w:val="2"/>
          <w:numId w:val="29"/>
        </w:numPr>
        <w:spacing w:before="0" w:after="0" w:line="276" w:lineRule="auto"/>
        <w:rPr>
          <w:rFonts w:ascii="Arial" w:hAnsi="Arial" w:cs="Arial"/>
          <w:sz w:val="20"/>
        </w:rPr>
      </w:pPr>
      <w:r w:rsidRPr="00021438">
        <w:rPr>
          <w:rFonts w:ascii="Arial" w:hAnsi="Arial" w:cs="Arial"/>
          <w:sz w:val="20"/>
        </w:rPr>
        <w:t xml:space="preserve">Jeżeli </w:t>
      </w:r>
      <w:r w:rsidRPr="00021438">
        <w:rPr>
          <w:rFonts w:ascii="Arial" w:hAnsi="Arial" w:cs="Arial"/>
          <w:sz w:val="20"/>
        </w:rPr>
        <w:tab/>
        <w:t xml:space="preserve">Wykonawca </w:t>
      </w:r>
      <w:r w:rsidRPr="00021438">
        <w:rPr>
          <w:rFonts w:ascii="Arial" w:hAnsi="Arial" w:cs="Arial"/>
          <w:sz w:val="20"/>
        </w:rPr>
        <w:tab/>
        <w:t xml:space="preserve">ma </w:t>
      </w:r>
      <w:r w:rsidRPr="00021438">
        <w:rPr>
          <w:rFonts w:ascii="Arial" w:hAnsi="Arial" w:cs="Arial"/>
          <w:sz w:val="20"/>
        </w:rPr>
        <w:tab/>
        <w:t xml:space="preserve">siedzibę </w:t>
      </w:r>
      <w:r w:rsidRPr="00021438">
        <w:rPr>
          <w:rFonts w:ascii="Arial" w:hAnsi="Arial" w:cs="Arial"/>
          <w:sz w:val="20"/>
        </w:rPr>
        <w:tab/>
        <w:t xml:space="preserve">lub </w:t>
      </w:r>
      <w:r w:rsidRPr="00021438">
        <w:rPr>
          <w:rFonts w:ascii="Arial" w:hAnsi="Arial" w:cs="Arial"/>
          <w:sz w:val="20"/>
        </w:rPr>
        <w:tab/>
        <w:t xml:space="preserve">miejsce </w:t>
      </w:r>
      <w:r w:rsidRPr="00021438">
        <w:rPr>
          <w:rFonts w:ascii="Arial" w:hAnsi="Arial" w:cs="Arial"/>
          <w:sz w:val="20"/>
        </w:rPr>
        <w:tab/>
        <w:t xml:space="preserve">zamieszkania </w:t>
      </w:r>
      <w:r w:rsidRPr="00021438">
        <w:rPr>
          <w:rFonts w:ascii="Arial" w:hAnsi="Arial" w:cs="Arial"/>
          <w:sz w:val="20"/>
        </w:rPr>
        <w:tab/>
        <w:t xml:space="preserve">poza </w:t>
      </w:r>
      <w:r w:rsidRPr="00021438">
        <w:rPr>
          <w:rFonts w:ascii="Arial" w:hAnsi="Arial" w:cs="Arial"/>
          <w:sz w:val="20"/>
        </w:rPr>
        <w:tab/>
        <w:t>granicami Rzeczypos</w:t>
      </w:r>
      <w:r w:rsidR="00F56348" w:rsidRPr="00021438">
        <w:rPr>
          <w:rFonts w:ascii="Arial" w:hAnsi="Arial" w:cs="Arial"/>
          <w:sz w:val="20"/>
        </w:rPr>
        <w:t xml:space="preserve">politej </w:t>
      </w:r>
      <w:r w:rsidRPr="00021438">
        <w:rPr>
          <w:rFonts w:ascii="Arial" w:hAnsi="Arial" w:cs="Arial"/>
          <w:sz w:val="20"/>
        </w:rPr>
        <w:t xml:space="preserve">Polskiej, zamiast:  </w:t>
      </w:r>
    </w:p>
    <w:p w14:paraId="0967B873" w14:textId="125B6D0F" w:rsidR="00D953A6" w:rsidRPr="00021438" w:rsidRDefault="00D953A6" w:rsidP="00F8142B">
      <w:pPr>
        <w:numPr>
          <w:ilvl w:val="2"/>
          <w:numId w:val="30"/>
        </w:numPr>
        <w:spacing w:after="0" w:line="276" w:lineRule="auto"/>
        <w:ind w:hanging="180"/>
        <w:jc w:val="both"/>
        <w:rPr>
          <w:rFonts w:ascii="Arial" w:hAnsi="Arial" w:cs="Arial"/>
          <w:sz w:val="20"/>
          <w:szCs w:val="20"/>
        </w:rPr>
      </w:pPr>
      <w:r w:rsidRPr="00021438">
        <w:rPr>
          <w:rFonts w:ascii="Arial" w:hAnsi="Arial" w:cs="Arial"/>
          <w:sz w:val="20"/>
          <w:szCs w:val="20"/>
        </w:rPr>
        <w:t xml:space="preserve">informacji z Krajowego Rejestru Karnego, o której mowa </w:t>
      </w:r>
      <w:r w:rsidR="007D416D" w:rsidRPr="00021438">
        <w:rPr>
          <w:rFonts w:ascii="Arial" w:hAnsi="Arial" w:cs="Arial"/>
          <w:sz w:val="20"/>
          <w:szCs w:val="20"/>
        </w:rPr>
        <w:t>powyżej</w:t>
      </w:r>
      <w:r w:rsidR="000F3A73" w:rsidRPr="00021438">
        <w:rPr>
          <w:rFonts w:ascii="Arial" w:hAnsi="Arial" w:cs="Arial"/>
          <w:sz w:val="20"/>
          <w:szCs w:val="20"/>
        </w:rPr>
        <w:t xml:space="preserve"> (pkt. 2 </w:t>
      </w:r>
      <w:proofErr w:type="spellStart"/>
      <w:r w:rsidR="000F3A73" w:rsidRPr="00021438">
        <w:rPr>
          <w:rFonts w:ascii="Arial" w:hAnsi="Arial" w:cs="Arial"/>
          <w:sz w:val="20"/>
          <w:szCs w:val="20"/>
        </w:rPr>
        <w:t>lit.b</w:t>
      </w:r>
      <w:proofErr w:type="spellEnd"/>
      <w:r w:rsidR="000F3A73" w:rsidRPr="00021438">
        <w:rPr>
          <w:rFonts w:ascii="Arial" w:hAnsi="Arial" w:cs="Arial"/>
          <w:sz w:val="20"/>
          <w:szCs w:val="20"/>
        </w:rPr>
        <w:t>)</w:t>
      </w:r>
      <w:r w:rsidRPr="00021438">
        <w:rPr>
          <w:rFonts w:ascii="Arial" w:hAnsi="Arial" w:cs="Arial"/>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7D416D" w:rsidRPr="00021438">
        <w:rPr>
          <w:rFonts w:ascii="Arial" w:hAnsi="Arial" w:cs="Arial"/>
          <w:sz w:val="20"/>
          <w:szCs w:val="20"/>
        </w:rPr>
        <w:t xml:space="preserve">art. 108 ust. 1 pkt. 1, 2 i 4 ustawy </w:t>
      </w:r>
      <w:proofErr w:type="spellStart"/>
      <w:r w:rsidR="003467DB" w:rsidRPr="00021438">
        <w:rPr>
          <w:rFonts w:ascii="Arial" w:hAnsi="Arial" w:cs="Arial"/>
          <w:sz w:val="20"/>
          <w:szCs w:val="20"/>
        </w:rPr>
        <w:t>pzp</w:t>
      </w:r>
      <w:proofErr w:type="spellEnd"/>
      <w:r w:rsidR="003467DB" w:rsidRPr="00021438">
        <w:rPr>
          <w:rFonts w:ascii="Arial" w:hAnsi="Arial" w:cs="Arial"/>
          <w:sz w:val="20"/>
          <w:szCs w:val="20"/>
        </w:rPr>
        <w:t xml:space="preserve"> </w:t>
      </w:r>
      <w:r w:rsidR="007D416D" w:rsidRPr="00021438">
        <w:rPr>
          <w:rFonts w:ascii="Arial" w:hAnsi="Arial" w:cs="Arial"/>
          <w:sz w:val="20"/>
          <w:szCs w:val="20"/>
        </w:rPr>
        <w:t>odnośnie skazania za przestępstwa wskazane w ustawie</w:t>
      </w:r>
      <w:r w:rsidRPr="00021438">
        <w:rPr>
          <w:rFonts w:ascii="Arial" w:hAnsi="Arial" w:cs="Arial"/>
          <w:sz w:val="20"/>
          <w:szCs w:val="20"/>
        </w:rPr>
        <w:t xml:space="preserve"> - wystawiony nie wcześniej niż 6 miesięcy przed jego złożeniem; </w:t>
      </w:r>
    </w:p>
    <w:p w14:paraId="6CF8BFE7" w14:textId="007CA9D2" w:rsidR="003467DB" w:rsidRPr="00021438" w:rsidRDefault="003467DB" w:rsidP="00F8142B">
      <w:pPr>
        <w:numPr>
          <w:ilvl w:val="2"/>
          <w:numId w:val="30"/>
        </w:numPr>
        <w:spacing w:after="0" w:line="276" w:lineRule="auto"/>
        <w:ind w:hanging="180"/>
        <w:jc w:val="both"/>
        <w:rPr>
          <w:rFonts w:ascii="Arial" w:hAnsi="Arial" w:cs="Arial"/>
          <w:sz w:val="20"/>
          <w:szCs w:val="20"/>
        </w:rPr>
      </w:pPr>
      <w:r w:rsidRPr="00021438">
        <w:rPr>
          <w:rFonts w:ascii="Arial" w:hAnsi="Arial" w:cs="Arial"/>
          <w:sz w:val="20"/>
          <w:szCs w:val="20"/>
        </w:rPr>
        <w:t>Jeżeli w kraju, w którym Wykonawca ma siedzibę lub miejsce zamieszkania, nie wydaje się dokumentów, o których mowa w pkt 1), lub gdy dokumenty te nie odnoszą się do wszystkich przypadków, o których mowa</w:t>
      </w:r>
      <w:r w:rsidR="00C636BD" w:rsidRPr="00021438">
        <w:rPr>
          <w:rFonts w:ascii="Arial" w:hAnsi="Arial" w:cs="Arial"/>
          <w:sz w:val="20"/>
          <w:szCs w:val="20"/>
        </w:rPr>
        <w:t xml:space="preserve"> </w:t>
      </w:r>
      <w:r w:rsidR="00B90B57" w:rsidRPr="00021438">
        <w:rPr>
          <w:rFonts w:ascii="Arial" w:hAnsi="Arial" w:cs="Arial"/>
          <w:sz w:val="20"/>
          <w:szCs w:val="20"/>
        </w:rPr>
        <w:t>w art. 108 ust. 1 pkt 1, 2 i 4</w:t>
      </w:r>
      <w:r w:rsidRPr="00021438">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wystawiony nie wcześniej niż 6 miesięcy przed jego złożeniem.  </w:t>
      </w:r>
    </w:p>
    <w:p w14:paraId="2102EA03" w14:textId="07D840D9" w:rsidR="00D953A6" w:rsidRPr="00021438" w:rsidRDefault="00D953A6" w:rsidP="00C74BA1">
      <w:pPr>
        <w:spacing w:after="0" w:line="276" w:lineRule="auto"/>
        <w:jc w:val="both"/>
        <w:rPr>
          <w:rFonts w:ascii="Arial" w:hAnsi="Arial" w:cs="Arial"/>
          <w:sz w:val="20"/>
          <w:szCs w:val="20"/>
        </w:rPr>
      </w:pPr>
    </w:p>
    <w:p w14:paraId="1A04A29D" w14:textId="669D544F" w:rsidR="00D953A6" w:rsidRPr="00021438" w:rsidRDefault="00D953A6" w:rsidP="00F8142B">
      <w:pPr>
        <w:pStyle w:val="Akapitzlist"/>
        <w:numPr>
          <w:ilvl w:val="1"/>
          <w:numId w:val="29"/>
        </w:numPr>
        <w:spacing w:after="0" w:line="276" w:lineRule="auto"/>
        <w:jc w:val="both"/>
        <w:rPr>
          <w:rFonts w:ascii="Arial" w:hAnsi="Arial" w:cs="Arial"/>
          <w:bCs/>
          <w:sz w:val="20"/>
          <w:szCs w:val="20"/>
        </w:rPr>
      </w:pPr>
      <w:r w:rsidRPr="00021438">
        <w:rPr>
          <w:rFonts w:ascii="Arial" w:hAnsi="Arial" w:cs="Arial"/>
          <w:bCs/>
          <w:sz w:val="20"/>
          <w:szCs w:val="20"/>
        </w:rPr>
        <w:t xml:space="preserve">Zamawiający żąda od wykonawcy, który polega na zdolnościach technicznych lub zawodowych lub sytuacji finansowej lub ekonomicznej podmiotów udostępniających zasoby na </w:t>
      </w:r>
      <w:r w:rsidRPr="00021438">
        <w:rPr>
          <w:rFonts w:ascii="Arial" w:hAnsi="Arial" w:cs="Arial"/>
          <w:bCs/>
          <w:sz w:val="20"/>
          <w:szCs w:val="20"/>
        </w:rPr>
        <w:lastRenderedPageBreak/>
        <w:t>zasadach określonych w art. 118 ustawy, przedstawienia podmiotowych środków dowodowych</w:t>
      </w:r>
      <w:r w:rsidR="000F3A73" w:rsidRPr="00021438">
        <w:rPr>
          <w:rFonts w:ascii="Arial" w:hAnsi="Arial" w:cs="Arial"/>
          <w:bCs/>
          <w:sz w:val="20"/>
          <w:szCs w:val="20"/>
        </w:rPr>
        <w:t xml:space="preserve"> </w:t>
      </w:r>
      <w:r w:rsidRPr="00021438">
        <w:rPr>
          <w:rFonts w:ascii="Arial" w:hAnsi="Arial" w:cs="Arial"/>
          <w:bCs/>
          <w:sz w:val="20"/>
          <w:szCs w:val="20"/>
        </w:rPr>
        <w:t xml:space="preserve">dotyczących tych podmiotów, potwierdzających, że nie zachodzą wobec tych pomiotów podstawy wykluczenia z postępowania. </w:t>
      </w:r>
    </w:p>
    <w:p w14:paraId="5F7024EF" w14:textId="69CF3F43" w:rsidR="000F3A73" w:rsidRPr="00021438" w:rsidRDefault="00D953A6" w:rsidP="00F8142B">
      <w:pPr>
        <w:pStyle w:val="Akapitzlist"/>
        <w:numPr>
          <w:ilvl w:val="1"/>
          <w:numId w:val="29"/>
        </w:numPr>
        <w:spacing w:after="0" w:line="276" w:lineRule="auto"/>
        <w:jc w:val="both"/>
        <w:rPr>
          <w:rFonts w:ascii="Arial" w:hAnsi="Arial" w:cs="Arial"/>
          <w:sz w:val="20"/>
          <w:szCs w:val="20"/>
        </w:rPr>
      </w:pPr>
      <w:r w:rsidRPr="00021438">
        <w:rPr>
          <w:rFonts w:ascii="Arial" w:hAnsi="Arial" w:cs="Arial"/>
          <w:bCs/>
          <w:sz w:val="20"/>
          <w:szCs w:val="20"/>
        </w:rPr>
        <w:t>Zamawiający nie stawia wymogu, aby wykonawca, który zamierza powierzyć wykonanie części zamówienia podwykonawcy nie będącemu podmiotem udostępniającym zasoby na zasadach o których mowa w art. 118 ustawy Pzp, przedstawienia podmiotowych środków dowodowych potwierdzających</w:t>
      </w:r>
      <w:r w:rsidRPr="00021438">
        <w:rPr>
          <w:rFonts w:ascii="Arial" w:hAnsi="Arial" w:cs="Arial"/>
          <w:sz w:val="20"/>
          <w:szCs w:val="20"/>
        </w:rPr>
        <w:t>, że nie zachodzą wobec podwykonawcy podsta</w:t>
      </w:r>
      <w:r w:rsidR="000F3A73" w:rsidRPr="00021438">
        <w:rPr>
          <w:rFonts w:ascii="Arial" w:hAnsi="Arial" w:cs="Arial"/>
          <w:sz w:val="20"/>
          <w:szCs w:val="20"/>
        </w:rPr>
        <w:t>wy wykluczenia z postępowania.</w:t>
      </w:r>
    </w:p>
    <w:p w14:paraId="0998049D" w14:textId="77777777" w:rsidR="00B6798E" w:rsidRPr="00021438" w:rsidRDefault="00D953A6" w:rsidP="00F8142B">
      <w:pPr>
        <w:pStyle w:val="Akapitzlist"/>
        <w:numPr>
          <w:ilvl w:val="1"/>
          <w:numId w:val="29"/>
        </w:numPr>
        <w:spacing w:after="0" w:line="276" w:lineRule="auto"/>
        <w:jc w:val="both"/>
        <w:rPr>
          <w:rFonts w:ascii="Arial" w:hAnsi="Arial" w:cs="Arial"/>
          <w:sz w:val="20"/>
          <w:szCs w:val="20"/>
        </w:rPr>
      </w:pPr>
      <w:r w:rsidRPr="00021438">
        <w:rPr>
          <w:rFonts w:ascii="Arial" w:hAnsi="Arial" w:cs="Arial"/>
          <w:sz w:val="20"/>
          <w:szCs w:val="20"/>
        </w:rPr>
        <w:t xml:space="preserve">Zamawiający nie </w:t>
      </w:r>
      <w:r w:rsidR="00B6798E" w:rsidRPr="00021438">
        <w:rPr>
          <w:rFonts w:ascii="Arial" w:hAnsi="Arial" w:cs="Arial"/>
          <w:sz w:val="20"/>
          <w:szCs w:val="20"/>
        </w:rPr>
        <w:t>wezwie</w:t>
      </w:r>
      <w:r w:rsidRPr="00021438">
        <w:rPr>
          <w:rFonts w:ascii="Arial" w:hAnsi="Arial" w:cs="Arial"/>
          <w:sz w:val="20"/>
          <w:szCs w:val="20"/>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498B7F15" w14:textId="27F5A2F9" w:rsidR="00B90B57" w:rsidRPr="00021438" w:rsidRDefault="00B90B57" w:rsidP="00C74BA1">
      <w:pPr>
        <w:pStyle w:val="Akapitzlist"/>
        <w:spacing w:after="0" w:line="276" w:lineRule="auto"/>
        <w:ind w:left="792"/>
        <w:jc w:val="both"/>
        <w:rPr>
          <w:rFonts w:ascii="Arial" w:hAnsi="Arial" w:cs="Arial"/>
          <w:sz w:val="20"/>
          <w:szCs w:val="20"/>
        </w:rPr>
      </w:pPr>
      <w:r w:rsidRPr="00021438">
        <w:rPr>
          <w:rFonts w:ascii="Arial" w:hAnsi="Arial" w:cs="Arial"/>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8F804F0" w14:textId="77777777" w:rsidR="00B90B57" w:rsidRPr="00021438" w:rsidRDefault="00D953A6" w:rsidP="00F8142B">
      <w:pPr>
        <w:pStyle w:val="Akapitzlist"/>
        <w:numPr>
          <w:ilvl w:val="1"/>
          <w:numId w:val="29"/>
        </w:numPr>
        <w:spacing w:after="0" w:line="276" w:lineRule="auto"/>
        <w:jc w:val="both"/>
        <w:rPr>
          <w:rFonts w:ascii="Arial" w:hAnsi="Arial" w:cs="Arial"/>
          <w:sz w:val="20"/>
          <w:szCs w:val="20"/>
        </w:rPr>
      </w:pPr>
      <w:r w:rsidRPr="00021438">
        <w:rPr>
          <w:rFonts w:ascii="Arial" w:hAnsi="Arial" w:cs="Arial"/>
          <w:sz w:val="20"/>
          <w:szCs w:val="20"/>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0D9D2A7B" w14:textId="77777777" w:rsidR="00B90B57" w:rsidRPr="00021438" w:rsidRDefault="00D90D61" w:rsidP="00F8142B">
      <w:pPr>
        <w:pStyle w:val="Akapitzlist"/>
        <w:numPr>
          <w:ilvl w:val="1"/>
          <w:numId w:val="29"/>
        </w:numPr>
        <w:spacing w:after="0" w:line="276" w:lineRule="auto"/>
        <w:jc w:val="both"/>
        <w:rPr>
          <w:rFonts w:ascii="Arial" w:hAnsi="Arial" w:cs="Arial"/>
          <w:sz w:val="20"/>
          <w:szCs w:val="20"/>
        </w:rPr>
      </w:pPr>
      <w:r w:rsidRPr="00021438">
        <w:rPr>
          <w:rFonts w:ascii="Arial" w:hAnsi="Arial" w:cs="Arial"/>
          <w:sz w:val="20"/>
          <w:szCs w:val="20"/>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699FE02E" w14:textId="61736B80" w:rsidR="007B046A" w:rsidRPr="00021438" w:rsidRDefault="00D90D61" w:rsidP="00F8142B">
      <w:pPr>
        <w:pStyle w:val="Akapitzlist"/>
        <w:numPr>
          <w:ilvl w:val="1"/>
          <w:numId w:val="29"/>
        </w:numPr>
        <w:spacing w:after="0" w:line="276" w:lineRule="auto"/>
        <w:jc w:val="both"/>
        <w:rPr>
          <w:rFonts w:ascii="Arial" w:hAnsi="Arial" w:cs="Arial"/>
          <w:sz w:val="20"/>
          <w:szCs w:val="20"/>
        </w:rPr>
      </w:pPr>
      <w:r w:rsidRPr="00021438">
        <w:rPr>
          <w:rFonts w:ascii="Arial" w:hAnsi="Arial" w:cs="Arial"/>
          <w:sz w:val="20"/>
          <w:szCs w:val="20"/>
        </w:rPr>
        <w:t xml:space="preserve">Oświadczenia i dokumenty, wskazane w niniejszym rozdziale muszą spełniać wymagania określone w ustawie </w:t>
      </w:r>
      <w:proofErr w:type="spellStart"/>
      <w:r w:rsidRPr="00021438">
        <w:rPr>
          <w:rFonts w:ascii="Arial" w:hAnsi="Arial" w:cs="Arial"/>
          <w:sz w:val="20"/>
          <w:szCs w:val="20"/>
        </w:rPr>
        <w:t>pzp</w:t>
      </w:r>
      <w:proofErr w:type="spellEnd"/>
      <w:r w:rsidRPr="00021438">
        <w:rPr>
          <w:rFonts w:ascii="Arial" w:hAnsi="Arial" w:cs="Arial"/>
          <w:sz w:val="20"/>
          <w:szCs w:val="20"/>
        </w:rPr>
        <w:t xml:space="preserve"> i w przepisach rozporządzenia Ministra Rozwoju, Pracy i Technologii z dnia 23 grudnia 2020 r. w sprawie podmiotowych środków dowodowych oraz innych dokumentów lub oświadczeń, jakich może żądać zamawiający od Wykonawcy (Dz.U. </w:t>
      </w:r>
      <w:r w:rsidR="00D43C20" w:rsidRPr="00021438">
        <w:rPr>
          <w:rFonts w:ascii="Arial" w:hAnsi="Arial" w:cs="Arial"/>
          <w:sz w:val="20"/>
          <w:szCs w:val="20"/>
        </w:rPr>
        <w:t xml:space="preserve">2020 </w:t>
      </w:r>
      <w:r w:rsidRPr="00021438">
        <w:rPr>
          <w:rFonts w:ascii="Arial" w:hAnsi="Arial" w:cs="Arial"/>
          <w:sz w:val="20"/>
          <w:szCs w:val="20"/>
        </w:rPr>
        <w:t>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D43C20" w:rsidRPr="00021438">
        <w:rPr>
          <w:rFonts w:ascii="Arial" w:hAnsi="Arial" w:cs="Arial"/>
          <w:sz w:val="20"/>
          <w:szCs w:val="20"/>
        </w:rPr>
        <w:t xml:space="preserve"> 2020</w:t>
      </w:r>
      <w:r w:rsidRPr="00021438">
        <w:rPr>
          <w:rFonts w:ascii="Arial" w:hAnsi="Arial" w:cs="Arial"/>
          <w:sz w:val="20"/>
          <w:szCs w:val="20"/>
        </w:rPr>
        <w:t xml:space="preserve"> poz. 2452).</w:t>
      </w:r>
    </w:p>
    <w:p w14:paraId="23EFFDE5" w14:textId="77777777" w:rsidR="00B90B57" w:rsidRPr="00021438" w:rsidRDefault="00B90B57" w:rsidP="00C74BA1">
      <w:pPr>
        <w:pStyle w:val="Akapitzlist"/>
        <w:spacing w:after="0" w:line="276" w:lineRule="auto"/>
        <w:ind w:left="792"/>
        <w:jc w:val="both"/>
        <w:rPr>
          <w:rFonts w:ascii="Arial" w:hAnsi="Arial" w:cs="Arial"/>
          <w:sz w:val="20"/>
          <w:szCs w:val="20"/>
        </w:rPr>
      </w:pPr>
    </w:p>
    <w:p w14:paraId="356834E1" w14:textId="77777777" w:rsidR="007B046A" w:rsidRPr="00021438"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23" w:name="_Toc70667038"/>
      <w:bookmarkStart w:id="24" w:name="_Toc118352206"/>
      <w:r w:rsidRPr="00021438">
        <w:rPr>
          <w:rFonts w:ascii="Arial" w:hAnsi="Arial" w:cs="Arial"/>
          <w:bCs/>
          <w:smallCaps/>
          <w:color w:val="000000" w:themeColor="text1"/>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23"/>
      <w:bookmarkEnd w:id="24"/>
    </w:p>
    <w:p w14:paraId="79C1725A" w14:textId="4091D602" w:rsidR="007B046A" w:rsidRPr="00021438" w:rsidRDefault="007B046A" w:rsidP="00F56348">
      <w:pPr>
        <w:spacing w:after="0" w:line="276" w:lineRule="auto"/>
        <w:rPr>
          <w:rFonts w:ascii="Arial" w:hAnsi="Arial" w:cs="Arial"/>
          <w:b/>
          <w:sz w:val="20"/>
          <w:szCs w:val="20"/>
        </w:rPr>
      </w:pPr>
    </w:p>
    <w:p w14:paraId="7CDB2576" w14:textId="3413D3FD" w:rsidR="007E4F72" w:rsidRPr="00021438" w:rsidRDefault="007E4F72" w:rsidP="00F8142B">
      <w:pPr>
        <w:pStyle w:val="Akapitzlist"/>
        <w:numPr>
          <w:ilvl w:val="0"/>
          <w:numId w:val="18"/>
        </w:numPr>
        <w:spacing w:after="0" w:line="276" w:lineRule="auto"/>
        <w:rPr>
          <w:rFonts w:ascii="Arial" w:hAnsi="Arial" w:cs="Arial"/>
          <w:b/>
          <w:sz w:val="20"/>
          <w:szCs w:val="20"/>
          <w:u w:val="single"/>
        </w:rPr>
      </w:pPr>
      <w:bookmarkStart w:id="25" w:name="_Toc114835308"/>
      <w:r w:rsidRPr="00021438">
        <w:rPr>
          <w:rFonts w:ascii="Arial" w:hAnsi="Arial" w:cs="Arial"/>
          <w:b/>
          <w:sz w:val="20"/>
          <w:szCs w:val="20"/>
          <w:u w:val="single"/>
        </w:rPr>
        <w:t>Stosowane skróty w rozdziale XIII:</w:t>
      </w:r>
      <w:bookmarkEnd w:id="25"/>
      <w:r w:rsidRPr="00021438">
        <w:rPr>
          <w:rFonts w:ascii="Arial" w:hAnsi="Arial" w:cs="Arial"/>
          <w:b/>
          <w:sz w:val="20"/>
          <w:szCs w:val="20"/>
          <w:u w:val="single"/>
        </w:rPr>
        <w:t xml:space="preserve"> </w:t>
      </w:r>
    </w:p>
    <w:p w14:paraId="7E392B61" w14:textId="34A1B220" w:rsidR="007E4F72" w:rsidRPr="00021438" w:rsidRDefault="007E4F72" w:rsidP="00F8142B">
      <w:pPr>
        <w:numPr>
          <w:ilvl w:val="0"/>
          <w:numId w:val="19"/>
        </w:numPr>
        <w:spacing w:after="0" w:line="276" w:lineRule="auto"/>
        <w:jc w:val="both"/>
        <w:rPr>
          <w:rFonts w:ascii="Arial" w:hAnsi="Arial" w:cs="Arial"/>
          <w:sz w:val="20"/>
          <w:szCs w:val="20"/>
        </w:rPr>
      </w:pPr>
      <w:r w:rsidRPr="00021438">
        <w:rPr>
          <w:rFonts w:ascii="Arial" w:hAnsi="Arial" w:cs="Arial"/>
          <w:sz w:val="20"/>
          <w:szCs w:val="20"/>
        </w:rPr>
        <w:t>„</w:t>
      </w:r>
      <w:r w:rsidRPr="00021438">
        <w:rPr>
          <w:rFonts w:ascii="Arial" w:eastAsia="Calibri" w:hAnsi="Arial" w:cs="Arial"/>
          <w:sz w:val="20"/>
          <w:szCs w:val="20"/>
        </w:rPr>
        <w:t>u</w:t>
      </w:r>
      <w:r w:rsidRPr="00021438">
        <w:rPr>
          <w:rFonts w:ascii="Arial" w:hAnsi="Arial" w:cs="Arial"/>
          <w:sz w:val="20"/>
          <w:szCs w:val="20"/>
        </w:rPr>
        <w:t>stawa Pzp” –</w:t>
      </w:r>
      <w:r w:rsidRPr="00021438">
        <w:rPr>
          <w:rFonts w:ascii="Arial" w:eastAsia="Calibri" w:hAnsi="Arial" w:cs="Arial"/>
          <w:sz w:val="20"/>
          <w:szCs w:val="20"/>
        </w:rPr>
        <w:t xml:space="preserve">  </w:t>
      </w:r>
      <w:r w:rsidRPr="00021438">
        <w:rPr>
          <w:rFonts w:ascii="Arial" w:hAnsi="Arial" w:cs="Arial"/>
          <w:sz w:val="20"/>
          <w:szCs w:val="20"/>
        </w:rPr>
        <w:t>ustawa z dnia 11 września 2019 r. –</w:t>
      </w:r>
      <w:r w:rsidRPr="00021438">
        <w:rPr>
          <w:rFonts w:ascii="Arial" w:eastAsia="Calibri" w:hAnsi="Arial" w:cs="Arial"/>
          <w:sz w:val="20"/>
          <w:szCs w:val="20"/>
        </w:rPr>
        <w:t xml:space="preserve"> </w:t>
      </w:r>
      <w:r w:rsidRPr="00021438">
        <w:rPr>
          <w:rFonts w:ascii="Arial" w:hAnsi="Arial" w:cs="Arial"/>
          <w:sz w:val="20"/>
          <w:szCs w:val="20"/>
        </w:rPr>
        <w:t xml:space="preserve">Prawo zamówień publicznych </w:t>
      </w:r>
      <w:r w:rsidR="007B5042" w:rsidRPr="00021438">
        <w:rPr>
          <w:rFonts w:ascii="Arial" w:eastAsia="Calibri" w:hAnsi="Arial" w:cs="Arial"/>
          <w:sz w:val="20"/>
          <w:szCs w:val="20"/>
        </w:rPr>
        <w:t xml:space="preserve"> (Dz.</w:t>
      </w:r>
      <w:r w:rsidRPr="00021438">
        <w:rPr>
          <w:rFonts w:ascii="Arial" w:eastAsia="Calibri" w:hAnsi="Arial" w:cs="Arial"/>
          <w:sz w:val="20"/>
          <w:szCs w:val="20"/>
        </w:rPr>
        <w:t xml:space="preserve">U. z </w:t>
      </w:r>
      <w:r w:rsidR="00863C3B">
        <w:rPr>
          <w:rFonts w:ascii="Arial" w:eastAsia="Calibri" w:hAnsi="Arial" w:cs="Arial"/>
          <w:sz w:val="20"/>
          <w:szCs w:val="20"/>
        </w:rPr>
        <w:t>2023</w:t>
      </w:r>
      <w:r w:rsidR="00863C3B" w:rsidRPr="00021438">
        <w:rPr>
          <w:rFonts w:ascii="Arial" w:eastAsia="Calibri" w:hAnsi="Arial" w:cs="Arial"/>
          <w:sz w:val="20"/>
          <w:szCs w:val="20"/>
        </w:rPr>
        <w:t xml:space="preserve"> </w:t>
      </w:r>
      <w:r w:rsidRPr="00021438">
        <w:rPr>
          <w:rFonts w:ascii="Arial" w:eastAsia="Calibri" w:hAnsi="Arial" w:cs="Arial"/>
          <w:sz w:val="20"/>
          <w:szCs w:val="20"/>
        </w:rPr>
        <w:t xml:space="preserve">r. poz. </w:t>
      </w:r>
      <w:r w:rsidR="00863C3B">
        <w:rPr>
          <w:rFonts w:ascii="Arial" w:eastAsia="Calibri" w:hAnsi="Arial" w:cs="Arial"/>
          <w:sz w:val="20"/>
          <w:szCs w:val="20"/>
        </w:rPr>
        <w:t>1605, z późn. zm.</w:t>
      </w:r>
      <w:r w:rsidRPr="00021438">
        <w:rPr>
          <w:rFonts w:ascii="Arial" w:eastAsia="Calibri" w:hAnsi="Arial" w:cs="Arial"/>
          <w:sz w:val="20"/>
          <w:szCs w:val="20"/>
        </w:rPr>
        <w:t xml:space="preserve">), </w:t>
      </w:r>
    </w:p>
    <w:p w14:paraId="70583A4F" w14:textId="071A8702" w:rsidR="007E4F72" w:rsidRPr="00021438" w:rsidRDefault="007E4F72" w:rsidP="00F8142B">
      <w:pPr>
        <w:numPr>
          <w:ilvl w:val="0"/>
          <w:numId w:val="19"/>
        </w:numPr>
        <w:spacing w:after="0" w:line="276" w:lineRule="auto"/>
        <w:jc w:val="both"/>
        <w:rPr>
          <w:rFonts w:ascii="Arial" w:hAnsi="Arial" w:cs="Arial"/>
          <w:sz w:val="20"/>
          <w:szCs w:val="20"/>
        </w:rPr>
      </w:pPr>
      <w:r w:rsidRPr="00021438">
        <w:rPr>
          <w:rFonts w:ascii="Arial" w:hAnsi="Arial" w:cs="Arial"/>
          <w:sz w:val="20"/>
          <w:szCs w:val="20"/>
        </w:rPr>
        <w:t>„SWZ” –</w:t>
      </w:r>
      <w:r w:rsidRPr="00021438">
        <w:rPr>
          <w:rFonts w:ascii="Arial" w:eastAsia="Calibri" w:hAnsi="Arial" w:cs="Arial"/>
          <w:sz w:val="20"/>
          <w:szCs w:val="20"/>
        </w:rPr>
        <w:t xml:space="preserve"> specyfikacja waru</w:t>
      </w:r>
      <w:r w:rsidRPr="00021438">
        <w:rPr>
          <w:rFonts w:ascii="Arial" w:hAnsi="Arial" w:cs="Arial"/>
          <w:sz w:val="20"/>
          <w:szCs w:val="20"/>
        </w:rPr>
        <w:t>nków zamówienia</w:t>
      </w:r>
      <w:r w:rsidRPr="00021438">
        <w:rPr>
          <w:rFonts w:ascii="Arial" w:eastAsia="Calibri" w:hAnsi="Arial" w:cs="Arial"/>
          <w:sz w:val="20"/>
          <w:szCs w:val="20"/>
        </w:rPr>
        <w:t xml:space="preserve">, </w:t>
      </w:r>
    </w:p>
    <w:p w14:paraId="03C1EE4D" w14:textId="77777777" w:rsidR="007E4F72" w:rsidRPr="00021438" w:rsidRDefault="007E4F72" w:rsidP="00F8142B">
      <w:pPr>
        <w:numPr>
          <w:ilvl w:val="0"/>
          <w:numId w:val="19"/>
        </w:numPr>
        <w:spacing w:after="0" w:line="276" w:lineRule="auto"/>
        <w:jc w:val="both"/>
        <w:rPr>
          <w:rFonts w:ascii="Arial" w:hAnsi="Arial" w:cs="Arial"/>
          <w:sz w:val="20"/>
          <w:szCs w:val="20"/>
        </w:rPr>
      </w:pPr>
      <w:r w:rsidRPr="00021438">
        <w:rPr>
          <w:rFonts w:ascii="Arial" w:hAnsi="Arial" w:cs="Arial"/>
          <w:sz w:val="20"/>
          <w:szCs w:val="20"/>
        </w:rPr>
        <w:t>„</w:t>
      </w:r>
      <w:r w:rsidRPr="00021438">
        <w:rPr>
          <w:rFonts w:ascii="Arial" w:eastAsia="Calibri" w:hAnsi="Arial" w:cs="Arial"/>
          <w:sz w:val="20"/>
          <w:szCs w:val="20"/>
        </w:rPr>
        <w:t>r</w:t>
      </w:r>
      <w:r w:rsidRPr="00021438">
        <w:rPr>
          <w:rFonts w:ascii="Arial" w:hAnsi="Arial" w:cs="Arial"/>
          <w:sz w:val="20"/>
          <w:szCs w:val="20"/>
        </w:rPr>
        <w:t>ozporządzenie Prezesa Rady Ministrów w sprawie wymagań dla dokumentów elektronicznych” –</w:t>
      </w:r>
      <w:r w:rsidRPr="00021438">
        <w:rPr>
          <w:rFonts w:ascii="Arial" w:eastAsia="Calibri" w:hAnsi="Arial" w:cs="Arial"/>
          <w:sz w:val="20"/>
          <w:szCs w:val="20"/>
        </w:rPr>
        <w:t xml:space="preserve"> r</w:t>
      </w:r>
      <w:r w:rsidRPr="00021438">
        <w:rPr>
          <w:rFonts w:ascii="Arial" w:hAnsi="Arial" w:cs="Arial"/>
          <w:sz w:val="20"/>
          <w:szCs w:val="20"/>
        </w:rPr>
        <w:t xml:space="preserve">ozporządzenie Prezesa Rady Ministrów z dnia 30 grudnia 2020 r. </w:t>
      </w:r>
      <w:r w:rsidRPr="00021438">
        <w:rPr>
          <w:rFonts w:ascii="Arial" w:eastAsia="Calibri" w:hAnsi="Arial" w:cs="Arial"/>
          <w:sz w:val="20"/>
          <w:szCs w:val="20"/>
        </w:rPr>
        <w:t xml:space="preserve"> </w:t>
      </w:r>
      <w:r w:rsidRPr="00021438">
        <w:rPr>
          <w:rFonts w:ascii="Arial" w:hAnsi="Arial" w:cs="Arial"/>
          <w:sz w:val="20"/>
          <w:szCs w:val="20"/>
        </w:rPr>
        <w:t>w sprawie sposobu sporządzania i przekazywania informacji oraz wymagań technicznych dla dokumentów elektronicznych oraz środków komunikacji elektronicznej w postępowaniu o udzielenie zamówieni</w:t>
      </w:r>
      <w:r w:rsidRPr="00021438">
        <w:rPr>
          <w:rFonts w:ascii="Arial" w:eastAsia="Calibri" w:hAnsi="Arial" w:cs="Arial"/>
          <w:sz w:val="20"/>
          <w:szCs w:val="20"/>
        </w:rPr>
        <w:t xml:space="preserve">a publicznego lub w konkursie (Dz. U. poz. 2452), </w:t>
      </w:r>
    </w:p>
    <w:p w14:paraId="41DFAE5A" w14:textId="77777777" w:rsidR="007E4F72" w:rsidRPr="00021438" w:rsidRDefault="007E4F72" w:rsidP="00F8142B">
      <w:pPr>
        <w:numPr>
          <w:ilvl w:val="0"/>
          <w:numId w:val="19"/>
        </w:numPr>
        <w:spacing w:after="0" w:line="276" w:lineRule="auto"/>
        <w:jc w:val="both"/>
        <w:rPr>
          <w:rFonts w:ascii="Arial" w:hAnsi="Arial" w:cs="Arial"/>
          <w:sz w:val="20"/>
          <w:szCs w:val="20"/>
        </w:rPr>
      </w:pPr>
      <w:r w:rsidRPr="00021438">
        <w:rPr>
          <w:rFonts w:ascii="Arial" w:hAnsi="Arial" w:cs="Arial"/>
          <w:sz w:val="20"/>
          <w:szCs w:val="20"/>
        </w:rPr>
        <w:t>„</w:t>
      </w:r>
      <w:r w:rsidRPr="00021438">
        <w:rPr>
          <w:rFonts w:ascii="Arial" w:eastAsia="Calibri" w:hAnsi="Arial" w:cs="Arial"/>
          <w:sz w:val="20"/>
          <w:szCs w:val="20"/>
        </w:rPr>
        <w:t>r</w:t>
      </w:r>
      <w:r w:rsidRPr="00021438">
        <w:rPr>
          <w:rFonts w:ascii="Arial" w:hAnsi="Arial" w:cs="Arial"/>
          <w:sz w:val="20"/>
          <w:szCs w:val="20"/>
        </w:rPr>
        <w:t xml:space="preserve">ozporządzenie Rady Ministrów w sprawie Krajowych Ram Interoperacyjności” </w:t>
      </w:r>
      <w:r w:rsidRPr="00021438">
        <w:rPr>
          <w:rFonts w:ascii="Arial" w:eastAsia="Calibri" w:hAnsi="Arial" w:cs="Arial"/>
          <w:sz w:val="20"/>
          <w:szCs w:val="20"/>
        </w:rPr>
        <w:t xml:space="preserve"> </w:t>
      </w:r>
    </w:p>
    <w:p w14:paraId="3D309D3E" w14:textId="17226C0E" w:rsidR="007E4F72" w:rsidRPr="00021438" w:rsidRDefault="007E4F72" w:rsidP="00F8142B">
      <w:pPr>
        <w:pStyle w:val="Akapitzlist"/>
        <w:numPr>
          <w:ilvl w:val="0"/>
          <w:numId w:val="19"/>
        </w:numPr>
        <w:spacing w:after="0" w:line="276" w:lineRule="auto"/>
        <w:jc w:val="both"/>
        <w:rPr>
          <w:rFonts w:ascii="Arial" w:eastAsia="Calibri" w:hAnsi="Arial" w:cs="Arial"/>
          <w:sz w:val="20"/>
          <w:szCs w:val="20"/>
        </w:rPr>
      </w:pPr>
      <w:r w:rsidRPr="00021438">
        <w:rPr>
          <w:rFonts w:ascii="Arial" w:hAnsi="Arial" w:cs="Arial"/>
          <w:sz w:val="20"/>
          <w:szCs w:val="20"/>
        </w:rPr>
        <w:t>–</w:t>
      </w:r>
      <w:r w:rsidRPr="00021438">
        <w:rPr>
          <w:rFonts w:ascii="Arial" w:eastAsia="Calibri" w:hAnsi="Arial" w:cs="Arial"/>
          <w:sz w:val="20"/>
          <w:szCs w:val="20"/>
        </w:rPr>
        <w:t xml:space="preserve"> </w:t>
      </w:r>
      <w:r w:rsidRPr="00021438">
        <w:rPr>
          <w:rFonts w:ascii="Arial" w:hAnsi="Arial" w:cs="Arial"/>
          <w:sz w:val="20"/>
          <w:szCs w:val="20"/>
        </w:rPr>
        <w:t xml:space="preserve">rozporządzenie Rady Ministrów z dnia 12 kwietnia 2012 r. w sprawie Krajowych Ram Interoperacyjności, minimalnych wymagań dla rejestrów publicznych i wymiany informacji w postaci elektronicznej oraz minimalnych wymagań dla systemów </w:t>
      </w:r>
      <w:r w:rsidRPr="00021438">
        <w:rPr>
          <w:rFonts w:ascii="Arial" w:eastAsia="Calibri" w:hAnsi="Arial" w:cs="Arial"/>
          <w:sz w:val="20"/>
          <w:szCs w:val="20"/>
        </w:rPr>
        <w:t>teleinformatycznych (Dz. U. z 2017 r. poz. 2247)</w:t>
      </w:r>
    </w:p>
    <w:p w14:paraId="1E980D6F" w14:textId="77777777" w:rsidR="00AB49D4" w:rsidRPr="00021438" w:rsidRDefault="00AB49D4" w:rsidP="00C74BA1">
      <w:pPr>
        <w:pStyle w:val="Akapitzlist"/>
        <w:spacing w:after="0" w:line="276" w:lineRule="auto"/>
        <w:rPr>
          <w:rFonts w:ascii="Arial" w:eastAsia="Calibri" w:hAnsi="Arial" w:cs="Arial"/>
          <w:sz w:val="20"/>
          <w:szCs w:val="20"/>
        </w:rPr>
      </w:pPr>
    </w:p>
    <w:p w14:paraId="6D97EEC9" w14:textId="77777777" w:rsidR="007E4F72" w:rsidRPr="00021438" w:rsidRDefault="007E4F72" w:rsidP="00F8142B">
      <w:pPr>
        <w:pStyle w:val="Akapitzlist"/>
        <w:numPr>
          <w:ilvl w:val="0"/>
          <w:numId w:val="18"/>
        </w:numPr>
        <w:spacing w:after="0" w:line="276" w:lineRule="auto"/>
        <w:jc w:val="both"/>
        <w:rPr>
          <w:rFonts w:ascii="Arial" w:hAnsi="Arial" w:cs="Arial"/>
          <w:b/>
          <w:sz w:val="20"/>
          <w:szCs w:val="20"/>
          <w:u w:val="single"/>
        </w:rPr>
      </w:pPr>
      <w:bookmarkStart w:id="26" w:name="_Toc114835309"/>
      <w:r w:rsidRPr="00021438">
        <w:rPr>
          <w:rFonts w:ascii="Arial" w:hAnsi="Arial" w:cs="Arial"/>
          <w:b/>
          <w:sz w:val="20"/>
          <w:szCs w:val="20"/>
          <w:u w:val="single"/>
        </w:rPr>
        <w:lastRenderedPageBreak/>
        <w:t>Środki komunikacji elektronicznej, przy użyciu których Zamawiający będzie komunikował się z wykonawcami oraz wymagania techniczne dla dokumentów elektronicznych oraz środków komunikacji elektronicznej</w:t>
      </w:r>
      <w:bookmarkEnd w:id="26"/>
      <w:r w:rsidRPr="00021438">
        <w:rPr>
          <w:rFonts w:ascii="Arial" w:hAnsi="Arial" w:cs="Arial"/>
          <w:b/>
          <w:sz w:val="20"/>
          <w:szCs w:val="20"/>
          <w:u w:val="single"/>
        </w:rPr>
        <w:t xml:space="preserve">  </w:t>
      </w:r>
    </w:p>
    <w:p w14:paraId="35CBEED5" w14:textId="2113E65D" w:rsidR="007E4F72" w:rsidRPr="00021438" w:rsidRDefault="007E4F72" w:rsidP="00C74BA1">
      <w:pPr>
        <w:pStyle w:val="Akapitzlist"/>
        <w:spacing w:after="0" w:line="276" w:lineRule="auto"/>
        <w:rPr>
          <w:rFonts w:ascii="Arial" w:hAnsi="Arial" w:cs="Arial"/>
          <w:b/>
          <w:sz w:val="20"/>
          <w:szCs w:val="20"/>
        </w:rPr>
      </w:pPr>
    </w:p>
    <w:p w14:paraId="065A3FAF" w14:textId="77777777" w:rsidR="007E4F72" w:rsidRPr="00021438" w:rsidRDefault="007E4F72" w:rsidP="00F8142B">
      <w:pPr>
        <w:numPr>
          <w:ilvl w:val="0"/>
          <w:numId w:val="15"/>
        </w:numPr>
        <w:spacing w:after="0" w:line="276" w:lineRule="auto"/>
        <w:ind w:hanging="360"/>
        <w:jc w:val="both"/>
        <w:rPr>
          <w:rFonts w:ascii="Arial" w:eastAsia="Calibri" w:hAnsi="Arial" w:cs="Arial"/>
          <w:sz w:val="20"/>
          <w:szCs w:val="20"/>
        </w:rPr>
      </w:pPr>
      <w:r w:rsidRPr="00021438">
        <w:rPr>
          <w:rFonts w:ascii="Arial" w:eastAsia="Calibri" w:hAnsi="Arial" w:cs="Arial"/>
          <w:sz w:val="20"/>
          <w:szCs w:val="20"/>
        </w:rPr>
        <w:t xml:space="preserve">W postępowaniu o udzielenie zamówienia publicznego komunikacja między Zamawiającym a wykonawcami odbywa się przy użyciu Platformy e-Zamówienia, która jest dostępna pod adresem </w:t>
      </w:r>
      <w:hyperlink r:id="rId11">
        <w:r w:rsidRPr="00021438">
          <w:rPr>
            <w:rFonts w:ascii="Arial" w:eastAsia="Calibri" w:hAnsi="Arial" w:cs="Arial"/>
            <w:sz w:val="20"/>
            <w:szCs w:val="20"/>
          </w:rPr>
          <w:t>https://ezamowienia.gov.pl</w:t>
        </w:r>
      </w:hyperlink>
      <w:hyperlink r:id="rId12">
        <w:r w:rsidRPr="00021438">
          <w:rPr>
            <w:rFonts w:ascii="Arial" w:eastAsia="Calibri" w:hAnsi="Arial" w:cs="Arial"/>
            <w:sz w:val="20"/>
            <w:szCs w:val="20"/>
          </w:rPr>
          <w:t>.</w:t>
        </w:r>
      </w:hyperlink>
      <w:r w:rsidRPr="00021438">
        <w:rPr>
          <w:rFonts w:ascii="Arial" w:eastAsia="Calibri" w:hAnsi="Arial" w:cs="Arial"/>
          <w:sz w:val="20"/>
          <w:szCs w:val="20"/>
        </w:rPr>
        <w:t xml:space="preserve"> </w:t>
      </w:r>
    </w:p>
    <w:p w14:paraId="4F49D5D2" w14:textId="77777777"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eastAsia="Calibri" w:hAnsi="Arial" w:cs="Arial"/>
          <w:sz w:val="20"/>
          <w:szCs w:val="20"/>
        </w:rPr>
        <w:t>Korzystanie z Platformy e-</w:t>
      </w:r>
      <w:r w:rsidRPr="00021438">
        <w:rPr>
          <w:rFonts w:ascii="Arial" w:hAnsi="Arial" w:cs="Arial"/>
          <w:sz w:val="20"/>
          <w:szCs w:val="20"/>
        </w:rPr>
        <w:t>Zamówienia jest bezpłatne.</w:t>
      </w:r>
      <w:r w:rsidRPr="00021438">
        <w:rPr>
          <w:rFonts w:ascii="Arial" w:eastAsia="Calibri" w:hAnsi="Arial" w:cs="Arial"/>
          <w:sz w:val="20"/>
          <w:szCs w:val="20"/>
        </w:rPr>
        <w:t xml:space="preserve"> </w:t>
      </w:r>
    </w:p>
    <w:p w14:paraId="5E9CAA6F" w14:textId="77777777"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 xml:space="preserve">Zamawiający wyznacza następujące osoby do kontaktu z </w:t>
      </w:r>
      <w:r w:rsidRPr="00021438">
        <w:rPr>
          <w:rFonts w:ascii="Arial" w:eastAsia="Calibri" w:hAnsi="Arial" w:cs="Arial"/>
          <w:sz w:val="20"/>
          <w:szCs w:val="20"/>
        </w:rPr>
        <w:t xml:space="preserve">wykonawcami: </w:t>
      </w:r>
    </w:p>
    <w:p w14:paraId="21D39378" w14:textId="5FC9C936" w:rsidR="007E4F72" w:rsidRPr="00021438" w:rsidRDefault="007E4F72" w:rsidP="00C74BA1">
      <w:pPr>
        <w:tabs>
          <w:tab w:val="left" w:pos="6521"/>
        </w:tabs>
        <w:spacing w:after="0" w:line="276" w:lineRule="auto"/>
        <w:ind w:left="720" w:hanging="12"/>
        <w:rPr>
          <w:rFonts w:ascii="Arial" w:eastAsia="Calibri" w:hAnsi="Arial" w:cs="Arial"/>
          <w:sz w:val="20"/>
          <w:szCs w:val="20"/>
        </w:rPr>
      </w:pPr>
      <w:r w:rsidRPr="00021438">
        <w:rPr>
          <w:rFonts w:ascii="Arial" w:eastAsia="Calibri" w:hAnsi="Arial" w:cs="Arial"/>
          <w:sz w:val="20"/>
          <w:szCs w:val="20"/>
        </w:rPr>
        <w:t xml:space="preserve">Pani/Pan </w:t>
      </w:r>
      <w:r w:rsidR="00BC5687">
        <w:rPr>
          <w:rFonts w:ascii="Arial" w:hAnsi="Arial" w:cs="Arial"/>
          <w:color w:val="FF0000"/>
          <w:sz w:val="20"/>
          <w:szCs w:val="20"/>
        </w:rPr>
        <w:t>Elżbieta Piliszek</w:t>
      </w:r>
      <w:r w:rsidRPr="00021438">
        <w:rPr>
          <w:rFonts w:ascii="Arial" w:eastAsia="Calibri" w:hAnsi="Arial" w:cs="Arial"/>
          <w:sz w:val="20"/>
          <w:szCs w:val="20"/>
        </w:rPr>
        <w:t>,  e-</w:t>
      </w:r>
      <w:r w:rsidRPr="000A319F">
        <w:rPr>
          <w:rFonts w:ascii="Arial" w:eastAsia="Calibri" w:hAnsi="Arial" w:cs="Arial"/>
          <w:sz w:val="20"/>
          <w:szCs w:val="20"/>
        </w:rPr>
        <w:t xml:space="preserve">mail: </w:t>
      </w:r>
      <w:r w:rsidR="00BC5687" w:rsidRPr="00D60583">
        <w:rPr>
          <w:rFonts w:ascii="Arial" w:hAnsi="Arial" w:cs="Arial"/>
          <w:color w:val="FF0000"/>
          <w:sz w:val="20"/>
        </w:rPr>
        <w:t>zp@aan.gov.pl</w:t>
      </w:r>
    </w:p>
    <w:p w14:paraId="549ECDA9" w14:textId="037785AC" w:rsidR="008858E4" w:rsidRPr="00021438" w:rsidRDefault="008A6A0C" w:rsidP="00F8142B">
      <w:pPr>
        <w:numPr>
          <w:ilvl w:val="0"/>
          <w:numId w:val="15"/>
        </w:numPr>
        <w:spacing w:after="0" w:line="276" w:lineRule="auto"/>
        <w:ind w:hanging="360"/>
        <w:jc w:val="both"/>
        <w:rPr>
          <w:rFonts w:ascii="Arial" w:hAnsi="Arial" w:cs="Arial"/>
          <w:sz w:val="20"/>
          <w:szCs w:val="20"/>
        </w:rPr>
      </w:pPr>
      <w:r w:rsidRPr="00021438">
        <w:rPr>
          <w:rFonts w:ascii="Arial" w:hAnsi="Arial" w:cs="Arial"/>
          <w:noProof/>
          <w:sz w:val="20"/>
          <w:szCs w:val="20"/>
          <w:lang w:eastAsia="pl-PL"/>
        </w:rPr>
        <mc:AlternateContent>
          <mc:Choice Requires="wps">
            <w:drawing>
              <wp:anchor distT="45720" distB="45720" distL="114300" distR="114300" simplePos="0" relativeHeight="251661312" behindDoc="0" locked="0" layoutInCell="1" allowOverlap="1" wp14:anchorId="42DA24DC" wp14:editId="4971292A">
                <wp:simplePos x="0" y="0"/>
                <wp:positionH relativeFrom="margin">
                  <wp:posOffset>74930</wp:posOffset>
                </wp:positionH>
                <wp:positionV relativeFrom="paragraph">
                  <wp:posOffset>530860</wp:posOffset>
                </wp:positionV>
                <wp:extent cx="6200775" cy="289560"/>
                <wp:effectExtent l="0" t="0" r="28575" b="1524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89560"/>
                        </a:xfrm>
                        <a:prstGeom prst="rect">
                          <a:avLst/>
                        </a:prstGeom>
                        <a:solidFill>
                          <a:srgbClr val="FFFFFF"/>
                        </a:solidFill>
                        <a:ln w="9525">
                          <a:solidFill>
                            <a:srgbClr val="000000"/>
                          </a:solidFill>
                          <a:miter lim="800000"/>
                          <a:headEnd/>
                          <a:tailEnd/>
                        </a:ln>
                      </wps:spPr>
                      <wps:txbx>
                        <w:txbxContent>
                          <w:p w14:paraId="5CF3F05F" w14:textId="178F70CD" w:rsidR="003A63BA" w:rsidRPr="003C719D" w:rsidRDefault="003C719D" w:rsidP="008A6A0C">
                            <w:pPr>
                              <w:spacing w:after="0" w:line="276" w:lineRule="auto"/>
                              <w:ind w:left="249" w:right="85"/>
                              <w:jc w:val="both"/>
                              <w:rPr>
                                <w:rFonts w:ascii="Arial" w:eastAsiaTheme="minorEastAsia" w:hAnsi="Arial" w:cs="Arial"/>
                                <w:b/>
                                <w:bCs/>
                                <w:sz w:val="20"/>
                                <w:szCs w:val="20"/>
                              </w:rPr>
                            </w:pPr>
                            <w:r w:rsidRPr="003C719D">
                              <w:rPr>
                                <w:rFonts w:ascii="Arial" w:eastAsiaTheme="minorEastAsia" w:hAnsi="Arial" w:cs="Arial"/>
                                <w:b/>
                                <w:bCs/>
                                <w:sz w:val="20"/>
                                <w:szCs w:val="20"/>
                              </w:rPr>
                              <w:t>https://ezamowienia.gov.pl/mp-client/tenders/ocds-148610-fdd8d8ad-da36-11ee-8305-7e4937eb936d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A24DC" id="_x0000_s1028" type="#_x0000_t202" style="position:absolute;left:0;text-align:left;margin-left:5.9pt;margin-top:41.8pt;width:488.25pt;height:2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">
                <v:textbox>
                  <w:txbxContent>
                    <w:p w14:paraId="5CF3F05F" w14:textId="178F70CD" w:rsidR="003A63BA" w:rsidRPr="003C719D" w:rsidRDefault="003C719D" w:rsidP="008A6A0C">
                      <w:pPr>
                        <w:spacing w:after="0" w:line="276" w:lineRule="auto"/>
                        <w:ind w:left="249" w:right="85"/>
                        <w:jc w:val="both"/>
                        <w:rPr>
                          <w:rFonts w:ascii="Arial" w:eastAsiaTheme="minorEastAsia" w:hAnsi="Arial" w:cs="Arial"/>
                          <w:b/>
                          <w:bCs/>
                          <w:sz w:val="20"/>
                          <w:szCs w:val="20"/>
                        </w:rPr>
                      </w:pPr>
                      <w:r w:rsidRPr="003C719D">
                        <w:rPr>
                          <w:rFonts w:ascii="Arial" w:eastAsiaTheme="minorEastAsia" w:hAnsi="Arial" w:cs="Arial"/>
                          <w:b/>
                          <w:bCs/>
                          <w:sz w:val="20"/>
                          <w:szCs w:val="20"/>
                        </w:rPr>
                        <w:t>https://ezamowienia.gov.pl/mp-client/tenders/ocds-148610-fdd8d8ad-da36-11ee-8305-7e4937eb936d</w:t>
                      </w:r>
                    </w:p>
                  </w:txbxContent>
                </v:textbox>
                <w10:wrap type="topAndBottom" anchorx="margin"/>
              </v:shape>
            </w:pict>
          </mc:Fallback>
        </mc:AlternateContent>
      </w:r>
      <w:r w:rsidR="007E4F72" w:rsidRPr="00021438">
        <w:rPr>
          <w:rFonts w:ascii="Arial" w:eastAsia="Calibri" w:hAnsi="Arial" w:cs="Arial"/>
          <w:sz w:val="20"/>
          <w:szCs w:val="20"/>
        </w:rPr>
        <w:t xml:space="preserve">Adres strony internetowej prowadzonego </w:t>
      </w:r>
      <w:r w:rsidR="007E4F72" w:rsidRPr="00021438">
        <w:rPr>
          <w:rFonts w:ascii="Arial" w:hAnsi="Arial" w:cs="Arial"/>
          <w:sz w:val="20"/>
          <w:szCs w:val="20"/>
        </w:rPr>
        <w:t>postępowania</w:t>
      </w:r>
      <w:r w:rsidR="007E4F72" w:rsidRPr="00021438">
        <w:rPr>
          <w:rFonts w:ascii="Arial" w:eastAsia="Calibri" w:hAnsi="Arial" w:cs="Arial"/>
          <w:sz w:val="20"/>
          <w:szCs w:val="20"/>
        </w:rPr>
        <w:t xml:space="preserve"> </w:t>
      </w:r>
      <w:r w:rsidR="007E4F72" w:rsidRPr="00021438">
        <w:rPr>
          <w:rFonts w:ascii="Arial" w:hAnsi="Arial" w:cs="Arial"/>
          <w:sz w:val="20"/>
          <w:szCs w:val="20"/>
        </w:rPr>
        <w:t>(link prowadzący bezpośrednio do widoku postępowania</w:t>
      </w:r>
      <w:r w:rsidR="007E4F72" w:rsidRPr="00021438">
        <w:rPr>
          <w:rFonts w:ascii="Arial" w:eastAsia="Calibri" w:hAnsi="Arial" w:cs="Arial"/>
          <w:sz w:val="20"/>
          <w:szCs w:val="20"/>
        </w:rPr>
        <w:t xml:space="preserve"> na Platformie e-</w:t>
      </w:r>
      <w:r w:rsidR="007E4F72" w:rsidRPr="00021438">
        <w:rPr>
          <w:rFonts w:ascii="Arial" w:hAnsi="Arial" w:cs="Arial"/>
          <w:sz w:val="20"/>
          <w:szCs w:val="20"/>
        </w:rPr>
        <w:t>Zamówienia</w:t>
      </w:r>
      <w:r w:rsidR="007E4F72" w:rsidRPr="00021438">
        <w:rPr>
          <w:rFonts w:ascii="Arial" w:eastAsia="Calibri" w:hAnsi="Arial" w:cs="Arial"/>
          <w:sz w:val="20"/>
          <w:szCs w:val="20"/>
        </w:rPr>
        <w:t xml:space="preserve">): </w:t>
      </w:r>
    </w:p>
    <w:p w14:paraId="3892A9B8" w14:textId="77777777" w:rsidR="007270C3" w:rsidRPr="00021438" w:rsidRDefault="007270C3" w:rsidP="00C74BA1">
      <w:pPr>
        <w:spacing w:after="0" w:line="276" w:lineRule="auto"/>
        <w:rPr>
          <w:rFonts w:ascii="Arial" w:hAnsi="Arial" w:cs="Arial"/>
          <w:sz w:val="20"/>
          <w:szCs w:val="20"/>
        </w:rPr>
      </w:pPr>
    </w:p>
    <w:p w14:paraId="5B11B568" w14:textId="77777777" w:rsidR="007E4F72" w:rsidRPr="00021438" w:rsidRDefault="007E4F72" w:rsidP="00C74BA1">
      <w:pPr>
        <w:spacing w:after="0" w:line="276" w:lineRule="auto"/>
        <w:ind w:left="720"/>
        <w:rPr>
          <w:rFonts w:ascii="Arial" w:hAnsi="Arial" w:cs="Arial"/>
          <w:sz w:val="20"/>
          <w:szCs w:val="20"/>
        </w:rPr>
      </w:pPr>
      <w:r w:rsidRPr="00021438">
        <w:rPr>
          <w:rFonts w:ascii="Arial" w:hAnsi="Arial" w:cs="Arial"/>
          <w:sz w:val="20"/>
          <w:szCs w:val="20"/>
        </w:rPr>
        <w:t>Postępowanie można wyszukać również ze strony głównej Platform</w:t>
      </w:r>
      <w:bookmarkStart w:id="27" w:name="_GoBack"/>
      <w:bookmarkEnd w:id="27"/>
      <w:r w:rsidRPr="00021438">
        <w:rPr>
          <w:rFonts w:ascii="Arial" w:hAnsi="Arial" w:cs="Arial"/>
          <w:sz w:val="20"/>
          <w:szCs w:val="20"/>
        </w:rPr>
        <w:t>y e</w:t>
      </w:r>
      <w:r w:rsidRPr="00021438">
        <w:rPr>
          <w:rFonts w:ascii="Arial" w:eastAsia="Calibri" w:hAnsi="Arial" w:cs="Arial"/>
          <w:sz w:val="20"/>
          <w:szCs w:val="20"/>
        </w:rPr>
        <w:t>-</w:t>
      </w:r>
      <w:r w:rsidRPr="00021438">
        <w:rPr>
          <w:rFonts w:ascii="Arial" w:hAnsi="Arial" w:cs="Arial"/>
          <w:sz w:val="20"/>
          <w:szCs w:val="20"/>
        </w:rPr>
        <w:t xml:space="preserve">Zamówienia (przycisk „Przeglądaj postępowania/konkursy”). </w:t>
      </w:r>
      <w:r w:rsidRPr="00021438">
        <w:rPr>
          <w:rFonts w:ascii="Arial" w:eastAsia="Calibri" w:hAnsi="Arial" w:cs="Arial"/>
          <w:sz w:val="20"/>
          <w:szCs w:val="20"/>
        </w:rPr>
        <w:t xml:space="preserve"> </w:t>
      </w:r>
    </w:p>
    <w:p w14:paraId="1A8690C7" w14:textId="3D92AEE6" w:rsidR="008A6A0C" w:rsidRPr="008A6A0C" w:rsidRDefault="008A6A0C" w:rsidP="00F8142B">
      <w:pPr>
        <w:numPr>
          <w:ilvl w:val="0"/>
          <w:numId w:val="15"/>
        </w:numPr>
        <w:spacing w:after="0" w:line="276" w:lineRule="auto"/>
        <w:ind w:hanging="360"/>
        <w:jc w:val="both"/>
        <w:rPr>
          <w:rFonts w:ascii="Arial" w:hAnsi="Arial" w:cs="Arial"/>
          <w:sz w:val="20"/>
          <w:szCs w:val="20"/>
        </w:rPr>
      </w:pPr>
      <w:r w:rsidRPr="008A6A0C">
        <w:rPr>
          <w:rFonts w:ascii="Arial" w:eastAsia="Calibri" w:hAnsi="Arial" w:cs="Arial"/>
          <w:noProof/>
          <w:sz w:val="20"/>
          <w:szCs w:val="20"/>
          <w:lang w:eastAsia="pl-PL"/>
        </w:rPr>
        <mc:AlternateContent>
          <mc:Choice Requires="wps">
            <w:drawing>
              <wp:anchor distT="45720" distB="45720" distL="114300" distR="114300" simplePos="0" relativeHeight="251669504" behindDoc="0" locked="0" layoutInCell="1" allowOverlap="1" wp14:anchorId="24CE6D13" wp14:editId="39F97396">
                <wp:simplePos x="0" y="0"/>
                <wp:positionH relativeFrom="margin">
                  <wp:align>right</wp:align>
                </wp:positionH>
                <wp:positionV relativeFrom="paragraph">
                  <wp:posOffset>357505</wp:posOffset>
                </wp:positionV>
                <wp:extent cx="5986780" cy="1404620"/>
                <wp:effectExtent l="0" t="0" r="13970" b="2032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404620"/>
                        </a:xfrm>
                        <a:prstGeom prst="rect">
                          <a:avLst/>
                        </a:prstGeom>
                        <a:solidFill>
                          <a:srgbClr val="FFFFFF"/>
                        </a:solidFill>
                        <a:ln w="9525">
                          <a:solidFill>
                            <a:srgbClr val="000000"/>
                          </a:solidFill>
                          <a:miter lim="800000"/>
                          <a:headEnd/>
                          <a:tailEnd/>
                        </a:ln>
                      </wps:spPr>
                      <wps:txbx>
                        <w:txbxContent>
                          <w:p w14:paraId="0F360086" w14:textId="57E688E0" w:rsidR="003A63BA" w:rsidRPr="003C719D" w:rsidRDefault="003C719D" w:rsidP="003C719D">
                            <w:pPr>
                              <w:spacing w:after="0" w:line="276" w:lineRule="auto"/>
                              <w:rPr>
                                <w:rFonts w:ascii="Arial" w:eastAsia="Calibri" w:hAnsi="Arial" w:cs="Arial"/>
                                <w:b/>
                                <w:color w:val="FF0000"/>
                                <w:sz w:val="20"/>
                                <w:szCs w:val="20"/>
                              </w:rPr>
                            </w:pPr>
                            <w:r w:rsidRPr="003C719D">
                              <w:rPr>
                                <w:rFonts w:ascii="Arial" w:hAnsi="Arial" w:cs="Arial"/>
                                <w:b/>
                                <w:color w:val="4A4A4A"/>
                                <w:sz w:val="20"/>
                                <w:szCs w:val="20"/>
                                <w:shd w:val="clear" w:color="auto" w:fill="FFFFFF"/>
                              </w:rPr>
                              <w:t>ocds-148610-fdd8d8ad-da36-11ee-8305-7e4937eb936d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E6D13" id="_x0000_s1029" type="#_x0000_t202" style="position:absolute;left:0;text-align:left;margin-left:420.2pt;margin-top:28.15pt;width:471.4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">
                <v:textbox style="mso-fit-shape-to-text:t">
                  <w:txbxContent>
                    <w:p w14:paraId="0F360086" w14:textId="57E688E0" w:rsidR="003A63BA" w:rsidRPr="003C719D" w:rsidRDefault="003C719D" w:rsidP="003C719D">
                      <w:pPr>
                        <w:spacing w:after="0" w:line="276" w:lineRule="auto"/>
                        <w:rPr>
                          <w:rFonts w:ascii="Arial" w:eastAsia="Calibri" w:hAnsi="Arial" w:cs="Arial"/>
                          <w:b/>
                          <w:color w:val="FF0000"/>
                          <w:sz w:val="20"/>
                          <w:szCs w:val="20"/>
                        </w:rPr>
                      </w:pPr>
                      <w:r w:rsidRPr="003C719D">
                        <w:rPr>
                          <w:rFonts w:ascii="Arial" w:hAnsi="Arial" w:cs="Arial"/>
                          <w:b/>
                          <w:color w:val="4A4A4A"/>
                          <w:sz w:val="20"/>
                          <w:szCs w:val="20"/>
                          <w:shd w:val="clear" w:color="auto" w:fill="FFFFFF"/>
                        </w:rPr>
                        <w:t>ocds-148610-fdd8d8ad-da36-11ee-8305-7e4937eb936d</w:t>
                      </w:r>
                    </w:p>
                  </w:txbxContent>
                </v:textbox>
                <w10:wrap type="topAndBottom" anchorx="margin"/>
              </v:shape>
            </w:pict>
          </mc:Fallback>
        </mc:AlternateContent>
      </w:r>
      <w:r w:rsidR="007E4F72" w:rsidRPr="00021438">
        <w:rPr>
          <w:rFonts w:ascii="Arial" w:hAnsi="Arial" w:cs="Arial"/>
          <w:sz w:val="20"/>
          <w:szCs w:val="20"/>
        </w:rPr>
        <w:t>Identyfikator (ID) postępowania na Platformie e</w:t>
      </w:r>
      <w:r w:rsidR="007E4F72" w:rsidRPr="00021438">
        <w:rPr>
          <w:rFonts w:ascii="Arial" w:eastAsia="Calibri" w:hAnsi="Arial" w:cs="Arial"/>
          <w:sz w:val="20"/>
          <w:szCs w:val="20"/>
        </w:rPr>
        <w:t>-</w:t>
      </w:r>
      <w:r w:rsidR="007E4F72" w:rsidRPr="00021438">
        <w:rPr>
          <w:rFonts w:ascii="Arial" w:hAnsi="Arial" w:cs="Arial"/>
          <w:sz w:val="20"/>
          <w:szCs w:val="20"/>
        </w:rPr>
        <w:t>Zamówienia:</w:t>
      </w:r>
      <w:r w:rsidR="007E4F72" w:rsidRPr="00021438">
        <w:rPr>
          <w:rFonts w:ascii="Arial" w:eastAsia="Calibri" w:hAnsi="Arial" w:cs="Arial"/>
          <w:sz w:val="20"/>
          <w:szCs w:val="20"/>
        </w:rPr>
        <w:t xml:space="preserve"> </w:t>
      </w:r>
    </w:p>
    <w:p w14:paraId="3DA8F769" w14:textId="73F9B0AE"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 xml:space="preserve">Wykonawca zamierzający wziąć udział w postępowaniu o udzielenie zamówienia publicznego musi posiadać konto podmiotu „Wykonawca” </w:t>
      </w:r>
      <w:r w:rsidRPr="00021438">
        <w:rPr>
          <w:rFonts w:ascii="Arial" w:eastAsia="Calibri" w:hAnsi="Arial" w:cs="Arial"/>
          <w:sz w:val="20"/>
          <w:szCs w:val="20"/>
        </w:rPr>
        <w:t>na Platformie  e-</w:t>
      </w:r>
      <w:r w:rsidRPr="00021438">
        <w:rPr>
          <w:rFonts w:ascii="Arial" w:hAnsi="Arial" w:cs="Arial"/>
          <w:sz w:val="20"/>
          <w:szCs w:val="20"/>
        </w:rPr>
        <w:t>Zamówienia. Szczegółowe i</w:t>
      </w:r>
      <w:r w:rsidRPr="00021438">
        <w:rPr>
          <w:rFonts w:ascii="Arial" w:eastAsia="Calibri" w:hAnsi="Arial" w:cs="Arial"/>
          <w:sz w:val="20"/>
          <w:szCs w:val="20"/>
        </w:rPr>
        <w:t>nformacje na temat z</w:t>
      </w:r>
      <w:r w:rsidRPr="00021438">
        <w:rPr>
          <w:rFonts w:ascii="Arial" w:hAnsi="Arial" w:cs="Arial"/>
          <w:sz w:val="20"/>
          <w:szCs w:val="20"/>
        </w:rPr>
        <w:t>akładani</w:t>
      </w:r>
      <w:r w:rsidRPr="00021438">
        <w:rPr>
          <w:rFonts w:ascii="Arial" w:eastAsia="Calibri" w:hAnsi="Arial" w:cs="Arial"/>
          <w:sz w:val="20"/>
          <w:szCs w:val="20"/>
        </w:rPr>
        <w:t xml:space="preserve">a kont </w:t>
      </w:r>
      <w:r w:rsidRPr="00021438">
        <w:rPr>
          <w:rFonts w:ascii="Arial" w:hAnsi="Arial" w:cs="Arial"/>
          <w:sz w:val="20"/>
          <w:szCs w:val="20"/>
        </w:rPr>
        <w:t xml:space="preserve">podmiotów </w:t>
      </w:r>
      <w:r w:rsidRPr="00021438">
        <w:rPr>
          <w:rFonts w:ascii="Arial" w:eastAsia="Calibri" w:hAnsi="Arial" w:cs="Arial"/>
          <w:sz w:val="20"/>
          <w:szCs w:val="20"/>
        </w:rPr>
        <w:t xml:space="preserve"> oraz zasady i warunki korzystania z Platformy e-</w:t>
      </w:r>
      <w:r w:rsidRPr="00021438">
        <w:rPr>
          <w:rFonts w:ascii="Arial" w:hAnsi="Arial" w:cs="Arial"/>
          <w:sz w:val="20"/>
          <w:szCs w:val="20"/>
        </w:rPr>
        <w:t xml:space="preserve">Zamówienia określa </w:t>
      </w:r>
      <w:r w:rsidRPr="00021438">
        <w:rPr>
          <w:rFonts w:ascii="Arial" w:eastAsia="Calibri" w:hAnsi="Arial" w:cs="Arial"/>
          <w:i/>
          <w:sz w:val="20"/>
          <w:szCs w:val="20"/>
        </w:rPr>
        <w:t xml:space="preserve">Regulamin Platformy </w:t>
      </w:r>
      <w:r w:rsidRPr="00021438">
        <w:rPr>
          <w:rFonts w:ascii="Arial" w:eastAsia="Calibri" w:hAnsi="Arial" w:cs="Arial"/>
          <w:i/>
          <w:sz w:val="20"/>
          <w:szCs w:val="20"/>
        </w:rPr>
        <w:tab/>
        <w:t>e-Zamówienia,</w:t>
      </w:r>
      <w:r w:rsidR="00492E79" w:rsidRPr="00021438">
        <w:rPr>
          <w:rFonts w:ascii="Arial" w:eastAsia="Calibri" w:hAnsi="Arial" w:cs="Arial"/>
          <w:i/>
          <w:sz w:val="20"/>
          <w:szCs w:val="20"/>
        </w:rPr>
        <w:t xml:space="preserve"> </w:t>
      </w:r>
      <w:r w:rsidRPr="00021438">
        <w:rPr>
          <w:rFonts w:ascii="Arial" w:hAnsi="Arial" w:cs="Arial"/>
          <w:sz w:val="20"/>
          <w:szCs w:val="20"/>
        </w:rPr>
        <w:t xml:space="preserve">dostępny </w:t>
      </w:r>
      <w:r w:rsidRPr="00021438">
        <w:rPr>
          <w:rFonts w:ascii="Arial" w:hAnsi="Arial" w:cs="Arial"/>
          <w:sz w:val="20"/>
          <w:szCs w:val="20"/>
        </w:rPr>
        <w:tab/>
        <w:t xml:space="preserve">na stronie </w:t>
      </w:r>
      <w:r w:rsidRPr="00021438">
        <w:rPr>
          <w:rFonts w:ascii="Arial" w:eastAsia="Calibri" w:hAnsi="Arial" w:cs="Arial"/>
          <w:sz w:val="20"/>
          <w:szCs w:val="20"/>
        </w:rPr>
        <w:t xml:space="preserve">internetowej </w:t>
      </w:r>
      <w:hyperlink r:id="rId13" w:history="1">
        <w:r w:rsidRPr="00021438">
          <w:rPr>
            <w:rStyle w:val="Hipercze"/>
            <w:rFonts w:ascii="Arial" w:eastAsia="Calibri" w:hAnsi="Arial" w:cs="Arial"/>
            <w:sz w:val="20"/>
            <w:szCs w:val="20"/>
          </w:rPr>
          <w:t>https://ezamowienia.gov.pl</w:t>
        </w:r>
      </w:hyperlink>
      <w:hyperlink r:id="rId14">
        <w:r w:rsidRPr="00021438">
          <w:rPr>
            <w:rFonts w:ascii="Arial" w:eastAsia="Calibri" w:hAnsi="Arial" w:cs="Arial"/>
            <w:sz w:val="20"/>
            <w:szCs w:val="20"/>
          </w:rPr>
          <w:t xml:space="preserve"> </w:t>
        </w:r>
      </w:hyperlink>
      <w:r w:rsidRPr="00021438">
        <w:rPr>
          <w:rFonts w:ascii="Arial" w:eastAsia="Calibri" w:hAnsi="Arial" w:cs="Arial"/>
          <w:sz w:val="20"/>
          <w:szCs w:val="20"/>
        </w:rPr>
        <w:t xml:space="preserve">oraz informacje </w:t>
      </w:r>
      <w:r w:rsidRPr="00021438">
        <w:rPr>
          <w:rFonts w:ascii="Arial" w:hAnsi="Arial" w:cs="Arial"/>
          <w:sz w:val="20"/>
          <w:szCs w:val="20"/>
        </w:rPr>
        <w:t xml:space="preserve">zamieszczone w zakładce „Centrum Pomocy”. </w:t>
      </w:r>
      <w:r w:rsidRPr="00021438">
        <w:rPr>
          <w:rFonts w:ascii="Arial" w:eastAsia="Calibri" w:hAnsi="Arial" w:cs="Arial"/>
          <w:sz w:val="20"/>
          <w:szCs w:val="20"/>
        </w:rPr>
        <w:t xml:space="preserve"> </w:t>
      </w:r>
    </w:p>
    <w:p w14:paraId="16285D0D" w14:textId="77777777"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 xml:space="preserve">Przeglądanie i pobieranie publicznej treści dokumentacji postępowania nie wymaga </w:t>
      </w:r>
      <w:r w:rsidRPr="00021438">
        <w:rPr>
          <w:rFonts w:ascii="Arial" w:eastAsia="Calibri" w:hAnsi="Arial" w:cs="Arial"/>
          <w:sz w:val="20"/>
          <w:szCs w:val="20"/>
        </w:rPr>
        <w:t>posiadania konta na Platformie e-</w:t>
      </w:r>
      <w:r w:rsidRPr="00021438">
        <w:rPr>
          <w:rFonts w:ascii="Arial" w:hAnsi="Arial" w:cs="Arial"/>
          <w:sz w:val="20"/>
          <w:szCs w:val="20"/>
        </w:rPr>
        <w:t xml:space="preserve">Zamówienia ani logowania. </w:t>
      </w:r>
      <w:r w:rsidRPr="00021438">
        <w:rPr>
          <w:rFonts w:ascii="Arial" w:eastAsia="Calibri" w:hAnsi="Arial" w:cs="Arial"/>
          <w:sz w:val="20"/>
          <w:szCs w:val="20"/>
        </w:rPr>
        <w:t xml:space="preserve"> </w:t>
      </w:r>
    </w:p>
    <w:p w14:paraId="25867066" w14:textId="77777777"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Sposób sporządzenia dokumentów elektronicznych lub dokumentów elektronicznych będących kopią elektroniczną treści z</w:t>
      </w:r>
      <w:r w:rsidRPr="00021438">
        <w:rPr>
          <w:rFonts w:ascii="Arial" w:eastAsia="Calibri" w:hAnsi="Arial" w:cs="Arial"/>
          <w:sz w:val="20"/>
          <w:szCs w:val="20"/>
        </w:rPr>
        <w:t xml:space="preserve">apisanej w postaci papierowej (cyfrowe odwzorowania) </w:t>
      </w:r>
      <w:r w:rsidRPr="00021438">
        <w:rPr>
          <w:rFonts w:ascii="Arial" w:hAnsi="Arial" w:cs="Arial"/>
          <w:sz w:val="20"/>
          <w:szCs w:val="20"/>
        </w:rPr>
        <w:t>musi być zgodny z wymaganiami określonymi</w:t>
      </w:r>
      <w:r w:rsidRPr="00021438">
        <w:rPr>
          <w:rFonts w:ascii="Arial" w:eastAsia="Calibri" w:hAnsi="Arial" w:cs="Arial"/>
          <w:sz w:val="20"/>
          <w:szCs w:val="20"/>
        </w:rPr>
        <w:t xml:space="preserve"> </w:t>
      </w:r>
      <w:r w:rsidRPr="00021438">
        <w:rPr>
          <w:rFonts w:ascii="Arial" w:hAnsi="Arial" w:cs="Arial"/>
          <w:sz w:val="20"/>
          <w:szCs w:val="20"/>
        </w:rPr>
        <w:t>w rozporządzeniu Prezesa Rady Ministrów w sprawie wymagań dla dokumentów elektronicznych</w:t>
      </w:r>
      <w:r w:rsidRPr="00021438">
        <w:rPr>
          <w:rFonts w:ascii="Arial" w:eastAsia="Calibri" w:hAnsi="Arial" w:cs="Arial"/>
          <w:sz w:val="20"/>
          <w:szCs w:val="20"/>
        </w:rPr>
        <w:t xml:space="preserve">.  </w:t>
      </w:r>
    </w:p>
    <w:p w14:paraId="3192C722" w14:textId="77777777"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eastAsia="Calibri" w:hAnsi="Arial" w:cs="Arial"/>
          <w:sz w:val="20"/>
          <w:szCs w:val="20"/>
        </w:rPr>
        <w:t>Dokumenty elektroniczne</w:t>
      </w:r>
      <w:r w:rsidRPr="00021438">
        <w:rPr>
          <w:rFonts w:ascii="Arial" w:eastAsia="Calibri" w:hAnsi="Arial" w:cs="Arial"/>
          <w:sz w:val="20"/>
          <w:szCs w:val="20"/>
          <w:vertAlign w:val="superscript"/>
        </w:rPr>
        <w:footnoteReference w:id="1"/>
      </w:r>
      <w:r w:rsidRPr="00021438">
        <w:rPr>
          <w:rFonts w:ascii="Arial" w:hAnsi="Arial" w:cs="Arial"/>
          <w:sz w:val="20"/>
          <w:szCs w:val="20"/>
        </w:rPr>
        <w:t xml:space="preserve">, o których mowa </w:t>
      </w:r>
      <w:r w:rsidRPr="00021438">
        <w:rPr>
          <w:rFonts w:ascii="Arial" w:eastAsia="Calibri" w:hAnsi="Arial" w:cs="Arial"/>
          <w:sz w:val="20"/>
          <w:szCs w:val="20"/>
        </w:rPr>
        <w:t xml:space="preserve">w </w:t>
      </w:r>
      <w:r w:rsidRPr="00021438">
        <w:rPr>
          <w:rFonts w:ascii="Arial" w:hAnsi="Arial" w:cs="Arial"/>
          <w:sz w:val="20"/>
          <w:szCs w:val="20"/>
        </w:rPr>
        <w:t>§</w:t>
      </w:r>
      <w:r w:rsidRPr="00021438">
        <w:rPr>
          <w:rFonts w:ascii="Arial" w:eastAsia="Calibri" w:hAnsi="Arial" w:cs="Arial"/>
          <w:sz w:val="20"/>
          <w:szCs w:val="20"/>
        </w:rPr>
        <w:t xml:space="preserve"> </w:t>
      </w:r>
      <w:r w:rsidRPr="00021438">
        <w:rPr>
          <w:rFonts w:ascii="Arial" w:hAnsi="Arial" w:cs="Arial"/>
          <w:sz w:val="20"/>
          <w:szCs w:val="20"/>
        </w:rPr>
        <w:t xml:space="preserve">2 ust. 1 rozporządzenia </w:t>
      </w:r>
      <w:r w:rsidRPr="00021438">
        <w:rPr>
          <w:rFonts w:ascii="Arial" w:eastAsia="Calibri" w:hAnsi="Arial" w:cs="Arial"/>
          <w:sz w:val="20"/>
          <w:szCs w:val="20"/>
        </w:rPr>
        <w:t xml:space="preserve">Prezesa Rady </w:t>
      </w:r>
      <w:r w:rsidRPr="00021438">
        <w:rPr>
          <w:rFonts w:ascii="Arial" w:hAnsi="Arial" w:cs="Arial"/>
          <w:sz w:val="20"/>
          <w:szCs w:val="20"/>
        </w:rPr>
        <w:t xml:space="preserve">Ministrów w sprawie wymagań dla dokumentów elektronicznych, sporządza się </w:t>
      </w:r>
      <w:r w:rsidRPr="00021438">
        <w:rPr>
          <w:rFonts w:ascii="Arial" w:eastAsia="Calibri" w:hAnsi="Arial" w:cs="Arial"/>
          <w:sz w:val="20"/>
          <w:szCs w:val="20"/>
        </w:rPr>
        <w:t xml:space="preserve"> </w:t>
      </w:r>
      <w:r w:rsidRPr="00021438">
        <w:rPr>
          <w:rFonts w:ascii="Arial" w:hAnsi="Arial" w:cs="Arial"/>
          <w:sz w:val="20"/>
          <w:szCs w:val="20"/>
        </w:rPr>
        <w:t>w postaci elektronicznej, w formatach danych określonych w przepisach rozporządzenia Rady Ministrów w sprawie Krajowych Ram Interoperacyjności</w:t>
      </w:r>
      <w:r w:rsidRPr="00021438">
        <w:rPr>
          <w:rFonts w:ascii="Arial" w:eastAsia="Calibri" w:hAnsi="Arial" w:cs="Arial"/>
          <w:sz w:val="20"/>
          <w:szCs w:val="20"/>
        </w:rPr>
        <w:t xml:space="preserve">,  z </w:t>
      </w:r>
      <w:r w:rsidRPr="00021438">
        <w:rPr>
          <w:rFonts w:ascii="Arial" w:hAnsi="Arial" w:cs="Arial"/>
          <w:sz w:val="20"/>
          <w:szCs w:val="20"/>
        </w:rPr>
        <w:t>uwzględnieniem rodzaju przekazywanych danych i przekazuje się jako załączniki.</w:t>
      </w:r>
      <w:r w:rsidRPr="00021438">
        <w:rPr>
          <w:rFonts w:ascii="Arial" w:eastAsia="Calibri" w:hAnsi="Arial" w:cs="Arial"/>
          <w:sz w:val="20"/>
          <w:szCs w:val="20"/>
        </w:rPr>
        <w:t xml:space="preserve">   </w:t>
      </w:r>
      <w:r w:rsidRPr="00021438">
        <w:rPr>
          <w:rFonts w:ascii="Arial" w:hAnsi="Arial" w:cs="Arial"/>
          <w:sz w:val="20"/>
          <w:szCs w:val="20"/>
        </w:rPr>
        <w:t>W przypadku formatów, o których mowa w art. 66 ust. 1 ustawy</w:t>
      </w:r>
      <w:r w:rsidRPr="00021438">
        <w:rPr>
          <w:rFonts w:ascii="Arial" w:eastAsia="Calibri" w:hAnsi="Arial" w:cs="Arial"/>
          <w:sz w:val="20"/>
          <w:szCs w:val="20"/>
        </w:rPr>
        <w:t xml:space="preserve"> Pzp, ww. regulacje </w:t>
      </w:r>
      <w:r w:rsidRPr="00021438">
        <w:rPr>
          <w:rFonts w:ascii="Arial" w:hAnsi="Arial" w:cs="Arial"/>
          <w:sz w:val="20"/>
          <w:szCs w:val="20"/>
        </w:rPr>
        <w:t xml:space="preserve">nie będą miały bezpośredniego zastosowania.  </w:t>
      </w:r>
      <w:r w:rsidRPr="00021438">
        <w:rPr>
          <w:rFonts w:ascii="Arial" w:eastAsia="Calibri" w:hAnsi="Arial" w:cs="Arial"/>
          <w:sz w:val="20"/>
          <w:szCs w:val="20"/>
        </w:rPr>
        <w:t xml:space="preserve"> </w:t>
      </w:r>
    </w:p>
    <w:p w14:paraId="66EE212A" w14:textId="1EA884F1"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 xml:space="preserve">Informacje, oświadczenia lub dokumenty, inne niż wymienione w § 2 ust. 1 rozporządzenia Prezesa Rady Ministrów w sprawie wymagań dla dokumentów elektronicznych, przekazywane w postępowaniu sporządza się w postaci elektronicznej: </w:t>
      </w:r>
    </w:p>
    <w:p w14:paraId="587B42D7" w14:textId="77777777" w:rsidR="007E4F72" w:rsidRPr="00021438" w:rsidRDefault="007E4F72" w:rsidP="00F8142B">
      <w:pPr>
        <w:numPr>
          <w:ilvl w:val="1"/>
          <w:numId w:val="16"/>
        </w:numPr>
        <w:spacing w:after="0" w:line="276" w:lineRule="auto"/>
        <w:ind w:hanging="426"/>
        <w:jc w:val="both"/>
        <w:rPr>
          <w:rFonts w:ascii="Arial" w:hAnsi="Arial" w:cs="Arial"/>
          <w:sz w:val="20"/>
          <w:szCs w:val="20"/>
        </w:rPr>
      </w:pPr>
      <w:r w:rsidRPr="00021438">
        <w:rPr>
          <w:rFonts w:ascii="Arial" w:hAnsi="Arial" w:cs="Arial"/>
          <w:sz w:val="20"/>
          <w:szCs w:val="20"/>
        </w:rPr>
        <w:t xml:space="preserve">w formatach danych określonych w przepisach rozporządzenia Rady Ministrów </w:t>
      </w:r>
      <w:r w:rsidRPr="00021438">
        <w:rPr>
          <w:rFonts w:ascii="Arial" w:eastAsia="Calibri" w:hAnsi="Arial" w:cs="Arial"/>
          <w:sz w:val="20"/>
          <w:szCs w:val="20"/>
        </w:rPr>
        <w:t xml:space="preserve"> </w:t>
      </w:r>
      <w:r w:rsidRPr="00021438">
        <w:rPr>
          <w:rFonts w:ascii="Arial" w:hAnsi="Arial" w:cs="Arial"/>
          <w:sz w:val="20"/>
          <w:szCs w:val="20"/>
        </w:rPr>
        <w:t xml:space="preserve">w sprawie Krajowych Ram Interoperacyjności (i przekazuje się jako załącznik), </w:t>
      </w:r>
      <w:r w:rsidRPr="00021438">
        <w:rPr>
          <w:rFonts w:ascii="Arial" w:eastAsia="Calibri" w:hAnsi="Arial" w:cs="Arial"/>
          <w:sz w:val="20"/>
          <w:szCs w:val="20"/>
        </w:rPr>
        <w:t xml:space="preserve">lub  </w:t>
      </w:r>
    </w:p>
    <w:p w14:paraId="0BC0123E" w14:textId="77777777" w:rsidR="007E4F72" w:rsidRPr="00021438" w:rsidRDefault="007E4F72" w:rsidP="00F8142B">
      <w:pPr>
        <w:numPr>
          <w:ilvl w:val="1"/>
          <w:numId w:val="16"/>
        </w:numPr>
        <w:spacing w:after="0" w:line="276" w:lineRule="auto"/>
        <w:ind w:hanging="426"/>
        <w:jc w:val="both"/>
        <w:rPr>
          <w:rFonts w:ascii="Arial" w:hAnsi="Arial" w:cs="Arial"/>
          <w:sz w:val="20"/>
          <w:szCs w:val="20"/>
        </w:rPr>
      </w:pPr>
      <w:r w:rsidRPr="00021438">
        <w:rPr>
          <w:rFonts w:ascii="Arial" w:hAnsi="Arial" w:cs="Arial"/>
          <w:sz w:val="20"/>
          <w:szCs w:val="20"/>
        </w:rPr>
        <w:t xml:space="preserve">jako tekst wpisany bezpośrednio do wiadomości przekazywanej przy użyciu środków komunikacji elektronicznej (np. w treści wiadomości </w:t>
      </w:r>
      <w:r w:rsidRPr="00021438">
        <w:rPr>
          <w:rFonts w:ascii="Arial" w:eastAsia="Calibri" w:hAnsi="Arial" w:cs="Arial"/>
          <w:sz w:val="20"/>
          <w:szCs w:val="20"/>
        </w:rPr>
        <w:t>e-</w:t>
      </w:r>
      <w:r w:rsidRPr="00021438">
        <w:rPr>
          <w:rFonts w:ascii="Arial" w:hAnsi="Arial" w:cs="Arial"/>
          <w:sz w:val="20"/>
          <w:szCs w:val="20"/>
        </w:rPr>
        <w:t>mail lub w treści „Formularza do komunikacji”).</w:t>
      </w:r>
      <w:r w:rsidRPr="00021438">
        <w:rPr>
          <w:rFonts w:ascii="Arial" w:eastAsia="Calibri" w:hAnsi="Arial" w:cs="Arial"/>
          <w:sz w:val="20"/>
          <w:szCs w:val="20"/>
        </w:rPr>
        <w:t xml:space="preserve"> </w:t>
      </w:r>
    </w:p>
    <w:p w14:paraId="628889B9" w14:textId="77777777"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 xml:space="preserve">Jeżeli dokumenty elektroniczne, przekazywane przy użyciu środków komunikacji elektronicznej, zawierają informacje stanowiące tajemnicę przedsiębiorstwa </w:t>
      </w:r>
      <w:r w:rsidRPr="00021438">
        <w:rPr>
          <w:rFonts w:ascii="Arial" w:eastAsia="Calibri" w:hAnsi="Arial" w:cs="Arial"/>
          <w:sz w:val="20"/>
          <w:szCs w:val="20"/>
        </w:rPr>
        <w:t xml:space="preserve"> </w:t>
      </w:r>
      <w:r w:rsidRPr="00021438">
        <w:rPr>
          <w:rFonts w:ascii="Arial" w:hAnsi="Arial" w:cs="Arial"/>
          <w:sz w:val="20"/>
          <w:szCs w:val="20"/>
        </w:rPr>
        <w:t xml:space="preserve">w rozumieniu przepisów ustawy z dnia 16 kwietnia 1993 r. o zwalczaniu nieuczciwej </w:t>
      </w:r>
      <w:r w:rsidRPr="00021438">
        <w:rPr>
          <w:rFonts w:ascii="Arial" w:eastAsia="Calibri" w:hAnsi="Arial" w:cs="Arial"/>
          <w:sz w:val="20"/>
          <w:szCs w:val="20"/>
        </w:rPr>
        <w:t xml:space="preserve">konkurencji (Dz. U. z 2020 r. poz. 1913 oraz z 2021 r. poz. 1655) wykonawca, w celu </w:t>
      </w:r>
      <w:r w:rsidRPr="00021438">
        <w:rPr>
          <w:rFonts w:ascii="Arial" w:hAnsi="Arial" w:cs="Arial"/>
          <w:sz w:val="20"/>
          <w:szCs w:val="20"/>
        </w:rPr>
        <w:t xml:space="preserve">utrzymania w poufności tych informacji, przekazuje je w wydzielonym </w:t>
      </w:r>
      <w:r w:rsidRPr="00021438">
        <w:rPr>
          <w:rFonts w:ascii="Arial" w:hAnsi="Arial" w:cs="Arial"/>
          <w:sz w:val="20"/>
          <w:szCs w:val="20"/>
        </w:rPr>
        <w:lastRenderedPageBreak/>
        <w:t xml:space="preserve">i odpowiednio oznaczonym pliku, wraz z jednoczesnym zaznaczeniem w nazwie pliku „Dokument stanowiący tajemnicę przedsiębiorstwa”. </w:t>
      </w:r>
      <w:r w:rsidRPr="00021438">
        <w:rPr>
          <w:rFonts w:ascii="Arial" w:eastAsia="Calibri" w:hAnsi="Arial" w:cs="Arial"/>
          <w:sz w:val="20"/>
          <w:szCs w:val="20"/>
        </w:rPr>
        <w:t xml:space="preserve"> </w:t>
      </w:r>
    </w:p>
    <w:p w14:paraId="2B1856B3" w14:textId="77777777"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eastAsia="Calibri" w:hAnsi="Arial" w:cs="Arial"/>
          <w:sz w:val="20"/>
          <w:szCs w:val="20"/>
        </w:rPr>
        <w:t xml:space="preserve">Komunikacja w </w:t>
      </w:r>
      <w:r w:rsidRPr="00021438">
        <w:rPr>
          <w:rFonts w:ascii="Arial" w:hAnsi="Arial" w:cs="Arial"/>
          <w:sz w:val="20"/>
          <w:szCs w:val="20"/>
        </w:rPr>
        <w:t>postępowaniu, z</w:t>
      </w:r>
      <w:r w:rsidRPr="00021438">
        <w:rPr>
          <w:rFonts w:ascii="Arial" w:eastAsia="Calibri" w:hAnsi="Arial" w:cs="Arial"/>
          <w:sz w:val="20"/>
          <w:szCs w:val="20"/>
          <w:u w:val="single" w:color="000000"/>
        </w:rPr>
        <w:t xml:space="preserve"> </w:t>
      </w:r>
      <w:r w:rsidRPr="00021438">
        <w:rPr>
          <w:rFonts w:ascii="Arial" w:hAnsi="Arial" w:cs="Arial"/>
          <w:sz w:val="20"/>
          <w:szCs w:val="20"/>
          <w:u w:val="single" w:color="000000"/>
        </w:rPr>
        <w:t>wyłączeniem składania ofert/wniosków</w:t>
      </w:r>
      <w:r w:rsidRPr="00021438">
        <w:rPr>
          <w:rFonts w:ascii="Arial" w:eastAsia="Calibri" w:hAnsi="Arial" w:cs="Arial"/>
          <w:sz w:val="20"/>
          <w:szCs w:val="20"/>
        </w:rPr>
        <w:t xml:space="preserve">  </w:t>
      </w:r>
      <w:r w:rsidRPr="00021438">
        <w:rPr>
          <w:rFonts w:ascii="Arial" w:hAnsi="Arial" w:cs="Arial"/>
          <w:sz w:val="20"/>
          <w:szCs w:val="20"/>
          <w:u w:val="single" w:color="000000"/>
        </w:rPr>
        <w:t>o dopuszczenie do udziału w postępowaniu</w:t>
      </w:r>
      <w:r w:rsidRPr="00021438">
        <w:rPr>
          <w:rFonts w:ascii="Arial" w:eastAsia="Calibri" w:hAnsi="Arial" w:cs="Arial"/>
          <w:sz w:val="20"/>
          <w:szCs w:val="20"/>
          <w:u w:val="single" w:color="000000"/>
        </w:rPr>
        <w:t>,</w:t>
      </w:r>
      <w:r w:rsidRPr="00021438">
        <w:rPr>
          <w:rFonts w:ascii="Arial" w:eastAsia="Calibri" w:hAnsi="Arial" w:cs="Arial"/>
          <w:sz w:val="20"/>
          <w:szCs w:val="20"/>
        </w:rPr>
        <w:t xml:space="preserve"> </w:t>
      </w:r>
      <w:r w:rsidRPr="00021438">
        <w:rPr>
          <w:rFonts w:ascii="Arial" w:hAnsi="Arial" w:cs="Arial"/>
          <w:sz w:val="20"/>
          <w:szCs w:val="20"/>
        </w:rPr>
        <w:t xml:space="preserve">odbywa się drogą elektroniczną </w:t>
      </w:r>
      <w:r w:rsidRPr="00021438">
        <w:rPr>
          <w:rFonts w:ascii="Arial" w:eastAsia="Calibri" w:hAnsi="Arial" w:cs="Arial"/>
          <w:sz w:val="20"/>
          <w:szCs w:val="20"/>
        </w:rPr>
        <w:t xml:space="preserve"> </w:t>
      </w:r>
      <w:r w:rsidRPr="00021438">
        <w:rPr>
          <w:rFonts w:ascii="Arial" w:hAnsi="Arial" w:cs="Arial"/>
          <w:sz w:val="20"/>
          <w:szCs w:val="20"/>
        </w:rPr>
        <w:t xml:space="preserve">za pośrednictwem formularzy do komunikacji dostępnych w zakładce „Formularze” </w:t>
      </w:r>
      <w:r w:rsidRPr="00021438">
        <w:rPr>
          <w:rFonts w:ascii="Arial" w:eastAsia="Calibri" w:hAnsi="Arial" w:cs="Arial"/>
          <w:sz w:val="20"/>
          <w:szCs w:val="20"/>
        </w:rPr>
        <w:t>(</w:t>
      </w:r>
      <w:r w:rsidRPr="00021438">
        <w:rPr>
          <w:rFonts w:ascii="Arial" w:hAnsi="Arial" w:cs="Arial"/>
          <w:sz w:val="20"/>
          <w:szCs w:val="20"/>
        </w:rPr>
        <w:t>„</w:t>
      </w:r>
      <w:r w:rsidRPr="00021438">
        <w:rPr>
          <w:rFonts w:ascii="Arial" w:eastAsia="Calibri" w:hAnsi="Arial" w:cs="Arial"/>
          <w:sz w:val="20"/>
          <w:szCs w:val="20"/>
        </w:rPr>
        <w:t>Formularze do komunikacji</w:t>
      </w:r>
      <w:r w:rsidRPr="00021438">
        <w:rPr>
          <w:rFonts w:ascii="Arial" w:hAnsi="Arial" w:cs="Arial"/>
          <w:sz w:val="20"/>
          <w:szCs w:val="20"/>
        </w:rPr>
        <w:t>”). Za pośrednictwem „</w:t>
      </w:r>
      <w:r w:rsidRPr="00021438">
        <w:rPr>
          <w:rFonts w:ascii="Arial" w:eastAsia="Calibri" w:hAnsi="Arial" w:cs="Arial"/>
          <w:sz w:val="20"/>
          <w:szCs w:val="20"/>
        </w:rPr>
        <w:t>Formularzy do komunikacji</w:t>
      </w:r>
      <w:r w:rsidRPr="00021438">
        <w:rPr>
          <w:rFonts w:ascii="Arial" w:hAnsi="Arial" w:cs="Arial"/>
          <w:sz w:val="20"/>
          <w:szCs w:val="20"/>
        </w:rPr>
        <w:t>”</w:t>
      </w:r>
      <w:r w:rsidRPr="00021438">
        <w:rPr>
          <w:rFonts w:ascii="Arial" w:eastAsia="Calibri" w:hAnsi="Arial" w:cs="Arial"/>
          <w:sz w:val="20"/>
          <w:szCs w:val="20"/>
        </w:rPr>
        <w:t xml:space="preserve"> </w:t>
      </w:r>
      <w:r w:rsidRPr="00021438">
        <w:rPr>
          <w:rFonts w:ascii="Arial" w:hAnsi="Arial" w:cs="Arial"/>
          <w:sz w:val="20"/>
          <w:szCs w:val="20"/>
        </w:rPr>
        <w:t xml:space="preserve">odbywa się w szczególności przekazywanie wezwań i zawiadomień, zadawanie pytań </w:t>
      </w:r>
      <w:r w:rsidRPr="00021438">
        <w:rPr>
          <w:rFonts w:ascii="Arial" w:eastAsia="Calibri" w:hAnsi="Arial" w:cs="Arial"/>
          <w:sz w:val="20"/>
          <w:szCs w:val="20"/>
        </w:rPr>
        <w:t xml:space="preserve">i udzielanie odpowiedzi. Formularze do komunikacji </w:t>
      </w:r>
      <w:r w:rsidRPr="00021438">
        <w:rPr>
          <w:rFonts w:ascii="Arial" w:hAnsi="Arial" w:cs="Arial"/>
          <w:sz w:val="20"/>
          <w:szCs w:val="20"/>
        </w:rPr>
        <w:t>umożliwiają również dołączenie załącznika do przesyłanej wiadomości (przycisk „dodaj załącznik”)</w:t>
      </w:r>
      <w:r w:rsidRPr="00021438">
        <w:rPr>
          <w:rFonts w:ascii="Arial" w:eastAsia="Calibri" w:hAnsi="Arial" w:cs="Arial"/>
          <w:sz w:val="20"/>
          <w:szCs w:val="20"/>
        </w:rPr>
        <w:t xml:space="preserve">. </w:t>
      </w:r>
    </w:p>
    <w:p w14:paraId="5FC2D85C" w14:textId="71F3185C" w:rsidR="007E4F72" w:rsidRPr="00021438" w:rsidRDefault="007E4F72" w:rsidP="00C74BA1">
      <w:pPr>
        <w:spacing w:after="0" w:line="276" w:lineRule="auto"/>
        <w:ind w:left="715"/>
        <w:jc w:val="both"/>
        <w:rPr>
          <w:rFonts w:ascii="Arial" w:hAnsi="Arial" w:cs="Arial"/>
          <w:sz w:val="20"/>
          <w:szCs w:val="20"/>
        </w:rPr>
      </w:pPr>
      <w:r w:rsidRPr="00021438">
        <w:rPr>
          <w:rFonts w:ascii="Arial" w:hAnsi="Arial" w:cs="Arial"/>
          <w:sz w:val="20"/>
          <w:szCs w:val="20"/>
        </w:rPr>
        <w:t xml:space="preserve">W przypadku załączników, które są zgodnie z ustawą </w:t>
      </w:r>
      <w:r w:rsidRPr="00021438">
        <w:rPr>
          <w:rFonts w:ascii="Arial" w:eastAsia="Calibri" w:hAnsi="Arial" w:cs="Arial"/>
          <w:sz w:val="20"/>
          <w:szCs w:val="20"/>
        </w:rPr>
        <w:t xml:space="preserve">Pzp </w:t>
      </w:r>
      <w:r w:rsidRPr="00021438">
        <w:rPr>
          <w:rFonts w:ascii="Arial" w:hAnsi="Arial" w:cs="Arial"/>
          <w:sz w:val="20"/>
          <w:szCs w:val="20"/>
        </w:rPr>
        <w:t xml:space="preserve">lub rozporządzeniem Prezesa Rady Ministrów w sprawie wymagań dla dokumentów elektronicznych </w:t>
      </w:r>
      <w:r w:rsidRPr="00021438">
        <w:rPr>
          <w:rFonts w:ascii="Arial" w:eastAsia="Calibri" w:hAnsi="Arial" w:cs="Arial"/>
          <w:sz w:val="20"/>
          <w:szCs w:val="20"/>
        </w:rPr>
        <w:t>opatrzone kwalifikowanym podpisem elektronicznym</w:t>
      </w:r>
      <w:r w:rsidRPr="00021438">
        <w:rPr>
          <w:rFonts w:ascii="Arial" w:hAnsi="Arial" w:cs="Arial"/>
          <w:sz w:val="20"/>
          <w:szCs w:val="20"/>
        </w:rPr>
        <w:t>, mogą być opatrzone</w:t>
      </w:r>
      <w:r w:rsidRPr="00021438">
        <w:rPr>
          <w:rFonts w:ascii="Arial" w:eastAsia="Calibri" w:hAnsi="Arial" w:cs="Arial"/>
          <w:sz w:val="20"/>
          <w:szCs w:val="20"/>
        </w:rPr>
        <w:t xml:space="preserve">, zgodnie z wyborem wykonawcy/wykonawcy </w:t>
      </w:r>
      <w:r w:rsidRPr="00021438">
        <w:rPr>
          <w:rFonts w:ascii="Arial" w:hAnsi="Arial" w:cs="Arial"/>
          <w:sz w:val="20"/>
          <w:szCs w:val="20"/>
        </w:rPr>
        <w:t xml:space="preserve">wspólnie ubiegającego się o udzielenie zamówienia/podmiotu udostępniającego </w:t>
      </w:r>
      <w:r w:rsidRPr="00021438">
        <w:rPr>
          <w:rFonts w:ascii="Arial" w:eastAsia="Calibri" w:hAnsi="Arial" w:cs="Arial"/>
          <w:sz w:val="20"/>
          <w:szCs w:val="20"/>
        </w:rPr>
        <w:t xml:space="preserve">zasoby, </w:t>
      </w:r>
      <w:r w:rsidRPr="00021438">
        <w:rPr>
          <w:rFonts w:ascii="Arial" w:hAnsi="Arial" w:cs="Arial"/>
          <w:sz w:val="20"/>
          <w:szCs w:val="20"/>
          <w:u w:val="single" w:color="000000"/>
        </w:rPr>
        <w:t>podpisem zewnętrzn</w:t>
      </w:r>
      <w:r w:rsidRPr="00021438">
        <w:rPr>
          <w:rFonts w:ascii="Arial" w:eastAsia="Calibri" w:hAnsi="Arial" w:cs="Arial"/>
          <w:sz w:val="20"/>
          <w:szCs w:val="20"/>
          <w:u w:val="single" w:color="000000"/>
        </w:rPr>
        <w:t>ym</w:t>
      </w:r>
      <w:r w:rsidRPr="00021438">
        <w:rPr>
          <w:rFonts w:ascii="Arial" w:eastAsia="Calibri" w:hAnsi="Arial" w:cs="Arial"/>
          <w:sz w:val="20"/>
          <w:szCs w:val="20"/>
        </w:rPr>
        <w:t xml:space="preserve"> lub </w:t>
      </w:r>
      <w:r w:rsidRPr="00021438">
        <w:rPr>
          <w:rFonts w:ascii="Arial" w:hAnsi="Arial" w:cs="Arial"/>
          <w:sz w:val="20"/>
          <w:szCs w:val="20"/>
          <w:u w:val="single" w:color="000000"/>
        </w:rPr>
        <w:t>wewnętrzn</w:t>
      </w:r>
      <w:r w:rsidRPr="00021438">
        <w:rPr>
          <w:rFonts w:ascii="Arial" w:eastAsia="Calibri" w:hAnsi="Arial" w:cs="Arial"/>
          <w:sz w:val="20"/>
          <w:szCs w:val="20"/>
          <w:u w:val="single" w:color="000000"/>
        </w:rPr>
        <w:t>ym.</w:t>
      </w:r>
      <w:r w:rsidRPr="00021438">
        <w:rPr>
          <w:rFonts w:ascii="Arial" w:eastAsia="Calibri" w:hAnsi="Arial" w:cs="Arial"/>
          <w:sz w:val="20"/>
          <w:szCs w:val="20"/>
        </w:rPr>
        <w:t xml:space="preserve"> </w:t>
      </w:r>
      <w:r w:rsidRPr="00021438">
        <w:rPr>
          <w:rFonts w:ascii="Arial" w:hAnsi="Arial" w:cs="Arial"/>
          <w:sz w:val="20"/>
          <w:szCs w:val="20"/>
        </w:rPr>
        <w:t xml:space="preserve">W zależności </w:t>
      </w:r>
      <w:r w:rsidRPr="00021438">
        <w:rPr>
          <w:rFonts w:ascii="Arial" w:eastAsia="Calibri" w:hAnsi="Arial" w:cs="Arial"/>
          <w:sz w:val="20"/>
          <w:szCs w:val="20"/>
        </w:rPr>
        <w:t xml:space="preserve">od rodzaju podpisu i </w:t>
      </w:r>
      <w:r w:rsidRPr="00021438">
        <w:rPr>
          <w:rFonts w:ascii="Arial" w:hAnsi="Arial" w:cs="Arial"/>
          <w:sz w:val="20"/>
          <w:szCs w:val="20"/>
        </w:rPr>
        <w:t xml:space="preserve">jego typu (zewnętrzny, wewnętrzny) dodaje się do przesyłanej wiadomości </w:t>
      </w:r>
      <w:r w:rsidRPr="00021438">
        <w:rPr>
          <w:rFonts w:ascii="Arial" w:eastAsia="Calibri" w:hAnsi="Arial" w:cs="Arial"/>
          <w:sz w:val="20"/>
          <w:szCs w:val="20"/>
        </w:rPr>
        <w:t xml:space="preserve">uprzednio </w:t>
      </w:r>
      <w:r w:rsidRPr="00021438">
        <w:rPr>
          <w:rFonts w:ascii="Arial" w:hAnsi="Arial" w:cs="Arial"/>
          <w:sz w:val="20"/>
          <w:szCs w:val="20"/>
        </w:rPr>
        <w:t>podpisane dokumenty wraz z wygenerowanym plikiem podpisu (typ zewnętrzny) lub dokument z wszytym podpisem (typ wewnętrzny).</w:t>
      </w:r>
      <w:r w:rsidRPr="00021438">
        <w:rPr>
          <w:rFonts w:ascii="Arial" w:eastAsia="Calibri" w:hAnsi="Arial" w:cs="Arial"/>
          <w:sz w:val="20"/>
          <w:szCs w:val="20"/>
        </w:rPr>
        <w:t xml:space="preserve"> </w:t>
      </w:r>
    </w:p>
    <w:p w14:paraId="50F31843" w14:textId="77777777"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 xml:space="preserve">Możliwość korzystania w postępowaniu </w:t>
      </w:r>
      <w:r w:rsidRPr="00021438">
        <w:rPr>
          <w:rFonts w:ascii="Arial" w:eastAsia="Calibri" w:hAnsi="Arial" w:cs="Arial"/>
          <w:sz w:val="20"/>
          <w:szCs w:val="20"/>
        </w:rPr>
        <w:t xml:space="preserve">z </w:t>
      </w:r>
      <w:r w:rsidRPr="00021438">
        <w:rPr>
          <w:rFonts w:ascii="Arial" w:hAnsi="Arial" w:cs="Arial"/>
          <w:sz w:val="20"/>
          <w:szCs w:val="20"/>
        </w:rPr>
        <w:t>„</w:t>
      </w:r>
      <w:r w:rsidRPr="00021438">
        <w:rPr>
          <w:rFonts w:ascii="Arial" w:eastAsia="Calibri" w:hAnsi="Arial" w:cs="Arial"/>
          <w:sz w:val="20"/>
          <w:szCs w:val="20"/>
        </w:rPr>
        <w:t>Formularzy do komunikacji</w:t>
      </w:r>
      <w:r w:rsidRPr="00021438">
        <w:rPr>
          <w:rFonts w:ascii="Arial" w:hAnsi="Arial" w:cs="Arial"/>
          <w:sz w:val="20"/>
          <w:szCs w:val="20"/>
        </w:rPr>
        <w:t xml:space="preserve">” w pełnym </w:t>
      </w:r>
      <w:r w:rsidRPr="00021438">
        <w:rPr>
          <w:rFonts w:ascii="Arial" w:eastAsia="Calibri" w:hAnsi="Arial" w:cs="Arial"/>
          <w:sz w:val="20"/>
          <w:szCs w:val="20"/>
        </w:rPr>
        <w:t xml:space="preserve">zakresie wymaga posiadania konta </w:t>
      </w:r>
      <w:r w:rsidRPr="00021438">
        <w:rPr>
          <w:rFonts w:ascii="Arial" w:hAnsi="Arial" w:cs="Arial"/>
          <w:sz w:val="20"/>
          <w:szCs w:val="20"/>
        </w:rPr>
        <w:t>„</w:t>
      </w:r>
      <w:r w:rsidRPr="00021438">
        <w:rPr>
          <w:rFonts w:ascii="Arial" w:eastAsia="Calibri" w:hAnsi="Arial" w:cs="Arial"/>
          <w:sz w:val="20"/>
          <w:szCs w:val="20"/>
        </w:rPr>
        <w:t>Wykonawcy</w:t>
      </w:r>
      <w:r w:rsidRPr="00021438">
        <w:rPr>
          <w:rFonts w:ascii="Arial" w:hAnsi="Arial" w:cs="Arial"/>
          <w:sz w:val="20"/>
          <w:szCs w:val="20"/>
        </w:rPr>
        <w:t>”</w:t>
      </w:r>
      <w:r w:rsidRPr="00021438">
        <w:rPr>
          <w:rFonts w:ascii="Arial" w:eastAsia="Calibri" w:hAnsi="Arial" w:cs="Arial"/>
          <w:sz w:val="20"/>
          <w:szCs w:val="20"/>
        </w:rPr>
        <w:t xml:space="preserve"> na Platformie e-</w:t>
      </w:r>
      <w:r w:rsidRPr="00021438">
        <w:rPr>
          <w:rFonts w:ascii="Arial" w:hAnsi="Arial" w:cs="Arial"/>
          <w:sz w:val="20"/>
          <w:szCs w:val="20"/>
        </w:rPr>
        <w:t>Zamówienia</w:t>
      </w:r>
      <w:r w:rsidRPr="00021438">
        <w:rPr>
          <w:rFonts w:ascii="Arial" w:eastAsia="Calibri" w:hAnsi="Arial" w:cs="Arial"/>
          <w:sz w:val="20"/>
          <w:szCs w:val="20"/>
        </w:rPr>
        <w:t xml:space="preserve">  </w:t>
      </w:r>
      <w:r w:rsidRPr="00021438">
        <w:rPr>
          <w:rFonts w:ascii="Arial" w:hAnsi="Arial" w:cs="Arial"/>
          <w:sz w:val="20"/>
          <w:szCs w:val="20"/>
        </w:rPr>
        <w:t xml:space="preserve">oraz zalogowania się </w:t>
      </w:r>
      <w:r w:rsidRPr="00021438">
        <w:rPr>
          <w:rFonts w:ascii="Arial" w:eastAsia="Calibri" w:hAnsi="Arial" w:cs="Arial"/>
          <w:sz w:val="20"/>
          <w:szCs w:val="20"/>
        </w:rPr>
        <w:t>na Platformie e-</w:t>
      </w:r>
      <w:r w:rsidRPr="00021438">
        <w:rPr>
          <w:rFonts w:ascii="Arial" w:hAnsi="Arial" w:cs="Arial"/>
          <w:sz w:val="20"/>
          <w:szCs w:val="20"/>
        </w:rPr>
        <w:t>Zamówienia</w:t>
      </w:r>
      <w:r w:rsidRPr="00021438">
        <w:rPr>
          <w:rFonts w:ascii="Arial" w:eastAsia="Calibri" w:hAnsi="Arial" w:cs="Arial"/>
          <w:sz w:val="20"/>
          <w:szCs w:val="20"/>
        </w:rPr>
        <w:t xml:space="preserve">. Do korzystania z </w:t>
      </w:r>
      <w:r w:rsidRPr="00021438">
        <w:rPr>
          <w:rFonts w:ascii="Arial" w:hAnsi="Arial" w:cs="Arial"/>
          <w:sz w:val="20"/>
          <w:szCs w:val="20"/>
        </w:rPr>
        <w:t>„F</w:t>
      </w:r>
      <w:r w:rsidRPr="00021438">
        <w:rPr>
          <w:rFonts w:ascii="Arial" w:eastAsia="Calibri" w:hAnsi="Arial" w:cs="Arial"/>
          <w:sz w:val="20"/>
          <w:szCs w:val="20"/>
        </w:rPr>
        <w:t>ormularzy  do komunikacji</w:t>
      </w:r>
      <w:r w:rsidRPr="00021438">
        <w:rPr>
          <w:rFonts w:ascii="Arial" w:hAnsi="Arial" w:cs="Arial"/>
          <w:sz w:val="20"/>
          <w:szCs w:val="20"/>
        </w:rPr>
        <w:t>”</w:t>
      </w:r>
      <w:r w:rsidRPr="00021438">
        <w:rPr>
          <w:rFonts w:ascii="Arial" w:eastAsia="Calibri" w:hAnsi="Arial" w:cs="Arial"/>
          <w:sz w:val="20"/>
          <w:szCs w:val="20"/>
        </w:rPr>
        <w:t xml:space="preserve"> </w:t>
      </w:r>
      <w:r w:rsidRPr="00021438">
        <w:rPr>
          <w:rFonts w:ascii="Arial" w:hAnsi="Arial" w:cs="Arial"/>
          <w:sz w:val="20"/>
          <w:szCs w:val="20"/>
        </w:rPr>
        <w:t xml:space="preserve">służących do zadawania pytań dotyczących treści </w:t>
      </w:r>
      <w:r w:rsidRPr="00021438">
        <w:rPr>
          <w:rFonts w:ascii="Arial" w:eastAsia="Calibri" w:hAnsi="Arial" w:cs="Arial"/>
          <w:sz w:val="20"/>
          <w:szCs w:val="20"/>
        </w:rPr>
        <w:t>dokum</w:t>
      </w:r>
      <w:r w:rsidRPr="00021438">
        <w:rPr>
          <w:rFonts w:ascii="Arial" w:hAnsi="Arial" w:cs="Arial"/>
          <w:sz w:val="20"/>
          <w:szCs w:val="20"/>
        </w:rPr>
        <w:t>entów zamówienia</w:t>
      </w:r>
      <w:r w:rsidRPr="00021438">
        <w:rPr>
          <w:rFonts w:ascii="Arial" w:eastAsia="Calibri" w:hAnsi="Arial" w:cs="Arial"/>
          <w:sz w:val="20"/>
          <w:szCs w:val="20"/>
          <w:vertAlign w:val="superscript"/>
        </w:rPr>
        <w:footnoteReference w:id="2"/>
      </w:r>
      <w:r w:rsidRPr="00021438">
        <w:rPr>
          <w:rFonts w:ascii="Arial" w:eastAsia="Calibri" w:hAnsi="Arial" w:cs="Arial"/>
          <w:sz w:val="20"/>
          <w:szCs w:val="20"/>
        </w:rPr>
        <w:t xml:space="preserve"> </w:t>
      </w:r>
      <w:r w:rsidRPr="00021438">
        <w:rPr>
          <w:rFonts w:ascii="Arial" w:hAnsi="Arial" w:cs="Arial"/>
          <w:sz w:val="20"/>
          <w:szCs w:val="20"/>
        </w:rPr>
        <w:t xml:space="preserve">wystarczające jest </w:t>
      </w:r>
      <w:r w:rsidRPr="00021438">
        <w:rPr>
          <w:rFonts w:ascii="Arial" w:eastAsia="Calibri" w:hAnsi="Arial" w:cs="Arial"/>
          <w:sz w:val="20"/>
          <w:szCs w:val="20"/>
        </w:rPr>
        <w:t>posiadanie tzw. konta uproszczonego na Platformie e-</w:t>
      </w:r>
      <w:r w:rsidRPr="00021438">
        <w:rPr>
          <w:rFonts w:ascii="Arial" w:hAnsi="Arial" w:cs="Arial"/>
          <w:sz w:val="20"/>
          <w:szCs w:val="20"/>
        </w:rPr>
        <w:t>Zamówienia</w:t>
      </w:r>
      <w:r w:rsidRPr="00021438">
        <w:rPr>
          <w:rFonts w:ascii="Arial" w:eastAsia="Calibri" w:hAnsi="Arial" w:cs="Arial"/>
          <w:sz w:val="20"/>
          <w:szCs w:val="20"/>
        </w:rPr>
        <w:t xml:space="preserve">.  </w:t>
      </w:r>
    </w:p>
    <w:p w14:paraId="18F6B030" w14:textId="77777777"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 xml:space="preserve">Wszystkie wysłane i odebrane w postępowaniu przez wykonawcę wiadomości widoczne są po zalogowaniu w podglądzie postępowania w zakładce „Komunikacja”.  </w:t>
      </w:r>
    </w:p>
    <w:p w14:paraId="4AD1DFDA" w14:textId="77777777"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 xml:space="preserve">Maksymalny rozmiar plików przesyłanych za pośrednictwem „Formularzy  do komunikacji” wynosi 150 MB (wielkość ta dotyczy plików przesyłanych  jako załączniki do jednego formularza). </w:t>
      </w:r>
    </w:p>
    <w:p w14:paraId="708593CC" w14:textId="77777777"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 xml:space="preserve">Minimalne wymagania techniczne dotyczące sprzętu używanego w celu korzystania </w:t>
      </w:r>
      <w:r w:rsidRPr="00021438">
        <w:rPr>
          <w:rFonts w:ascii="Arial" w:eastAsia="Calibri" w:hAnsi="Arial" w:cs="Arial"/>
          <w:sz w:val="20"/>
          <w:szCs w:val="20"/>
        </w:rPr>
        <w:t xml:space="preserve"> </w:t>
      </w:r>
      <w:r w:rsidRPr="00021438">
        <w:rPr>
          <w:rFonts w:ascii="Arial" w:hAnsi="Arial" w:cs="Arial"/>
          <w:sz w:val="20"/>
          <w:szCs w:val="20"/>
        </w:rPr>
        <w:t>z usług Platformy e</w:t>
      </w:r>
      <w:r w:rsidRPr="00021438">
        <w:rPr>
          <w:rFonts w:ascii="Arial" w:eastAsia="Calibri" w:hAnsi="Arial" w:cs="Arial"/>
          <w:sz w:val="20"/>
          <w:szCs w:val="20"/>
        </w:rPr>
        <w:t>-Z</w:t>
      </w:r>
      <w:r w:rsidRPr="00021438">
        <w:rPr>
          <w:rFonts w:ascii="Arial" w:hAnsi="Arial" w:cs="Arial"/>
          <w:sz w:val="20"/>
          <w:szCs w:val="20"/>
        </w:rPr>
        <w:t xml:space="preserve">amówienia oraz informacje dotyczące specyfikacji połączenia określa </w:t>
      </w:r>
      <w:r w:rsidRPr="00021438">
        <w:rPr>
          <w:rFonts w:ascii="Arial" w:eastAsia="Calibri" w:hAnsi="Arial" w:cs="Arial"/>
          <w:i/>
          <w:sz w:val="20"/>
          <w:szCs w:val="20"/>
        </w:rPr>
        <w:t>Regulamin Platformy e-Zamówienia.</w:t>
      </w:r>
      <w:r w:rsidRPr="00021438">
        <w:rPr>
          <w:rFonts w:ascii="Arial" w:eastAsia="Calibri" w:hAnsi="Arial" w:cs="Arial"/>
          <w:sz w:val="20"/>
          <w:szCs w:val="20"/>
        </w:rPr>
        <w:t xml:space="preserve">  </w:t>
      </w:r>
    </w:p>
    <w:p w14:paraId="4F83DEA3" w14:textId="77777777"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 xml:space="preserve">W przypadku problemów </w:t>
      </w:r>
      <w:r w:rsidRPr="00021438">
        <w:rPr>
          <w:rFonts w:ascii="Arial" w:eastAsia="Calibri" w:hAnsi="Arial" w:cs="Arial"/>
          <w:sz w:val="20"/>
          <w:szCs w:val="20"/>
        </w:rPr>
        <w:t xml:space="preserve">technicznych </w:t>
      </w:r>
      <w:r w:rsidRPr="00021438">
        <w:rPr>
          <w:rFonts w:ascii="Arial" w:hAnsi="Arial" w:cs="Arial"/>
          <w:sz w:val="20"/>
          <w:szCs w:val="20"/>
        </w:rPr>
        <w:t xml:space="preserve">i awarii związanych z funkcjonowaniem </w:t>
      </w:r>
      <w:r w:rsidRPr="00021438">
        <w:rPr>
          <w:rFonts w:ascii="Arial" w:eastAsia="Calibri" w:hAnsi="Arial" w:cs="Arial"/>
          <w:sz w:val="20"/>
          <w:szCs w:val="20"/>
        </w:rPr>
        <w:t>Platformy e-</w:t>
      </w:r>
      <w:r w:rsidRPr="00021438">
        <w:rPr>
          <w:rFonts w:ascii="Arial" w:hAnsi="Arial" w:cs="Arial"/>
          <w:sz w:val="20"/>
          <w:szCs w:val="20"/>
        </w:rPr>
        <w:t xml:space="preserve">Zamówienia użytkownicy mogą skorzystać ze wsparcia technicznego dostępnego pod numerem telefonu </w:t>
      </w:r>
      <w:r w:rsidRPr="00021438">
        <w:rPr>
          <w:rFonts w:ascii="Arial" w:eastAsia="Calibri" w:hAnsi="Arial" w:cs="Arial"/>
          <w:sz w:val="20"/>
          <w:szCs w:val="20"/>
        </w:rPr>
        <w:t xml:space="preserve">(32) 77 88 </w:t>
      </w:r>
      <w:r w:rsidRPr="00021438">
        <w:rPr>
          <w:rFonts w:ascii="Arial" w:hAnsi="Arial" w:cs="Arial"/>
          <w:sz w:val="20"/>
          <w:szCs w:val="20"/>
        </w:rPr>
        <w:t xml:space="preserve">999 lub drogą elektroniczną poprzez formularz udostępniony na stronie internetowej </w:t>
      </w:r>
      <w:hyperlink r:id="rId15">
        <w:r w:rsidRPr="00021438">
          <w:rPr>
            <w:rFonts w:ascii="Arial" w:eastAsia="Calibri" w:hAnsi="Arial" w:cs="Arial"/>
            <w:color w:val="0563C1"/>
            <w:sz w:val="20"/>
            <w:szCs w:val="20"/>
            <w:u w:val="single" w:color="0563C1"/>
          </w:rPr>
          <w:t>https://ezamowienia.gov.pl</w:t>
        </w:r>
      </w:hyperlink>
      <w:hyperlink r:id="rId16">
        <w:r w:rsidRPr="00021438">
          <w:rPr>
            <w:rFonts w:ascii="Arial" w:eastAsia="Calibri" w:hAnsi="Arial" w:cs="Arial"/>
            <w:sz w:val="20"/>
            <w:szCs w:val="20"/>
          </w:rPr>
          <w:t xml:space="preserve"> </w:t>
        </w:r>
      </w:hyperlink>
      <w:r w:rsidRPr="00021438">
        <w:rPr>
          <w:rFonts w:ascii="Arial" w:eastAsia="Calibri" w:hAnsi="Arial" w:cs="Arial"/>
          <w:sz w:val="20"/>
          <w:szCs w:val="20"/>
        </w:rPr>
        <w:t xml:space="preserve"> </w:t>
      </w:r>
      <w:r w:rsidRPr="00021438">
        <w:rPr>
          <w:rFonts w:ascii="Arial" w:hAnsi="Arial" w:cs="Arial"/>
          <w:sz w:val="20"/>
          <w:szCs w:val="20"/>
        </w:rPr>
        <w:t xml:space="preserve">w zakładce „Zgłoś problem”. </w:t>
      </w:r>
      <w:r w:rsidRPr="00021438">
        <w:rPr>
          <w:rFonts w:ascii="Arial" w:eastAsia="Calibri" w:hAnsi="Arial" w:cs="Arial"/>
          <w:sz w:val="20"/>
          <w:szCs w:val="20"/>
        </w:rPr>
        <w:t xml:space="preserve"> </w:t>
      </w:r>
    </w:p>
    <w:p w14:paraId="6C4AFB7B" w14:textId="2EFD0B9F" w:rsidR="007E4F72" w:rsidRPr="00021438" w:rsidRDefault="007E4F72"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W szczególnie uzasadnionych przypadkach uniemożliwiających komunikację wykonawcy i Zamawiającego za pośrednictwem Platformy e</w:t>
      </w:r>
      <w:r w:rsidRPr="00021438">
        <w:rPr>
          <w:rFonts w:ascii="Arial" w:eastAsia="Calibri" w:hAnsi="Arial" w:cs="Arial"/>
          <w:sz w:val="20"/>
          <w:szCs w:val="20"/>
        </w:rPr>
        <w:t>-</w:t>
      </w:r>
      <w:r w:rsidRPr="00021438">
        <w:rPr>
          <w:rFonts w:ascii="Arial" w:hAnsi="Arial" w:cs="Arial"/>
          <w:sz w:val="20"/>
          <w:szCs w:val="20"/>
        </w:rPr>
        <w:t xml:space="preserve">Zamówienia, Zamawiający dopuszcza komunikację za pomocą poczty elektronicznej na adres </w:t>
      </w:r>
      <w:r w:rsidRPr="00021438">
        <w:rPr>
          <w:rFonts w:ascii="Arial" w:eastAsia="Calibri" w:hAnsi="Arial" w:cs="Arial"/>
          <w:sz w:val="20"/>
          <w:szCs w:val="20"/>
        </w:rPr>
        <w:t>e-</w:t>
      </w:r>
      <w:r w:rsidRPr="00021438">
        <w:rPr>
          <w:rFonts w:ascii="Arial" w:hAnsi="Arial" w:cs="Arial"/>
          <w:sz w:val="20"/>
          <w:szCs w:val="20"/>
        </w:rPr>
        <w:t>mail:</w:t>
      </w:r>
      <w:r w:rsidR="003B0C30" w:rsidRPr="00021438">
        <w:rPr>
          <w:rFonts w:ascii="Arial" w:hAnsi="Arial" w:cs="Arial"/>
          <w:sz w:val="20"/>
          <w:szCs w:val="20"/>
        </w:rPr>
        <w:t xml:space="preserve"> </w:t>
      </w:r>
      <w:r w:rsidR="000A319F">
        <w:rPr>
          <w:rFonts w:ascii="Arial" w:hAnsi="Arial" w:cs="Arial"/>
          <w:bCs/>
          <w:color w:val="0070C0"/>
          <w:sz w:val="20"/>
          <w:szCs w:val="20"/>
          <w:u w:val="single"/>
        </w:rPr>
        <w:t>zamowienia@pma.pl</w:t>
      </w:r>
      <w:r w:rsidRPr="00021438">
        <w:rPr>
          <w:rFonts w:ascii="Arial" w:hAnsi="Arial" w:cs="Arial"/>
          <w:bCs/>
          <w:color w:val="0070C0"/>
          <w:sz w:val="20"/>
          <w:szCs w:val="20"/>
          <w:u w:val="single"/>
        </w:rPr>
        <w:t xml:space="preserve"> </w:t>
      </w:r>
    </w:p>
    <w:p w14:paraId="139E7BDF" w14:textId="11FEFF14" w:rsidR="007E4F72" w:rsidRPr="00021438" w:rsidRDefault="007E4F72" w:rsidP="00C74BA1">
      <w:pPr>
        <w:spacing w:after="0" w:line="276" w:lineRule="auto"/>
        <w:ind w:left="715"/>
        <w:jc w:val="both"/>
        <w:rPr>
          <w:rFonts w:ascii="Arial" w:eastAsia="Calibri" w:hAnsi="Arial" w:cs="Arial"/>
          <w:sz w:val="20"/>
          <w:szCs w:val="20"/>
        </w:rPr>
      </w:pPr>
      <w:r w:rsidRPr="00021438">
        <w:rPr>
          <w:rFonts w:ascii="Arial" w:hAnsi="Arial" w:cs="Arial"/>
          <w:sz w:val="20"/>
          <w:szCs w:val="20"/>
        </w:rPr>
        <w:t xml:space="preserve">(nie dotyczy składania ofert / wniosków </w:t>
      </w:r>
      <w:r w:rsidRPr="00021438">
        <w:rPr>
          <w:rFonts w:ascii="Arial" w:eastAsia="Calibri" w:hAnsi="Arial" w:cs="Arial"/>
          <w:sz w:val="20"/>
          <w:szCs w:val="20"/>
        </w:rPr>
        <w:t xml:space="preserve"> </w:t>
      </w:r>
      <w:r w:rsidRPr="00021438">
        <w:rPr>
          <w:rFonts w:ascii="Arial" w:hAnsi="Arial" w:cs="Arial"/>
          <w:sz w:val="20"/>
          <w:szCs w:val="20"/>
        </w:rPr>
        <w:t>o dopuszczenie do udziału w postępowaniu).</w:t>
      </w:r>
      <w:r w:rsidRPr="00021438">
        <w:rPr>
          <w:rFonts w:ascii="Arial" w:eastAsia="Calibri" w:hAnsi="Arial" w:cs="Arial"/>
          <w:sz w:val="20"/>
          <w:szCs w:val="20"/>
        </w:rPr>
        <w:t xml:space="preserve"> </w:t>
      </w:r>
      <w:r w:rsidR="00455417" w:rsidRPr="00021438">
        <w:rPr>
          <w:rFonts w:ascii="Arial" w:eastAsia="Calibri" w:hAnsi="Arial" w:cs="Arial"/>
          <w:sz w:val="20"/>
          <w:szCs w:val="20"/>
        </w:rPr>
        <w:t>\\</w:t>
      </w:r>
    </w:p>
    <w:p w14:paraId="43744D0D" w14:textId="77777777" w:rsidR="007D6E84" w:rsidRPr="00021438" w:rsidRDefault="007D6E84"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 xml:space="preserve">Oferty, oświadczenia, o których mowa w </w:t>
      </w:r>
      <w:hyperlink r:id="rId17" w:anchor="/document/18903829?unitId=art(125)ust(1)&amp;cm=DOCUMENT" w:history="1">
        <w:r w:rsidRPr="00021438">
          <w:rPr>
            <w:rFonts w:ascii="Arial" w:hAnsi="Arial" w:cs="Arial"/>
            <w:sz w:val="20"/>
            <w:szCs w:val="20"/>
          </w:rPr>
          <w:t>art. 125 ust. 1</w:t>
        </w:r>
      </w:hyperlink>
      <w:r w:rsidRPr="00021438">
        <w:rPr>
          <w:rFonts w:ascii="Arial" w:hAnsi="Arial" w:cs="Arial"/>
          <w:sz w:val="20"/>
          <w:szCs w:val="20"/>
        </w:rPr>
        <w:t xml:space="preserve"> ustawy </w:t>
      </w:r>
      <w:proofErr w:type="spellStart"/>
      <w:r w:rsidRPr="00021438">
        <w:rPr>
          <w:rFonts w:ascii="Arial" w:hAnsi="Arial" w:cs="Arial"/>
          <w:sz w:val="20"/>
          <w:szCs w:val="20"/>
        </w:rPr>
        <w:t>pzp</w:t>
      </w:r>
      <w:proofErr w:type="spellEnd"/>
      <w:r w:rsidRPr="00021438">
        <w:rPr>
          <w:rFonts w:ascii="Arial" w:hAnsi="Arial" w:cs="Arial"/>
          <w:sz w:val="20"/>
          <w:szCs w:val="20"/>
        </w:rPr>
        <w:t xml:space="preserve">, podmiotowe środki dowodowe, w tym oświadczenie, o którym mowa w </w:t>
      </w:r>
      <w:hyperlink r:id="rId18" w:anchor="/document/18903829?unitId=art(117)ust(4)&amp;cm=DOCUMENT" w:history="1">
        <w:r w:rsidRPr="00021438">
          <w:rPr>
            <w:rFonts w:ascii="Arial" w:hAnsi="Arial" w:cs="Arial"/>
            <w:sz w:val="20"/>
            <w:szCs w:val="20"/>
          </w:rPr>
          <w:t>art. 117 ust. 4</w:t>
        </w:r>
      </w:hyperlink>
      <w:r w:rsidRPr="00021438">
        <w:rPr>
          <w:rFonts w:ascii="Arial" w:hAnsi="Arial" w:cs="Arial"/>
          <w:sz w:val="20"/>
          <w:szCs w:val="20"/>
        </w:rPr>
        <w:t xml:space="preserve"> ustawy </w:t>
      </w:r>
      <w:proofErr w:type="spellStart"/>
      <w:r w:rsidRPr="00021438">
        <w:rPr>
          <w:rFonts w:ascii="Arial" w:hAnsi="Arial" w:cs="Arial"/>
          <w:sz w:val="20"/>
          <w:szCs w:val="20"/>
        </w:rPr>
        <w:t>pzp</w:t>
      </w:r>
      <w:proofErr w:type="spellEnd"/>
      <w:r w:rsidRPr="00021438">
        <w:rPr>
          <w:rFonts w:ascii="Arial" w:hAnsi="Arial" w:cs="Arial"/>
          <w:sz w:val="20"/>
          <w:szCs w:val="20"/>
        </w:rPr>
        <w:t xml:space="preserve">, oraz zobowiązanie podmiotu udostępniającego zasoby, o którym mowa w </w:t>
      </w:r>
      <w:hyperlink r:id="rId19" w:anchor="/document/18903829?unitId=art(118)ust(3)&amp;cm=DOCUMENT" w:history="1">
        <w:r w:rsidRPr="00021438">
          <w:rPr>
            <w:rFonts w:ascii="Arial" w:hAnsi="Arial" w:cs="Arial"/>
            <w:sz w:val="20"/>
            <w:szCs w:val="20"/>
          </w:rPr>
          <w:t>art. 118 ust. 3</w:t>
        </w:r>
      </w:hyperlink>
      <w:r w:rsidRPr="00021438">
        <w:rPr>
          <w:rFonts w:ascii="Arial" w:hAnsi="Arial" w:cs="Arial"/>
          <w:sz w:val="20"/>
          <w:szCs w:val="20"/>
        </w:rPr>
        <w:t xml:space="preserve"> ustawy </w:t>
      </w:r>
      <w:proofErr w:type="spellStart"/>
      <w:r w:rsidRPr="00021438">
        <w:rPr>
          <w:rFonts w:ascii="Arial" w:hAnsi="Arial" w:cs="Arial"/>
          <w:sz w:val="20"/>
          <w:szCs w:val="20"/>
        </w:rPr>
        <w:t>pzp</w:t>
      </w:r>
      <w:proofErr w:type="spellEnd"/>
      <w:r w:rsidRPr="00021438">
        <w:rPr>
          <w:rFonts w:ascii="Arial" w:hAnsi="Arial" w:cs="Arial"/>
          <w:sz w:val="20"/>
          <w:szCs w:val="20"/>
        </w:rPr>
        <w:t xml:space="preserve">, przedmiotowe środki dowodowe, pełnomocnictwo, dokumenty, o których mowa w </w:t>
      </w:r>
      <w:hyperlink r:id="rId20" w:anchor="/document/18903829?unitId=art(94)ust(2)&amp;cm=DOCUMENT" w:history="1">
        <w:r w:rsidRPr="00021438">
          <w:rPr>
            <w:rFonts w:ascii="Arial" w:hAnsi="Arial" w:cs="Arial"/>
            <w:sz w:val="20"/>
            <w:szCs w:val="20"/>
          </w:rPr>
          <w:t>art. 94 ust. 2</w:t>
        </w:r>
      </w:hyperlink>
      <w:r w:rsidRPr="00021438">
        <w:rPr>
          <w:rFonts w:ascii="Arial" w:hAnsi="Arial" w:cs="Arial"/>
          <w:sz w:val="20"/>
          <w:szCs w:val="20"/>
        </w:rPr>
        <w:t xml:space="preserve"> ustawy </w:t>
      </w:r>
      <w:proofErr w:type="spellStart"/>
      <w:r w:rsidRPr="00021438">
        <w:rPr>
          <w:rFonts w:ascii="Arial" w:hAnsi="Arial" w:cs="Arial"/>
          <w:sz w:val="20"/>
          <w:szCs w:val="20"/>
        </w:rPr>
        <w:t>pzp</w:t>
      </w:r>
      <w:proofErr w:type="spellEnd"/>
      <w:r w:rsidRPr="00021438">
        <w:rPr>
          <w:rFonts w:ascii="Arial" w:hAnsi="Arial" w:cs="Arial"/>
          <w:sz w:val="20"/>
          <w:szCs w:val="20"/>
        </w:rPr>
        <w:t>, sporządza się w postaci elektronicznej w formatach danych: .txt, .rtf, .pdf, .</w:t>
      </w:r>
      <w:proofErr w:type="spellStart"/>
      <w:r w:rsidRPr="00021438">
        <w:rPr>
          <w:rFonts w:ascii="Arial" w:hAnsi="Arial" w:cs="Arial"/>
          <w:sz w:val="20"/>
          <w:szCs w:val="20"/>
        </w:rPr>
        <w:t>doc</w:t>
      </w:r>
      <w:proofErr w:type="spellEnd"/>
      <w:r w:rsidRPr="00021438">
        <w:rPr>
          <w:rFonts w:ascii="Arial" w:hAnsi="Arial" w:cs="Arial"/>
          <w:sz w:val="20"/>
          <w:szCs w:val="20"/>
        </w:rPr>
        <w:t>, .</w:t>
      </w:r>
      <w:proofErr w:type="spellStart"/>
      <w:r w:rsidRPr="00021438">
        <w:rPr>
          <w:rFonts w:ascii="Arial" w:hAnsi="Arial" w:cs="Arial"/>
          <w:sz w:val="20"/>
          <w:szCs w:val="20"/>
        </w:rPr>
        <w:t>docx</w:t>
      </w:r>
      <w:proofErr w:type="spellEnd"/>
      <w:r w:rsidRPr="00021438">
        <w:rPr>
          <w:rFonts w:ascii="Arial" w:hAnsi="Arial" w:cs="Arial"/>
          <w:sz w:val="20"/>
          <w:szCs w:val="20"/>
        </w:rPr>
        <w:t>, .</w:t>
      </w:r>
      <w:proofErr w:type="spellStart"/>
      <w:r w:rsidRPr="00021438">
        <w:rPr>
          <w:rFonts w:ascii="Arial" w:hAnsi="Arial" w:cs="Arial"/>
          <w:sz w:val="20"/>
          <w:szCs w:val="20"/>
        </w:rPr>
        <w:t>odt</w:t>
      </w:r>
      <w:proofErr w:type="spellEnd"/>
      <w:r w:rsidRPr="00021438">
        <w:rPr>
          <w:rFonts w:ascii="Arial" w:hAnsi="Arial" w:cs="Arial"/>
          <w:sz w:val="20"/>
          <w:szCs w:val="20"/>
        </w:rPr>
        <w:t xml:space="preserve"> i przekazuje przy użyciu środków komunikacji elektronicznej określonych dla danych dokumentów w SWZ.</w:t>
      </w:r>
    </w:p>
    <w:p w14:paraId="7706FA0B" w14:textId="77777777" w:rsidR="007D6E84" w:rsidRPr="00021438" w:rsidRDefault="007D6E84" w:rsidP="00F8142B">
      <w:pPr>
        <w:numPr>
          <w:ilvl w:val="0"/>
          <w:numId w:val="15"/>
        </w:numPr>
        <w:spacing w:after="0" w:line="276" w:lineRule="auto"/>
        <w:ind w:hanging="360"/>
        <w:jc w:val="both"/>
        <w:rPr>
          <w:rFonts w:ascii="Arial" w:hAnsi="Arial" w:cs="Arial"/>
          <w:sz w:val="20"/>
          <w:szCs w:val="20"/>
        </w:rPr>
      </w:pPr>
      <w:r w:rsidRPr="00021438">
        <w:rPr>
          <w:rFonts w:ascii="Arial" w:hAnsi="Arial" w:cs="Arial"/>
          <w:sz w:val="20"/>
          <w:szCs w:val="20"/>
        </w:rPr>
        <w:t>Informacje, oświadczenia lub dokumenty przekazywane w postępowaniu, inne niż określone w pkt. 19, sporządza się w postaci elektronicznej, w formatach danych określonych w punkcie powyżej lub jako tekst wpisany bezpośrednio do wiadomości przekazywanej przy użyciu środków komunikacji elektronicznej określonych w SWZ.</w:t>
      </w:r>
    </w:p>
    <w:p w14:paraId="5690F475" w14:textId="5EFBB5D4" w:rsidR="00455417" w:rsidRPr="00021438" w:rsidRDefault="0023419D" w:rsidP="00F8142B">
      <w:pPr>
        <w:numPr>
          <w:ilvl w:val="0"/>
          <w:numId w:val="15"/>
        </w:numPr>
        <w:spacing w:after="7" w:line="276" w:lineRule="auto"/>
        <w:ind w:hanging="360"/>
        <w:jc w:val="both"/>
        <w:rPr>
          <w:rFonts w:ascii="Arial" w:hAnsi="Arial" w:cs="Arial"/>
          <w:sz w:val="2"/>
          <w:szCs w:val="2"/>
        </w:rPr>
      </w:pPr>
      <w:r w:rsidRPr="00021438">
        <w:rPr>
          <w:rFonts w:ascii="Arial" w:hAnsi="Arial" w:cs="Arial"/>
          <w:noProof/>
          <w:sz w:val="20"/>
          <w:szCs w:val="20"/>
          <w:lang w:eastAsia="pl-PL"/>
        </w:rPr>
        <w:lastRenderedPageBreak/>
        <mc:AlternateContent>
          <mc:Choice Requires="wps">
            <w:drawing>
              <wp:anchor distT="45720" distB="45720" distL="114300" distR="114300" simplePos="0" relativeHeight="251663360" behindDoc="0" locked="0" layoutInCell="1" allowOverlap="1" wp14:anchorId="59E0733F" wp14:editId="600549E3">
                <wp:simplePos x="0" y="0"/>
                <wp:positionH relativeFrom="margin">
                  <wp:align>left</wp:align>
                </wp:positionH>
                <wp:positionV relativeFrom="paragraph">
                  <wp:posOffset>528955</wp:posOffset>
                </wp:positionV>
                <wp:extent cx="5962650" cy="2217420"/>
                <wp:effectExtent l="0" t="0" r="19050" b="11430"/>
                <wp:wrapTopAndBottom/>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217420"/>
                        </a:xfrm>
                        <a:prstGeom prst="rect">
                          <a:avLst/>
                        </a:prstGeom>
                        <a:solidFill>
                          <a:srgbClr val="FFFFFF"/>
                        </a:solidFill>
                        <a:ln w="9525">
                          <a:solidFill>
                            <a:srgbClr val="000000"/>
                          </a:solidFill>
                          <a:miter lim="800000"/>
                          <a:headEnd/>
                          <a:tailEnd/>
                        </a:ln>
                      </wps:spPr>
                      <wps:txbx>
                        <w:txbxContent>
                          <w:p w14:paraId="66CBD101" w14:textId="0795C761" w:rsidR="003A63BA" w:rsidRPr="00021438" w:rsidRDefault="003A63BA" w:rsidP="00F8142B">
                            <w:pPr>
                              <w:pStyle w:val="Akapitzlist"/>
                              <w:numPr>
                                <w:ilvl w:val="0"/>
                                <w:numId w:val="26"/>
                              </w:numPr>
                              <w:spacing w:after="7" w:line="271" w:lineRule="auto"/>
                              <w:jc w:val="both"/>
                              <w:rPr>
                                <w:rFonts w:ascii="Arial" w:hAnsi="Arial" w:cs="Arial"/>
                              </w:rPr>
                            </w:pPr>
                            <w:r w:rsidRPr="00021438">
                              <w:rPr>
                                <w:rFonts w:ascii="Arial" w:hAnsi="Arial" w:cs="Arial"/>
                              </w:rPr>
                              <w:t>Zalecenia:</w:t>
                            </w:r>
                          </w:p>
                          <w:p w14:paraId="341DF944" w14:textId="77777777" w:rsidR="003A63BA" w:rsidRPr="00021438" w:rsidRDefault="003A63BA" w:rsidP="0023419D">
                            <w:pPr>
                              <w:pStyle w:val="Standard"/>
                              <w:tabs>
                                <w:tab w:val="left" w:pos="1080"/>
                              </w:tabs>
                              <w:spacing w:after="0" w:line="360" w:lineRule="auto"/>
                              <w:ind w:left="360"/>
                              <w:rPr>
                                <w:rFonts w:ascii="Arial" w:eastAsia="Calibri" w:hAnsi="Arial" w:cs="Arial"/>
                                <w:sz w:val="16"/>
                                <w:szCs w:val="16"/>
                              </w:rPr>
                            </w:pPr>
                            <w:r w:rsidRPr="00021438">
                              <w:rPr>
                                <w:rFonts w:ascii="Arial" w:eastAsia="Calibri" w:hAnsi="Arial" w:cs="Arial"/>
                                <w:b/>
                                <w:sz w:val="16"/>
                                <w:szCs w:val="16"/>
                              </w:rPr>
                              <w:t>Formaty plików wykorzystywanych przez wykonawców powinny być zgodne z</w:t>
                            </w:r>
                            <w:r w:rsidRPr="00021438">
                              <w:rPr>
                                <w:rFonts w:ascii="Arial" w:eastAsia="Calibri" w:hAnsi="Arial" w:cs="Arial"/>
                                <w:sz w:val="16"/>
                                <w:szCs w:val="16"/>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CF080BD" w14:textId="77777777" w:rsidR="003A63BA" w:rsidRPr="00021438" w:rsidRDefault="003A63BA" w:rsidP="0023419D">
                            <w:pPr>
                              <w:spacing w:after="0" w:line="360" w:lineRule="auto"/>
                              <w:ind w:firstLine="360"/>
                              <w:rPr>
                                <w:rFonts w:ascii="Arial" w:eastAsia="Calibri" w:hAnsi="Arial" w:cs="Arial"/>
                                <w:b/>
                                <w:sz w:val="16"/>
                                <w:szCs w:val="16"/>
                              </w:rPr>
                            </w:pPr>
                            <w:r w:rsidRPr="00021438">
                              <w:rPr>
                                <w:rFonts w:ascii="Arial" w:eastAsia="Calibri" w:hAnsi="Arial" w:cs="Arial"/>
                                <w:b/>
                                <w:sz w:val="16"/>
                                <w:szCs w:val="16"/>
                              </w:rPr>
                              <w:t>Poniżej przedstawiamy listę sugerowanych zapisów do specyfikacji:</w:t>
                            </w:r>
                          </w:p>
                          <w:p w14:paraId="3187C71A" w14:textId="77777777" w:rsidR="003A63BA" w:rsidRPr="00021438" w:rsidRDefault="003A63BA" w:rsidP="00F8142B">
                            <w:pPr>
                              <w:numPr>
                                <w:ilvl w:val="0"/>
                                <w:numId w:val="25"/>
                              </w:numPr>
                              <w:spacing w:after="0" w:line="360" w:lineRule="auto"/>
                              <w:jc w:val="both"/>
                              <w:rPr>
                                <w:rFonts w:ascii="Arial" w:eastAsia="Calibri" w:hAnsi="Arial" w:cs="Arial"/>
                                <w:sz w:val="16"/>
                                <w:szCs w:val="16"/>
                              </w:rPr>
                            </w:pPr>
                            <w:r w:rsidRPr="00021438">
                              <w:rPr>
                                <w:rFonts w:ascii="Arial" w:eastAsia="Calibri" w:hAnsi="Arial" w:cs="Arial"/>
                                <w:sz w:val="16"/>
                                <w:szCs w:val="16"/>
                              </w:rPr>
                              <w:t xml:space="preserve">Zamawiający rekomenduje wykorzystanie formatów: .pdf .doc .xls .jpg (.jpeg) </w:t>
                            </w:r>
                            <w:r w:rsidRPr="00021438">
                              <w:rPr>
                                <w:rFonts w:ascii="Arial" w:eastAsia="Calibri" w:hAnsi="Arial" w:cs="Arial"/>
                                <w:b/>
                                <w:sz w:val="16"/>
                                <w:szCs w:val="16"/>
                              </w:rPr>
                              <w:t>ze szczególnym wskazaniem na .pdf</w:t>
                            </w:r>
                          </w:p>
                          <w:p w14:paraId="40EDEE69" w14:textId="77777777" w:rsidR="003A63BA" w:rsidRPr="00021438" w:rsidRDefault="003A63BA" w:rsidP="00F8142B">
                            <w:pPr>
                              <w:numPr>
                                <w:ilvl w:val="0"/>
                                <w:numId w:val="25"/>
                              </w:numPr>
                              <w:spacing w:after="0" w:line="360" w:lineRule="auto"/>
                              <w:jc w:val="both"/>
                              <w:rPr>
                                <w:rFonts w:ascii="Arial" w:eastAsia="Calibri" w:hAnsi="Arial" w:cs="Arial"/>
                                <w:sz w:val="16"/>
                                <w:szCs w:val="16"/>
                              </w:rPr>
                            </w:pPr>
                            <w:r w:rsidRPr="00021438">
                              <w:rPr>
                                <w:rFonts w:ascii="Arial" w:eastAsia="Calibri" w:hAnsi="Arial" w:cs="Arial"/>
                                <w:sz w:val="16"/>
                                <w:szCs w:val="16"/>
                              </w:rPr>
                              <w:t>W celu ewentualnej kompresji danych Zamawiający rekomenduje wykorzystanie jednego z formatów:</w:t>
                            </w:r>
                          </w:p>
                          <w:p w14:paraId="02E0144E" w14:textId="77777777" w:rsidR="003A63BA" w:rsidRPr="00021438" w:rsidRDefault="003A63BA" w:rsidP="00F8142B">
                            <w:pPr>
                              <w:numPr>
                                <w:ilvl w:val="1"/>
                                <w:numId w:val="25"/>
                              </w:numPr>
                              <w:spacing w:after="0" w:line="360" w:lineRule="auto"/>
                              <w:jc w:val="both"/>
                              <w:rPr>
                                <w:rFonts w:ascii="Arial" w:eastAsia="Calibri" w:hAnsi="Arial" w:cs="Arial"/>
                                <w:sz w:val="16"/>
                                <w:szCs w:val="16"/>
                              </w:rPr>
                            </w:pPr>
                            <w:r w:rsidRPr="00021438">
                              <w:rPr>
                                <w:rFonts w:ascii="Arial" w:eastAsia="Calibri" w:hAnsi="Arial" w:cs="Arial"/>
                                <w:sz w:val="16"/>
                                <w:szCs w:val="16"/>
                              </w:rPr>
                              <w:t xml:space="preserve">.zip </w:t>
                            </w:r>
                          </w:p>
                          <w:p w14:paraId="6977A5DD" w14:textId="77777777" w:rsidR="003A63BA" w:rsidRPr="00021438" w:rsidRDefault="003A63BA" w:rsidP="00F8142B">
                            <w:pPr>
                              <w:numPr>
                                <w:ilvl w:val="1"/>
                                <w:numId w:val="25"/>
                              </w:numPr>
                              <w:spacing w:after="0" w:line="360" w:lineRule="auto"/>
                              <w:jc w:val="both"/>
                              <w:rPr>
                                <w:rFonts w:ascii="Arial" w:eastAsia="Calibri" w:hAnsi="Arial" w:cs="Arial"/>
                                <w:sz w:val="16"/>
                                <w:szCs w:val="16"/>
                              </w:rPr>
                            </w:pPr>
                            <w:r w:rsidRPr="00021438">
                              <w:rPr>
                                <w:rFonts w:ascii="Arial" w:eastAsia="Calibri" w:hAnsi="Arial" w:cs="Arial"/>
                                <w:sz w:val="16"/>
                                <w:szCs w:val="16"/>
                              </w:rPr>
                              <w:t>.7Z</w:t>
                            </w:r>
                          </w:p>
                          <w:p w14:paraId="0CB53509" w14:textId="5155FFB7" w:rsidR="003A63BA" w:rsidRPr="00021438" w:rsidRDefault="003A63BA" w:rsidP="00F8142B">
                            <w:pPr>
                              <w:numPr>
                                <w:ilvl w:val="0"/>
                                <w:numId w:val="25"/>
                              </w:numPr>
                              <w:spacing w:after="0" w:line="360" w:lineRule="auto"/>
                              <w:jc w:val="both"/>
                              <w:rPr>
                                <w:rFonts w:ascii="Arial" w:eastAsia="Calibri" w:hAnsi="Arial" w:cs="Arial"/>
                                <w:sz w:val="16"/>
                                <w:szCs w:val="16"/>
                              </w:rPr>
                            </w:pPr>
                            <w:r w:rsidRPr="00021438">
                              <w:rPr>
                                <w:rFonts w:ascii="Arial" w:eastAsia="Calibri" w:hAnsi="Arial" w:cs="Arial"/>
                                <w:sz w:val="16"/>
                                <w:szCs w:val="16"/>
                              </w:rPr>
                              <w:t xml:space="preserve">UWAGA!!!: Wśród formatów powszechnych a </w:t>
                            </w:r>
                            <w:r w:rsidRPr="00021438">
                              <w:rPr>
                                <w:rFonts w:ascii="Arial" w:eastAsia="Calibri" w:hAnsi="Arial" w:cs="Arial"/>
                                <w:b/>
                                <w:sz w:val="16"/>
                                <w:szCs w:val="16"/>
                              </w:rPr>
                              <w:t>NIE występujących</w:t>
                            </w:r>
                            <w:r w:rsidRPr="00021438">
                              <w:rPr>
                                <w:rFonts w:ascii="Arial" w:eastAsia="Calibri" w:hAnsi="Arial" w:cs="Arial"/>
                                <w:sz w:val="16"/>
                                <w:szCs w:val="16"/>
                              </w:rPr>
                              <w:t xml:space="preserve"> w rozporządzeniu występują: .rar .gif .bmp .numbers .pages.</w:t>
                            </w:r>
                          </w:p>
                          <w:p w14:paraId="1EC055B1" w14:textId="77777777" w:rsidR="003A63BA" w:rsidRDefault="003A63BA" w:rsidP="00234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733F" id="_x0000_s1030" type="#_x0000_t202" style="position:absolute;left:0;text-align:left;margin-left:0;margin-top:41.65pt;width:469.5pt;height:174.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">
                <v:textbox>
                  <w:txbxContent>
                    <w:p w14:paraId="66CBD101" w14:textId="0795C761" w:rsidR="003A63BA" w:rsidRPr="00021438" w:rsidRDefault="003A63BA" w:rsidP="00F8142B">
                      <w:pPr>
                        <w:pStyle w:val="Akapitzlist"/>
                        <w:numPr>
                          <w:ilvl w:val="0"/>
                          <w:numId w:val="26"/>
                        </w:numPr>
                        <w:spacing w:after="7" w:line="271" w:lineRule="auto"/>
                        <w:jc w:val="both"/>
                        <w:rPr>
                          <w:rFonts w:ascii="Arial" w:hAnsi="Arial" w:cs="Arial"/>
                        </w:rPr>
                      </w:pPr>
                      <w:r w:rsidRPr="00021438">
                        <w:rPr>
                          <w:rFonts w:ascii="Arial" w:hAnsi="Arial" w:cs="Arial"/>
                        </w:rPr>
                        <w:t>Zalecenia:</w:t>
                      </w:r>
                    </w:p>
                    <w:p w14:paraId="341DF944" w14:textId="77777777" w:rsidR="003A63BA" w:rsidRPr="00021438" w:rsidRDefault="003A63BA" w:rsidP="0023419D">
                      <w:pPr>
                        <w:pStyle w:val="Standard"/>
                        <w:tabs>
                          <w:tab w:val="left" w:pos="1080"/>
                        </w:tabs>
                        <w:spacing w:after="0" w:line="360" w:lineRule="auto"/>
                        <w:ind w:left="360"/>
                        <w:rPr>
                          <w:rFonts w:ascii="Arial" w:eastAsia="Calibri" w:hAnsi="Arial" w:cs="Arial"/>
                          <w:sz w:val="16"/>
                          <w:szCs w:val="16"/>
                        </w:rPr>
                      </w:pPr>
                      <w:r w:rsidRPr="00021438">
                        <w:rPr>
                          <w:rFonts w:ascii="Arial" w:eastAsia="Calibri" w:hAnsi="Arial" w:cs="Arial"/>
                          <w:b/>
                          <w:sz w:val="16"/>
                          <w:szCs w:val="16"/>
                        </w:rPr>
                        <w:t>Formaty plików wykorzystywanych przez wykonawców powinny być zgodne z</w:t>
                      </w:r>
                      <w:r w:rsidRPr="00021438">
                        <w:rPr>
                          <w:rFonts w:ascii="Arial" w:eastAsia="Calibri" w:hAnsi="Arial" w:cs="Arial"/>
                          <w:sz w:val="16"/>
                          <w:szCs w:val="16"/>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CF080BD" w14:textId="77777777" w:rsidR="003A63BA" w:rsidRPr="00021438" w:rsidRDefault="003A63BA" w:rsidP="0023419D">
                      <w:pPr>
                        <w:spacing w:after="0" w:line="360" w:lineRule="auto"/>
                        <w:ind w:firstLine="360"/>
                        <w:rPr>
                          <w:rFonts w:ascii="Arial" w:eastAsia="Calibri" w:hAnsi="Arial" w:cs="Arial"/>
                          <w:b/>
                          <w:sz w:val="16"/>
                          <w:szCs w:val="16"/>
                        </w:rPr>
                      </w:pPr>
                      <w:r w:rsidRPr="00021438">
                        <w:rPr>
                          <w:rFonts w:ascii="Arial" w:eastAsia="Calibri" w:hAnsi="Arial" w:cs="Arial"/>
                          <w:b/>
                          <w:sz w:val="16"/>
                          <w:szCs w:val="16"/>
                        </w:rPr>
                        <w:t>Poniżej przedstawiamy listę sugerowanych zapisów do specyfikacji:</w:t>
                      </w:r>
                    </w:p>
                    <w:p w14:paraId="3187C71A" w14:textId="77777777" w:rsidR="003A63BA" w:rsidRPr="00021438" w:rsidRDefault="003A63BA" w:rsidP="00F8142B">
                      <w:pPr>
                        <w:numPr>
                          <w:ilvl w:val="0"/>
                          <w:numId w:val="25"/>
                        </w:numPr>
                        <w:spacing w:after="0" w:line="360" w:lineRule="auto"/>
                        <w:jc w:val="both"/>
                        <w:rPr>
                          <w:rFonts w:ascii="Arial" w:eastAsia="Calibri" w:hAnsi="Arial" w:cs="Arial"/>
                          <w:sz w:val="16"/>
                          <w:szCs w:val="16"/>
                        </w:rPr>
                      </w:pPr>
                      <w:r w:rsidRPr="00021438">
                        <w:rPr>
                          <w:rFonts w:ascii="Arial" w:eastAsia="Calibri" w:hAnsi="Arial" w:cs="Arial"/>
                          <w:sz w:val="16"/>
                          <w:szCs w:val="16"/>
                        </w:rPr>
                        <w:t xml:space="preserve">Zamawiający rekomenduje wykorzystanie formatów: .pdf .doc .xls .jpg (.jpeg) </w:t>
                      </w:r>
                      <w:r w:rsidRPr="00021438">
                        <w:rPr>
                          <w:rFonts w:ascii="Arial" w:eastAsia="Calibri" w:hAnsi="Arial" w:cs="Arial"/>
                          <w:b/>
                          <w:sz w:val="16"/>
                          <w:szCs w:val="16"/>
                        </w:rPr>
                        <w:t>ze szczególnym wskazaniem na .pdf</w:t>
                      </w:r>
                    </w:p>
                    <w:p w14:paraId="40EDEE69" w14:textId="77777777" w:rsidR="003A63BA" w:rsidRPr="00021438" w:rsidRDefault="003A63BA" w:rsidP="00F8142B">
                      <w:pPr>
                        <w:numPr>
                          <w:ilvl w:val="0"/>
                          <w:numId w:val="25"/>
                        </w:numPr>
                        <w:spacing w:after="0" w:line="360" w:lineRule="auto"/>
                        <w:jc w:val="both"/>
                        <w:rPr>
                          <w:rFonts w:ascii="Arial" w:eastAsia="Calibri" w:hAnsi="Arial" w:cs="Arial"/>
                          <w:sz w:val="16"/>
                          <w:szCs w:val="16"/>
                        </w:rPr>
                      </w:pPr>
                      <w:r w:rsidRPr="00021438">
                        <w:rPr>
                          <w:rFonts w:ascii="Arial" w:eastAsia="Calibri" w:hAnsi="Arial" w:cs="Arial"/>
                          <w:sz w:val="16"/>
                          <w:szCs w:val="16"/>
                        </w:rPr>
                        <w:t>W celu ewentualnej kompresji danych Zamawiający rekomenduje wykorzystanie jednego z formatów:</w:t>
                      </w:r>
                    </w:p>
                    <w:p w14:paraId="02E0144E" w14:textId="77777777" w:rsidR="003A63BA" w:rsidRPr="00021438" w:rsidRDefault="003A63BA" w:rsidP="00F8142B">
                      <w:pPr>
                        <w:numPr>
                          <w:ilvl w:val="1"/>
                          <w:numId w:val="25"/>
                        </w:numPr>
                        <w:spacing w:after="0" w:line="360" w:lineRule="auto"/>
                        <w:jc w:val="both"/>
                        <w:rPr>
                          <w:rFonts w:ascii="Arial" w:eastAsia="Calibri" w:hAnsi="Arial" w:cs="Arial"/>
                          <w:sz w:val="16"/>
                          <w:szCs w:val="16"/>
                        </w:rPr>
                      </w:pPr>
                      <w:r w:rsidRPr="00021438">
                        <w:rPr>
                          <w:rFonts w:ascii="Arial" w:eastAsia="Calibri" w:hAnsi="Arial" w:cs="Arial"/>
                          <w:sz w:val="16"/>
                          <w:szCs w:val="16"/>
                        </w:rPr>
                        <w:t xml:space="preserve">.zip </w:t>
                      </w:r>
                    </w:p>
                    <w:p w14:paraId="6977A5DD" w14:textId="77777777" w:rsidR="003A63BA" w:rsidRPr="00021438" w:rsidRDefault="003A63BA" w:rsidP="00F8142B">
                      <w:pPr>
                        <w:numPr>
                          <w:ilvl w:val="1"/>
                          <w:numId w:val="25"/>
                        </w:numPr>
                        <w:spacing w:after="0" w:line="360" w:lineRule="auto"/>
                        <w:jc w:val="both"/>
                        <w:rPr>
                          <w:rFonts w:ascii="Arial" w:eastAsia="Calibri" w:hAnsi="Arial" w:cs="Arial"/>
                          <w:sz w:val="16"/>
                          <w:szCs w:val="16"/>
                        </w:rPr>
                      </w:pPr>
                      <w:r w:rsidRPr="00021438">
                        <w:rPr>
                          <w:rFonts w:ascii="Arial" w:eastAsia="Calibri" w:hAnsi="Arial" w:cs="Arial"/>
                          <w:sz w:val="16"/>
                          <w:szCs w:val="16"/>
                        </w:rPr>
                        <w:t>.7Z</w:t>
                      </w:r>
                    </w:p>
                    <w:p w14:paraId="0CB53509" w14:textId="5155FFB7" w:rsidR="003A63BA" w:rsidRPr="00021438" w:rsidRDefault="003A63BA" w:rsidP="00F8142B">
                      <w:pPr>
                        <w:numPr>
                          <w:ilvl w:val="0"/>
                          <w:numId w:val="25"/>
                        </w:numPr>
                        <w:spacing w:after="0" w:line="360" w:lineRule="auto"/>
                        <w:jc w:val="both"/>
                        <w:rPr>
                          <w:rFonts w:ascii="Arial" w:eastAsia="Calibri" w:hAnsi="Arial" w:cs="Arial"/>
                          <w:sz w:val="16"/>
                          <w:szCs w:val="16"/>
                        </w:rPr>
                      </w:pPr>
                      <w:r w:rsidRPr="00021438">
                        <w:rPr>
                          <w:rFonts w:ascii="Arial" w:eastAsia="Calibri" w:hAnsi="Arial" w:cs="Arial"/>
                          <w:sz w:val="16"/>
                          <w:szCs w:val="16"/>
                        </w:rPr>
                        <w:t xml:space="preserve">UWAGA!!!: Wśród formatów powszechnych a </w:t>
                      </w:r>
                      <w:r w:rsidRPr="00021438">
                        <w:rPr>
                          <w:rFonts w:ascii="Arial" w:eastAsia="Calibri" w:hAnsi="Arial" w:cs="Arial"/>
                          <w:b/>
                          <w:sz w:val="16"/>
                          <w:szCs w:val="16"/>
                        </w:rPr>
                        <w:t>NIE występujących</w:t>
                      </w:r>
                      <w:r w:rsidRPr="00021438">
                        <w:rPr>
                          <w:rFonts w:ascii="Arial" w:eastAsia="Calibri" w:hAnsi="Arial" w:cs="Arial"/>
                          <w:sz w:val="16"/>
                          <w:szCs w:val="16"/>
                        </w:rPr>
                        <w:t xml:space="preserve"> w rozporządzeniu występują: .rar .gif .bmp .numbers .pages.</w:t>
                      </w:r>
                    </w:p>
                    <w:p w14:paraId="1EC055B1" w14:textId="77777777" w:rsidR="003A63BA" w:rsidRDefault="003A63BA" w:rsidP="0023419D"/>
                  </w:txbxContent>
                </v:textbox>
                <w10:wrap type="topAndBottom" anchorx="margin"/>
              </v:shape>
            </w:pict>
          </mc:Fallback>
        </mc:AlternateContent>
      </w:r>
      <w:r w:rsidR="007D6E84" w:rsidRPr="00021438">
        <w:rPr>
          <w:rFonts w:ascii="Arial" w:hAnsi="Arial" w:cs="Arial"/>
          <w:sz w:val="20"/>
          <w:szCs w:val="20"/>
        </w:rPr>
        <w:t>Maksymalny łączny rozmiar plików stanowiących ofertę lub składanych wraz z ofertą to 250 MB</w:t>
      </w:r>
    </w:p>
    <w:p w14:paraId="0C209FAC" w14:textId="77777777" w:rsidR="00F56348" w:rsidRDefault="00F56348" w:rsidP="00F56348">
      <w:pPr>
        <w:spacing w:after="7" w:line="276" w:lineRule="auto"/>
        <w:jc w:val="both"/>
        <w:rPr>
          <w:rFonts w:ascii="Arial" w:hAnsi="Arial" w:cs="Arial"/>
          <w:sz w:val="20"/>
          <w:szCs w:val="20"/>
        </w:rPr>
      </w:pPr>
    </w:p>
    <w:p w14:paraId="5A9A541D" w14:textId="77777777" w:rsidR="00F56348" w:rsidRPr="00C74BA1" w:rsidRDefault="00F56348" w:rsidP="00F56348">
      <w:pPr>
        <w:spacing w:after="7" w:line="276" w:lineRule="auto"/>
        <w:jc w:val="both"/>
        <w:rPr>
          <w:rFonts w:ascii="Arial" w:hAnsi="Arial" w:cs="Arial"/>
          <w:sz w:val="2"/>
          <w:szCs w:val="2"/>
        </w:rPr>
      </w:pPr>
    </w:p>
    <w:p w14:paraId="1A8534B5" w14:textId="77777777" w:rsidR="007B046A" w:rsidRPr="00F56348"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28" w:name="_Toc70667039"/>
      <w:bookmarkStart w:id="29" w:name="_Toc118352207"/>
      <w:r w:rsidRPr="00F56348">
        <w:rPr>
          <w:rFonts w:ascii="Arial" w:hAnsi="Arial" w:cs="Arial"/>
          <w:bCs/>
          <w:smallCaps/>
          <w:color w:val="000000" w:themeColor="text1"/>
          <w:sz w:val="20"/>
          <w:szCs w:val="20"/>
        </w:rPr>
        <w:t>Opis sposobu przygotowania ofert oraz wymagania formalne dotyczące składanych oświadczeń i dokumentów</w:t>
      </w:r>
      <w:bookmarkEnd w:id="28"/>
      <w:bookmarkEnd w:id="29"/>
    </w:p>
    <w:p w14:paraId="6D99B313" w14:textId="77777777" w:rsidR="00F56348" w:rsidRPr="00021438" w:rsidRDefault="00F56348" w:rsidP="00021438">
      <w:pPr>
        <w:spacing w:after="0" w:line="276" w:lineRule="auto"/>
        <w:jc w:val="both"/>
        <w:rPr>
          <w:rFonts w:ascii="Arial" w:hAnsi="Arial" w:cs="Arial"/>
          <w:b/>
          <w:sz w:val="20"/>
          <w:szCs w:val="20"/>
        </w:rPr>
      </w:pPr>
      <w:bookmarkStart w:id="30" w:name="_Toc114835310"/>
    </w:p>
    <w:p w14:paraId="0BA11EA4" w14:textId="77777777" w:rsidR="001E271E" w:rsidRPr="00C74BA1" w:rsidRDefault="001E271E" w:rsidP="00C74BA1">
      <w:pPr>
        <w:pStyle w:val="Akapitzlist"/>
        <w:spacing w:after="0" w:line="276" w:lineRule="auto"/>
        <w:ind w:left="426"/>
        <w:jc w:val="both"/>
        <w:rPr>
          <w:rFonts w:ascii="Arial" w:hAnsi="Arial" w:cs="Arial"/>
          <w:b/>
          <w:sz w:val="20"/>
          <w:szCs w:val="20"/>
        </w:rPr>
      </w:pPr>
      <w:r w:rsidRPr="00C74BA1">
        <w:rPr>
          <w:rFonts w:ascii="Arial" w:hAnsi="Arial" w:cs="Arial"/>
          <w:b/>
          <w:sz w:val="20"/>
          <w:szCs w:val="20"/>
        </w:rPr>
        <w:t>Opis sposobu przygotowania i składania oferty</w:t>
      </w:r>
      <w:bookmarkEnd w:id="30"/>
      <w:r w:rsidRPr="00C74BA1">
        <w:rPr>
          <w:rFonts w:ascii="Arial" w:hAnsi="Arial" w:cs="Arial"/>
          <w:b/>
          <w:sz w:val="20"/>
          <w:szCs w:val="20"/>
        </w:rPr>
        <w:t xml:space="preserve"> </w:t>
      </w:r>
    </w:p>
    <w:p w14:paraId="3413B15D" w14:textId="77777777" w:rsidR="00A17C9E" w:rsidRPr="00C74BA1" w:rsidRDefault="00A17C9E" w:rsidP="00C74BA1">
      <w:pPr>
        <w:spacing w:after="0" w:line="276" w:lineRule="auto"/>
        <w:jc w:val="both"/>
        <w:rPr>
          <w:rFonts w:ascii="Arial" w:eastAsia="Calibri" w:hAnsi="Arial" w:cs="Arial"/>
          <w:strike/>
          <w:sz w:val="20"/>
          <w:szCs w:val="20"/>
        </w:rPr>
      </w:pPr>
    </w:p>
    <w:p w14:paraId="7BDD21E7" w14:textId="185513AA" w:rsidR="001E271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Do przygotowania oferty konieczne jest posiadanie przez osobę upoważnioną do reprezentowania Wykonawcy kwalifikowanego podpisu elektronicznego</w:t>
      </w:r>
      <w:r w:rsidR="00BC5687">
        <w:rPr>
          <w:rFonts w:ascii="Arial" w:hAnsi="Arial" w:cs="Arial"/>
          <w:strike/>
          <w:sz w:val="20"/>
          <w:szCs w:val="20"/>
        </w:rPr>
        <w:t>.</w:t>
      </w:r>
    </w:p>
    <w:p w14:paraId="73A8290B" w14:textId="77777777" w:rsidR="003B0C30" w:rsidRPr="00C74BA1" w:rsidRDefault="003B0C30" w:rsidP="00C74BA1">
      <w:pPr>
        <w:spacing w:after="0" w:line="276" w:lineRule="auto"/>
        <w:ind w:left="284"/>
        <w:contextualSpacing/>
        <w:jc w:val="both"/>
        <w:rPr>
          <w:rFonts w:ascii="Arial" w:hAnsi="Arial" w:cs="Arial"/>
          <w:sz w:val="20"/>
          <w:szCs w:val="20"/>
        </w:rPr>
      </w:pPr>
      <w:r w:rsidRPr="00C74BA1">
        <w:rPr>
          <w:rFonts w:ascii="Arial" w:hAnsi="Arial" w:cs="Arial"/>
          <w:sz w:val="20"/>
          <w:szCs w:val="20"/>
        </w:rPr>
        <w:t>Wykonawca przygotowuje ofertę na „Formularzu oferty”, stanowiącym załącznik do SWZ udostępnionym przez Zamawiającego na Platformie e-Zamówienia.</w:t>
      </w:r>
    </w:p>
    <w:p w14:paraId="174B6E7C" w14:textId="1BF1D04B" w:rsidR="003B0C30" w:rsidRPr="00C74BA1" w:rsidRDefault="003B0C30" w:rsidP="00C74BA1">
      <w:pPr>
        <w:spacing w:after="0" w:line="276" w:lineRule="auto"/>
        <w:ind w:left="284"/>
        <w:contextualSpacing/>
        <w:jc w:val="both"/>
        <w:rPr>
          <w:rFonts w:ascii="Arial" w:hAnsi="Arial" w:cs="Arial"/>
          <w:sz w:val="20"/>
          <w:szCs w:val="20"/>
        </w:rPr>
      </w:pPr>
      <w:r w:rsidRPr="00C74BA1">
        <w:rPr>
          <w:rFonts w:ascii="Arial" w:hAnsi="Arial" w:cs="Arial"/>
          <w:sz w:val="20"/>
          <w:szCs w:val="20"/>
        </w:rPr>
        <w:t>Zamawiający nie przygotował interaktywnego formularza ofertowego dostępnego na stronie Platformy e-Zamówienia</w:t>
      </w:r>
    </w:p>
    <w:p w14:paraId="6371BB16" w14:textId="12E0234C"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eastAsia="Calibri" w:hAnsi="Arial" w:cs="Arial"/>
          <w:b/>
          <w:sz w:val="20"/>
          <w:szCs w:val="20"/>
        </w:rPr>
        <w:t>Formularz ofert</w:t>
      </w:r>
      <w:r w:rsidR="001E271E" w:rsidRPr="00C74BA1">
        <w:rPr>
          <w:rFonts w:ascii="Arial" w:eastAsia="Calibri" w:hAnsi="Arial" w:cs="Arial"/>
          <w:b/>
          <w:sz w:val="20"/>
          <w:szCs w:val="20"/>
        </w:rPr>
        <w:t>y</w:t>
      </w:r>
      <w:r w:rsidR="001E271E" w:rsidRPr="00C74BA1">
        <w:rPr>
          <w:rFonts w:ascii="Arial" w:eastAsia="Calibri" w:hAnsi="Arial" w:cs="Arial"/>
          <w:sz w:val="20"/>
          <w:szCs w:val="20"/>
        </w:rPr>
        <w:t xml:space="preserve"> </w:t>
      </w:r>
      <w:r w:rsidR="001E271E" w:rsidRPr="00C74BA1">
        <w:rPr>
          <w:rFonts w:ascii="Arial" w:hAnsi="Arial" w:cs="Arial"/>
          <w:sz w:val="20"/>
          <w:szCs w:val="20"/>
        </w:rPr>
        <w:t xml:space="preserve">podpisuje się kwalifikowanym podpisem elektronicznym, </w:t>
      </w:r>
      <w:r w:rsidR="001E271E" w:rsidRPr="00C74BA1">
        <w:rPr>
          <w:rFonts w:ascii="Arial" w:eastAsia="Calibri" w:hAnsi="Arial" w:cs="Arial"/>
          <w:sz w:val="20"/>
          <w:szCs w:val="20"/>
          <w:u w:val="single" w:color="000000"/>
        </w:rPr>
        <w:t>Rekomendowanym wariantem</w:t>
      </w:r>
      <w:r w:rsidR="001E271E" w:rsidRPr="00C74BA1">
        <w:rPr>
          <w:rFonts w:ascii="Arial" w:eastAsia="Calibri" w:hAnsi="Arial" w:cs="Arial"/>
          <w:sz w:val="20"/>
          <w:szCs w:val="20"/>
        </w:rPr>
        <w:t xml:space="preserve"> </w:t>
      </w:r>
      <w:r w:rsidR="001E271E" w:rsidRPr="00C74BA1">
        <w:rPr>
          <w:rFonts w:ascii="Arial" w:eastAsia="Calibri" w:hAnsi="Arial" w:cs="Arial"/>
          <w:sz w:val="20"/>
          <w:szCs w:val="20"/>
          <w:u w:val="single" w:color="000000"/>
        </w:rPr>
        <w:t xml:space="preserve">podpisu jest typ </w:t>
      </w:r>
      <w:r w:rsidR="001E271E" w:rsidRPr="00C74BA1">
        <w:rPr>
          <w:rFonts w:ascii="Arial" w:hAnsi="Arial" w:cs="Arial"/>
          <w:sz w:val="20"/>
          <w:szCs w:val="20"/>
          <w:u w:val="single" w:color="000000"/>
        </w:rPr>
        <w:t>wewnętrzny</w:t>
      </w:r>
      <w:r w:rsidR="001E271E" w:rsidRPr="00C74BA1">
        <w:rPr>
          <w:rFonts w:ascii="Arial" w:eastAsia="Calibri" w:hAnsi="Arial" w:cs="Arial"/>
          <w:sz w:val="20"/>
          <w:szCs w:val="20"/>
        </w:rPr>
        <w:t xml:space="preserve">. Podpis formularza ofertowego </w:t>
      </w:r>
      <w:r w:rsidR="001E271E" w:rsidRPr="00C74BA1">
        <w:rPr>
          <w:rFonts w:ascii="Arial" w:eastAsia="Calibri" w:hAnsi="Arial" w:cs="Arial"/>
          <w:sz w:val="20"/>
          <w:szCs w:val="20"/>
          <w:u w:val="single" w:color="000000"/>
        </w:rPr>
        <w:t>wariantem podpisu w</w:t>
      </w:r>
      <w:r w:rsidR="001E271E" w:rsidRPr="00C74BA1">
        <w:rPr>
          <w:rFonts w:ascii="Arial" w:eastAsia="Calibri" w:hAnsi="Arial" w:cs="Arial"/>
          <w:sz w:val="20"/>
          <w:szCs w:val="20"/>
        </w:rPr>
        <w:t xml:space="preserve"> </w:t>
      </w:r>
      <w:r w:rsidR="001E271E" w:rsidRPr="00C74BA1">
        <w:rPr>
          <w:rFonts w:ascii="Arial" w:eastAsia="Calibri" w:hAnsi="Arial" w:cs="Arial"/>
          <w:sz w:val="20"/>
          <w:szCs w:val="20"/>
          <w:u w:val="single" w:color="000000"/>
        </w:rPr>
        <w:t xml:space="preserve">typie </w:t>
      </w:r>
      <w:r w:rsidR="001E271E" w:rsidRPr="00C74BA1">
        <w:rPr>
          <w:rFonts w:ascii="Arial" w:hAnsi="Arial" w:cs="Arial"/>
          <w:sz w:val="20"/>
          <w:szCs w:val="20"/>
          <w:u w:val="single" w:color="000000"/>
        </w:rPr>
        <w:t>zewnętrznym również jest możliwy</w:t>
      </w:r>
      <w:r w:rsidR="001E271E" w:rsidRPr="00C74BA1">
        <w:rPr>
          <w:rFonts w:ascii="Arial" w:eastAsia="Calibri" w:hAnsi="Arial" w:cs="Arial"/>
          <w:sz w:val="20"/>
          <w:szCs w:val="20"/>
        </w:rPr>
        <w:t xml:space="preserve">, tylko w tym przypadku, </w:t>
      </w:r>
      <w:r w:rsidR="001E271E" w:rsidRPr="00C74BA1">
        <w:rPr>
          <w:rFonts w:ascii="Arial" w:hAnsi="Arial" w:cs="Arial"/>
          <w:sz w:val="20"/>
          <w:szCs w:val="20"/>
        </w:rPr>
        <w:t xml:space="preserve">powstały </w:t>
      </w:r>
      <w:r w:rsidR="001E271E" w:rsidRPr="00C74BA1">
        <w:rPr>
          <w:rFonts w:ascii="Arial" w:eastAsia="Calibri" w:hAnsi="Arial" w:cs="Arial"/>
          <w:sz w:val="20"/>
          <w:szCs w:val="20"/>
        </w:rPr>
        <w:t xml:space="preserve">oddzielny plik podpisu dla </w:t>
      </w:r>
      <w:r w:rsidR="001E271E" w:rsidRPr="00C74BA1">
        <w:rPr>
          <w:rFonts w:ascii="Arial" w:hAnsi="Arial" w:cs="Arial"/>
          <w:sz w:val="20"/>
          <w:szCs w:val="20"/>
        </w:rPr>
        <w:t>tego formularza należy załączyć w polu „Załączniki i inne dokumenty przedstawione w ofercie przez Wykonawcę”</w:t>
      </w:r>
      <w:r w:rsidR="001E271E" w:rsidRPr="00C74BA1">
        <w:rPr>
          <w:rFonts w:ascii="Arial" w:eastAsia="Calibri" w:hAnsi="Arial" w:cs="Arial"/>
          <w:sz w:val="20"/>
          <w:szCs w:val="20"/>
        </w:rPr>
        <w:t xml:space="preserve">. </w:t>
      </w:r>
    </w:p>
    <w:p w14:paraId="0A3DEC4C" w14:textId="3BB6D97A" w:rsidR="00A17C9E" w:rsidRPr="00C74BA1" w:rsidRDefault="001E271E" w:rsidP="00F8142B">
      <w:pPr>
        <w:numPr>
          <w:ilvl w:val="0"/>
          <w:numId w:val="20"/>
        </w:numPr>
        <w:spacing w:after="0" w:line="276" w:lineRule="auto"/>
        <w:ind w:left="284"/>
        <w:contextualSpacing/>
        <w:jc w:val="both"/>
        <w:rPr>
          <w:rFonts w:ascii="Arial" w:hAnsi="Arial" w:cs="Arial"/>
          <w:sz w:val="20"/>
          <w:szCs w:val="20"/>
        </w:rPr>
      </w:pPr>
      <w:r w:rsidRPr="00C74BA1">
        <w:rPr>
          <w:rFonts w:ascii="Arial" w:eastAsia="Calibri" w:hAnsi="Arial" w:cs="Arial"/>
          <w:b/>
          <w:sz w:val="20"/>
          <w:szCs w:val="20"/>
        </w:rPr>
        <w:t>Pozostałe dokumenty</w:t>
      </w:r>
      <w:r w:rsidRPr="00C74BA1">
        <w:rPr>
          <w:rFonts w:ascii="Arial" w:eastAsia="Calibri" w:hAnsi="Arial" w:cs="Arial"/>
          <w:sz w:val="20"/>
          <w:szCs w:val="20"/>
        </w:rPr>
        <w:t xml:space="preserve"> </w:t>
      </w:r>
      <w:r w:rsidRPr="00C74BA1">
        <w:rPr>
          <w:rFonts w:ascii="Arial" w:hAnsi="Arial" w:cs="Arial"/>
          <w:sz w:val="20"/>
          <w:szCs w:val="20"/>
        </w:rPr>
        <w:t xml:space="preserve">wchodzące w skład oferty lub składane wraz z ofertą, które </w:t>
      </w:r>
      <w:r w:rsidRPr="00C74BA1">
        <w:rPr>
          <w:rFonts w:ascii="Arial" w:eastAsia="Calibri" w:hAnsi="Arial" w:cs="Arial"/>
          <w:sz w:val="20"/>
          <w:szCs w:val="20"/>
        </w:rPr>
        <w:t>s</w:t>
      </w:r>
      <w:r w:rsidRPr="00C74BA1">
        <w:rPr>
          <w:rFonts w:ascii="Arial" w:hAnsi="Arial" w:cs="Arial"/>
          <w:sz w:val="20"/>
          <w:szCs w:val="20"/>
        </w:rPr>
        <w:t>ą</w:t>
      </w:r>
      <w:r w:rsidRPr="00C74BA1">
        <w:rPr>
          <w:rFonts w:ascii="Arial" w:eastAsia="Calibri" w:hAnsi="Arial" w:cs="Arial"/>
          <w:sz w:val="20"/>
          <w:szCs w:val="20"/>
        </w:rPr>
        <w:t xml:space="preserve"> zgodne </w:t>
      </w:r>
      <w:r w:rsidRPr="00C74BA1">
        <w:rPr>
          <w:rFonts w:ascii="Arial" w:hAnsi="Arial" w:cs="Arial"/>
          <w:sz w:val="20"/>
          <w:szCs w:val="20"/>
        </w:rPr>
        <w:t xml:space="preserve">z ustawą </w:t>
      </w:r>
      <w:r w:rsidRPr="00C74BA1">
        <w:rPr>
          <w:rFonts w:ascii="Arial" w:eastAsia="Calibri" w:hAnsi="Arial" w:cs="Arial"/>
          <w:sz w:val="20"/>
          <w:szCs w:val="20"/>
        </w:rPr>
        <w:t xml:space="preserve">Pzp </w:t>
      </w:r>
      <w:r w:rsidRPr="00C74BA1">
        <w:rPr>
          <w:rFonts w:ascii="Arial" w:hAnsi="Arial" w:cs="Arial"/>
          <w:sz w:val="20"/>
          <w:szCs w:val="20"/>
        </w:rPr>
        <w:t xml:space="preserve">lub rozporządzeniem Prezesa Rady Ministrów w sprawie wymagań dla dokumentów elektronicznych </w:t>
      </w:r>
      <w:r w:rsidRPr="00C74BA1">
        <w:rPr>
          <w:rFonts w:ascii="Arial" w:eastAsia="Calibri" w:hAnsi="Arial" w:cs="Arial"/>
          <w:sz w:val="20"/>
          <w:szCs w:val="20"/>
        </w:rPr>
        <w:t xml:space="preserve">opatrzone kwalifikowanym podpisem elektronicznym, </w:t>
      </w:r>
      <w:r w:rsidRPr="00C74BA1">
        <w:rPr>
          <w:rFonts w:ascii="Arial" w:hAnsi="Arial" w:cs="Arial"/>
          <w:sz w:val="20"/>
          <w:szCs w:val="20"/>
        </w:rPr>
        <w:t xml:space="preserve">mogą być </w:t>
      </w:r>
      <w:r w:rsidRPr="00C74BA1">
        <w:rPr>
          <w:rFonts w:ascii="Arial" w:eastAsia="Calibri" w:hAnsi="Arial" w:cs="Arial"/>
          <w:sz w:val="20"/>
          <w:szCs w:val="20"/>
        </w:rPr>
        <w:t>zgodnie  z wyborem wykonawcy</w:t>
      </w:r>
      <w:r w:rsidRPr="00C74BA1">
        <w:rPr>
          <w:rFonts w:ascii="Arial" w:hAnsi="Arial" w:cs="Arial"/>
          <w:sz w:val="20"/>
          <w:szCs w:val="20"/>
        </w:rPr>
        <w:t>/wykonawcy wspólnie ubiegającego się o udzielenie zamówienia/podmiotu udostępniającego zasoby</w:t>
      </w:r>
      <w:r w:rsidRPr="00C74BA1">
        <w:rPr>
          <w:rFonts w:ascii="Arial" w:eastAsia="Calibri" w:hAnsi="Arial" w:cs="Arial"/>
          <w:sz w:val="20"/>
          <w:szCs w:val="20"/>
        </w:rPr>
        <w:t xml:space="preserve"> opatrzone </w:t>
      </w:r>
      <w:r w:rsidRPr="00C74BA1">
        <w:rPr>
          <w:rFonts w:ascii="Arial" w:eastAsia="Calibri" w:hAnsi="Arial" w:cs="Arial"/>
          <w:sz w:val="20"/>
          <w:szCs w:val="20"/>
          <w:u w:val="single" w:color="000000"/>
        </w:rPr>
        <w:t>podpisem typu</w:t>
      </w:r>
      <w:r w:rsidRPr="00C74BA1">
        <w:rPr>
          <w:rFonts w:ascii="Arial" w:eastAsia="Calibri" w:hAnsi="Arial" w:cs="Arial"/>
          <w:sz w:val="20"/>
          <w:szCs w:val="20"/>
        </w:rPr>
        <w:t xml:space="preserve"> </w:t>
      </w:r>
      <w:r w:rsidRPr="00C74BA1">
        <w:rPr>
          <w:rFonts w:ascii="Arial" w:hAnsi="Arial" w:cs="Arial"/>
          <w:sz w:val="20"/>
          <w:szCs w:val="20"/>
          <w:u w:val="single" w:color="000000"/>
        </w:rPr>
        <w:t>zewnętrzn</w:t>
      </w:r>
      <w:r w:rsidRPr="00C74BA1">
        <w:rPr>
          <w:rFonts w:ascii="Arial" w:eastAsia="Calibri" w:hAnsi="Arial" w:cs="Arial"/>
          <w:sz w:val="20"/>
          <w:szCs w:val="20"/>
          <w:u w:val="single" w:color="000000"/>
        </w:rPr>
        <w:t>ego</w:t>
      </w:r>
      <w:r w:rsidRPr="00C74BA1">
        <w:rPr>
          <w:rFonts w:ascii="Arial" w:eastAsia="Calibri" w:hAnsi="Arial" w:cs="Arial"/>
          <w:sz w:val="20"/>
          <w:szCs w:val="20"/>
        </w:rPr>
        <w:t xml:space="preserve"> lub </w:t>
      </w:r>
      <w:r w:rsidRPr="00C74BA1">
        <w:rPr>
          <w:rFonts w:ascii="Arial" w:hAnsi="Arial" w:cs="Arial"/>
          <w:sz w:val="20"/>
          <w:szCs w:val="20"/>
          <w:u w:val="single" w:color="000000"/>
        </w:rPr>
        <w:t>wewnętrzn</w:t>
      </w:r>
      <w:r w:rsidRPr="00C74BA1">
        <w:rPr>
          <w:rFonts w:ascii="Arial" w:eastAsia="Calibri" w:hAnsi="Arial" w:cs="Arial"/>
          <w:sz w:val="20"/>
          <w:szCs w:val="20"/>
          <w:u w:val="single" w:color="000000"/>
        </w:rPr>
        <w:t xml:space="preserve">ego. </w:t>
      </w:r>
      <w:r w:rsidRPr="00C74BA1">
        <w:rPr>
          <w:rFonts w:ascii="Arial" w:hAnsi="Arial" w:cs="Arial"/>
          <w:sz w:val="20"/>
          <w:szCs w:val="20"/>
        </w:rPr>
        <w:t xml:space="preserve">W zależności </w:t>
      </w:r>
      <w:r w:rsidRPr="00C74BA1">
        <w:rPr>
          <w:rFonts w:ascii="Arial" w:eastAsia="Calibri" w:hAnsi="Arial" w:cs="Arial"/>
          <w:sz w:val="20"/>
          <w:szCs w:val="20"/>
        </w:rPr>
        <w:t xml:space="preserve">od rodzaju podpisu i jego typu </w:t>
      </w:r>
      <w:r w:rsidRPr="00C74BA1">
        <w:rPr>
          <w:rFonts w:ascii="Arial" w:hAnsi="Arial" w:cs="Arial"/>
          <w:sz w:val="20"/>
          <w:szCs w:val="20"/>
        </w:rPr>
        <w:t>(zewnętrzny, wewnętrzny) w polu „Załączniki i inne dokumenty przedstawione w ofercie przez Wykonawcę”</w:t>
      </w:r>
      <w:r w:rsidRPr="00C74BA1">
        <w:rPr>
          <w:rFonts w:ascii="Arial" w:eastAsia="Calibri" w:hAnsi="Arial" w:cs="Arial"/>
          <w:sz w:val="20"/>
          <w:szCs w:val="20"/>
        </w:rPr>
        <w:t xml:space="preserve"> </w:t>
      </w:r>
      <w:r w:rsidRPr="00C74BA1">
        <w:rPr>
          <w:rFonts w:ascii="Arial" w:hAnsi="Arial" w:cs="Arial"/>
          <w:sz w:val="20"/>
          <w:szCs w:val="20"/>
        </w:rPr>
        <w:t>dodaje się</w:t>
      </w:r>
      <w:r w:rsidRPr="00C74BA1">
        <w:rPr>
          <w:rFonts w:ascii="Arial" w:eastAsia="Calibri" w:hAnsi="Arial" w:cs="Arial"/>
          <w:sz w:val="20"/>
          <w:szCs w:val="20"/>
        </w:rPr>
        <w:t xml:space="preserve"> uprzednio podpisane dokumenty wraz z </w:t>
      </w:r>
      <w:r w:rsidRPr="00C74BA1">
        <w:rPr>
          <w:rFonts w:ascii="Arial" w:hAnsi="Arial" w:cs="Arial"/>
          <w:sz w:val="20"/>
          <w:szCs w:val="20"/>
        </w:rPr>
        <w:t>wygenerowanym plikiem podpisu (typ zewnętrzny) lub dokument z wszytym podpisem (typ wewnętrzn</w:t>
      </w:r>
      <w:r w:rsidRPr="00C74BA1">
        <w:rPr>
          <w:rFonts w:ascii="Arial" w:eastAsia="Calibri" w:hAnsi="Arial" w:cs="Arial"/>
          <w:sz w:val="20"/>
          <w:szCs w:val="20"/>
        </w:rPr>
        <w:t xml:space="preserve">y).  </w:t>
      </w:r>
    </w:p>
    <w:p w14:paraId="2ACAF149" w14:textId="78E30B0A" w:rsidR="001E271E" w:rsidRPr="00C74BA1" w:rsidRDefault="001E271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W przypadku przekazywania dokumentu elektronicznego w formacie poddającym dane kompresji, opatrzenie pliku zawierającego skompresowane dokumenty </w:t>
      </w:r>
      <w:r w:rsidRPr="00C74BA1">
        <w:rPr>
          <w:rFonts w:ascii="Arial" w:eastAsia="Calibri" w:hAnsi="Arial" w:cs="Arial"/>
          <w:sz w:val="20"/>
          <w:szCs w:val="20"/>
        </w:rPr>
        <w:t>kwalifikowanym podpisem elektronicznym</w:t>
      </w:r>
      <w:r w:rsidRPr="00C74BA1">
        <w:rPr>
          <w:rFonts w:ascii="Arial" w:hAnsi="Arial" w:cs="Arial"/>
          <w:sz w:val="20"/>
          <w:szCs w:val="20"/>
        </w:rPr>
        <w:t xml:space="preserve">, jest równoznaczne z opatrzeniem wszystkich dokumentów zawartych </w:t>
      </w:r>
      <w:r w:rsidRPr="00C74BA1">
        <w:rPr>
          <w:rFonts w:ascii="Arial" w:eastAsia="Calibri" w:hAnsi="Arial" w:cs="Arial"/>
          <w:sz w:val="20"/>
          <w:szCs w:val="20"/>
        </w:rPr>
        <w:t xml:space="preserve"> w tym pliku odpowiednio kwalifikowanym podpisem elektronicznym. </w:t>
      </w:r>
    </w:p>
    <w:p w14:paraId="26C767F7" w14:textId="5460DD84" w:rsidR="00A17C9E" w:rsidRPr="00C74BA1" w:rsidRDefault="001E271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System sprawdza, czy złożone pliki są podpisane i automatycznie </w:t>
      </w:r>
      <w:r w:rsidRPr="00C74BA1">
        <w:rPr>
          <w:rFonts w:ascii="Arial" w:eastAsia="Calibri" w:hAnsi="Arial" w:cs="Arial"/>
          <w:sz w:val="20"/>
          <w:szCs w:val="20"/>
        </w:rPr>
        <w:t xml:space="preserve">je szyfruje, </w:t>
      </w:r>
      <w:r w:rsidRPr="00C74BA1">
        <w:rPr>
          <w:rFonts w:ascii="Arial" w:hAnsi="Arial" w:cs="Arial"/>
          <w:sz w:val="20"/>
          <w:szCs w:val="20"/>
        </w:rPr>
        <w:t xml:space="preserve">jednocześnie informując o tym </w:t>
      </w:r>
      <w:r w:rsidRPr="00C74BA1">
        <w:rPr>
          <w:rFonts w:ascii="Arial" w:eastAsia="Calibri" w:hAnsi="Arial" w:cs="Arial"/>
          <w:sz w:val="20"/>
          <w:szCs w:val="20"/>
        </w:rPr>
        <w:t>w</w:t>
      </w:r>
      <w:r w:rsidRPr="00C74BA1">
        <w:rPr>
          <w:rFonts w:ascii="Arial" w:hAnsi="Arial" w:cs="Arial"/>
          <w:sz w:val="20"/>
          <w:szCs w:val="20"/>
        </w:rPr>
        <w:t>ykonawcę.</w:t>
      </w:r>
      <w:r w:rsidRPr="00C74BA1">
        <w:rPr>
          <w:rFonts w:ascii="Arial" w:eastAsia="Calibri" w:hAnsi="Arial" w:cs="Arial"/>
          <w:sz w:val="20"/>
          <w:szCs w:val="20"/>
        </w:rPr>
        <w:t xml:space="preserve"> Potwierdzenie czasu przekazania i odbioru </w:t>
      </w:r>
      <w:r w:rsidRPr="00C74BA1">
        <w:rPr>
          <w:rFonts w:ascii="Arial" w:hAnsi="Arial" w:cs="Arial"/>
          <w:sz w:val="20"/>
          <w:szCs w:val="20"/>
        </w:rPr>
        <w:t>oferty znajduje się w Elektronicznym Potwierdzeniu Przesłania (EPP)</w:t>
      </w:r>
      <w:r w:rsidRPr="00C74BA1">
        <w:rPr>
          <w:rFonts w:ascii="Arial" w:eastAsia="Calibri" w:hAnsi="Arial" w:cs="Arial"/>
          <w:sz w:val="20"/>
          <w:szCs w:val="20"/>
        </w:rPr>
        <w:t xml:space="preserve"> i Elektronicznym Potwierdzeniu Odebrania (EPO)</w:t>
      </w:r>
      <w:r w:rsidRPr="00C74BA1">
        <w:rPr>
          <w:rFonts w:ascii="Arial" w:hAnsi="Arial" w:cs="Arial"/>
          <w:sz w:val="20"/>
          <w:szCs w:val="20"/>
        </w:rPr>
        <w:t xml:space="preserve">. EPP i EPO dostępne są dla </w:t>
      </w:r>
      <w:r w:rsidRPr="00C74BA1">
        <w:rPr>
          <w:rFonts w:ascii="Arial" w:eastAsia="Calibri" w:hAnsi="Arial" w:cs="Arial"/>
          <w:sz w:val="20"/>
          <w:szCs w:val="20"/>
        </w:rPr>
        <w:t xml:space="preserve">zalogowanego Wykonawcy </w:t>
      </w:r>
      <w:r w:rsidRPr="00C74BA1">
        <w:rPr>
          <w:rFonts w:ascii="Arial" w:hAnsi="Arial" w:cs="Arial"/>
          <w:sz w:val="20"/>
          <w:szCs w:val="20"/>
        </w:rPr>
        <w:t>w zakładce „Oferty/Wnioski”</w:t>
      </w:r>
      <w:r w:rsidRPr="00C74BA1">
        <w:rPr>
          <w:rFonts w:ascii="Arial" w:eastAsia="Calibri" w:hAnsi="Arial" w:cs="Arial"/>
          <w:sz w:val="20"/>
          <w:szCs w:val="20"/>
        </w:rPr>
        <w:t xml:space="preserve">. </w:t>
      </w:r>
    </w:p>
    <w:p w14:paraId="28BC7D12" w14:textId="77777777" w:rsidR="00A17C9E" w:rsidRPr="00C74BA1" w:rsidRDefault="00A17C9E" w:rsidP="00F8142B">
      <w:pPr>
        <w:numPr>
          <w:ilvl w:val="0"/>
          <w:numId w:val="20"/>
        </w:numPr>
        <w:spacing w:after="0" w:line="276" w:lineRule="auto"/>
        <w:ind w:left="284"/>
        <w:contextualSpacing/>
        <w:jc w:val="both"/>
        <w:rPr>
          <w:rFonts w:ascii="Arial" w:hAnsi="Arial" w:cs="Arial"/>
          <w:sz w:val="20"/>
          <w:szCs w:val="20"/>
          <w:u w:val="single"/>
        </w:rPr>
      </w:pPr>
      <w:r w:rsidRPr="00C74BA1">
        <w:rPr>
          <w:rFonts w:ascii="Arial" w:hAnsi="Arial" w:cs="Arial"/>
          <w:sz w:val="20"/>
          <w:szCs w:val="20"/>
          <w:u w:val="single"/>
        </w:rPr>
        <w:t>Oferta musi zawierać:</w:t>
      </w:r>
    </w:p>
    <w:p w14:paraId="6216EF4F" w14:textId="5277630A" w:rsidR="00A17C9E" w:rsidRPr="00C74BA1" w:rsidRDefault="00A17C9E" w:rsidP="00F8142B">
      <w:pPr>
        <w:pStyle w:val="Akapitzlist"/>
        <w:numPr>
          <w:ilvl w:val="1"/>
          <w:numId w:val="20"/>
        </w:numPr>
        <w:spacing w:after="0" w:line="276" w:lineRule="auto"/>
        <w:ind w:left="567" w:hanging="284"/>
        <w:jc w:val="both"/>
        <w:rPr>
          <w:rFonts w:ascii="Arial" w:hAnsi="Arial" w:cs="Arial"/>
          <w:sz w:val="20"/>
          <w:szCs w:val="20"/>
        </w:rPr>
      </w:pPr>
      <w:r w:rsidRPr="00C74BA1">
        <w:rPr>
          <w:rFonts w:ascii="Arial" w:hAnsi="Arial" w:cs="Arial"/>
          <w:sz w:val="20"/>
          <w:szCs w:val="20"/>
        </w:rPr>
        <w:t>wypełniony Formularz oferty podpisany kwalifikowanym podpisem elektronicznym zawierający</w:t>
      </w:r>
      <w:r w:rsidR="00BC5687">
        <w:rPr>
          <w:rFonts w:ascii="Arial" w:hAnsi="Arial" w:cs="Arial"/>
          <w:sz w:val="20"/>
          <w:szCs w:val="20"/>
        </w:rPr>
        <w:t>m</w:t>
      </w:r>
      <w:r w:rsidRPr="00C74BA1">
        <w:rPr>
          <w:rFonts w:ascii="Arial" w:hAnsi="Arial" w:cs="Arial"/>
          <w:sz w:val="20"/>
          <w:szCs w:val="20"/>
        </w:rPr>
        <w:t xml:space="preserve"> wszelkie informacje zawarte we wzorze stanowiącym załącznik nr 1 do SWZ;</w:t>
      </w:r>
    </w:p>
    <w:p w14:paraId="24E78663" w14:textId="672EC8A5" w:rsidR="00A17C9E" w:rsidRPr="00C74BA1" w:rsidRDefault="00A17C9E" w:rsidP="00F8142B">
      <w:pPr>
        <w:pStyle w:val="Akapitzlist"/>
        <w:numPr>
          <w:ilvl w:val="1"/>
          <w:numId w:val="20"/>
        </w:numPr>
        <w:spacing w:after="0" w:line="276" w:lineRule="auto"/>
        <w:ind w:left="567" w:hanging="284"/>
        <w:jc w:val="both"/>
        <w:rPr>
          <w:rFonts w:ascii="Arial" w:hAnsi="Arial" w:cs="Arial"/>
          <w:sz w:val="20"/>
          <w:szCs w:val="20"/>
        </w:rPr>
      </w:pPr>
      <w:r w:rsidRPr="00C74BA1">
        <w:rPr>
          <w:rFonts w:ascii="Arial" w:hAnsi="Arial" w:cs="Arial"/>
          <w:sz w:val="20"/>
          <w:szCs w:val="20"/>
        </w:rPr>
        <w:t xml:space="preserve">oświadczenie o spełnianiu warunków udziału w postępowaniu i niepodleganiu wykluczeniu z postępowania - sporządzone według wzoru stanowiącego załącznik nr 2 do SWZ i podpisane </w:t>
      </w:r>
      <w:r w:rsidRPr="00C74BA1">
        <w:rPr>
          <w:rFonts w:ascii="Arial" w:hAnsi="Arial" w:cs="Arial"/>
          <w:sz w:val="20"/>
          <w:szCs w:val="20"/>
        </w:rPr>
        <w:lastRenderedPageBreak/>
        <w:t>kwalifikowanym podpisem elektronicznym</w:t>
      </w:r>
      <w:r w:rsidR="00BC5687">
        <w:rPr>
          <w:rFonts w:ascii="Arial" w:hAnsi="Arial" w:cs="Arial"/>
          <w:sz w:val="20"/>
          <w:szCs w:val="20"/>
        </w:rPr>
        <w:t xml:space="preserve"> </w:t>
      </w:r>
      <w:r w:rsidRPr="00C74BA1">
        <w:rPr>
          <w:rFonts w:ascii="Arial" w:hAnsi="Arial" w:cs="Arial"/>
          <w:sz w:val="20"/>
          <w:szCs w:val="20"/>
        </w:rPr>
        <w:t>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611B51E3" w14:textId="77777777" w:rsidR="00A17C9E" w:rsidRPr="00C74BA1" w:rsidRDefault="00A17C9E" w:rsidP="00C74BA1">
      <w:pPr>
        <w:spacing w:after="0" w:line="276" w:lineRule="auto"/>
        <w:ind w:left="283"/>
        <w:jc w:val="both"/>
        <w:rPr>
          <w:rFonts w:ascii="Arial" w:hAnsi="Arial" w:cs="Arial"/>
          <w:sz w:val="20"/>
          <w:szCs w:val="20"/>
          <w:u w:val="single"/>
        </w:rPr>
      </w:pPr>
      <w:r w:rsidRPr="00C74BA1">
        <w:rPr>
          <w:rFonts w:ascii="Arial" w:hAnsi="Arial" w:cs="Arial"/>
          <w:sz w:val="20"/>
          <w:szCs w:val="20"/>
          <w:u w:val="single"/>
        </w:rPr>
        <w:t>oraz jeżeli dotyczy:</w:t>
      </w:r>
    </w:p>
    <w:p w14:paraId="70216E11" w14:textId="77777777" w:rsidR="00A17C9E" w:rsidRPr="00C74BA1" w:rsidRDefault="00A17C9E" w:rsidP="00F8142B">
      <w:pPr>
        <w:pStyle w:val="Akapitzlist"/>
        <w:numPr>
          <w:ilvl w:val="1"/>
          <w:numId w:val="20"/>
        </w:numPr>
        <w:spacing w:after="0" w:line="276" w:lineRule="auto"/>
        <w:ind w:left="567" w:hanging="284"/>
        <w:jc w:val="both"/>
        <w:rPr>
          <w:rFonts w:ascii="Arial" w:hAnsi="Arial" w:cs="Arial"/>
          <w:sz w:val="20"/>
          <w:szCs w:val="20"/>
        </w:rPr>
      </w:pPr>
      <w:r w:rsidRPr="00C74BA1">
        <w:rPr>
          <w:rFonts w:ascii="Arial" w:hAnsi="Arial" w:cs="Arial"/>
          <w:sz w:val="20"/>
          <w:szCs w:val="20"/>
        </w:rPr>
        <w:t>Pełnomocnictwo upoważniające do złożenia oferty, jeśli ofertę składa pełnomocnik,</w:t>
      </w:r>
    </w:p>
    <w:p w14:paraId="4D888500" w14:textId="77777777" w:rsidR="00A17C9E" w:rsidRPr="00C74BA1" w:rsidRDefault="00A17C9E" w:rsidP="00F8142B">
      <w:pPr>
        <w:pStyle w:val="Akapitzlist"/>
        <w:numPr>
          <w:ilvl w:val="1"/>
          <w:numId w:val="20"/>
        </w:numPr>
        <w:spacing w:after="0" w:line="276" w:lineRule="auto"/>
        <w:ind w:left="567" w:hanging="284"/>
        <w:jc w:val="both"/>
        <w:rPr>
          <w:rFonts w:ascii="Arial" w:hAnsi="Arial" w:cs="Arial"/>
          <w:sz w:val="20"/>
          <w:szCs w:val="20"/>
        </w:rPr>
      </w:pPr>
      <w:r w:rsidRPr="00C74BA1">
        <w:rPr>
          <w:rFonts w:ascii="Arial" w:hAnsi="Arial" w:cs="Arial"/>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0963308A" w14:textId="77777777"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Wszelkie informacje stanowiące tajemnicę przedsiębiorstwa w rozumieniu Ustawy z dnia 16 kwietnia 1993 r. o zwalczaniu nieuczciwej konkurencji (Dz.U.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w:t>
      </w:r>
      <w:r w:rsidRPr="00C74BA1">
        <w:rPr>
          <w:rFonts w:ascii="Arial" w:hAnsi="Arial" w:cs="Arial"/>
          <w:sz w:val="20"/>
          <w:szCs w:val="20"/>
          <w:u w:val="single"/>
        </w:rPr>
        <w:t xml:space="preserve">do każdej z zastrzeżonych informacji </w:t>
      </w:r>
      <w:r w:rsidRPr="00C74BA1">
        <w:rPr>
          <w:rFonts w:ascii="Arial" w:hAnsi="Arial" w:cs="Arial"/>
          <w:sz w:val="20"/>
          <w:szCs w:val="20"/>
        </w:rPr>
        <w:t>Wykonawca jest zobowiązany wykazać, że:</w:t>
      </w:r>
    </w:p>
    <w:p w14:paraId="3D49C1F3" w14:textId="77777777" w:rsidR="00A17C9E" w:rsidRPr="00C74BA1" w:rsidRDefault="00A17C9E" w:rsidP="00F8142B">
      <w:pPr>
        <w:numPr>
          <w:ilvl w:val="0"/>
          <w:numId w:val="21"/>
        </w:numPr>
        <w:spacing w:after="0" w:line="276" w:lineRule="auto"/>
        <w:ind w:left="709"/>
        <w:contextualSpacing/>
        <w:jc w:val="both"/>
        <w:rPr>
          <w:rFonts w:ascii="Arial" w:hAnsi="Arial" w:cs="Arial"/>
          <w:sz w:val="20"/>
          <w:szCs w:val="20"/>
        </w:rPr>
      </w:pPr>
      <w:r w:rsidRPr="00C74BA1">
        <w:rPr>
          <w:rFonts w:ascii="Arial" w:hAnsi="Arial" w:cs="Arial"/>
          <w:sz w:val="20"/>
          <w:szCs w:val="20"/>
        </w:rPr>
        <w:t xml:space="preserve">informacja ma charakter techniczny, technologiczny, organizacyjny przedsiębiorstwa lub inny posiadający wartość gospodarczą, </w:t>
      </w:r>
    </w:p>
    <w:p w14:paraId="51A25A5F" w14:textId="77777777" w:rsidR="00A17C9E" w:rsidRPr="00C74BA1" w:rsidRDefault="00A17C9E" w:rsidP="00F8142B">
      <w:pPr>
        <w:numPr>
          <w:ilvl w:val="0"/>
          <w:numId w:val="21"/>
        </w:numPr>
        <w:spacing w:after="0" w:line="276" w:lineRule="auto"/>
        <w:ind w:left="709"/>
        <w:contextualSpacing/>
        <w:jc w:val="both"/>
        <w:rPr>
          <w:rFonts w:ascii="Arial" w:hAnsi="Arial" w:cs="Arial"/>
          <w:sz w:val="20"/>
          <w:szCs w:val="20"/>
        </w:rPr>
      </w:pPr>
      <w:r w:rsidRPr="00C74BA1">
        <w:rPr>
          <w:rFonts w:ascii="Arial" w:hAnsi="Arial" w:cs="Arial"/>
          <w:sz w:val="20"/>
          <w:szCs w:val="20"/>
        </w:rPr>
        <w:t>informacja jako całość lub w szczególnym zestawieniu i zbiorze ich elementów nie jest powszechnie znana osobom zwykle zajmującym się tym rodzajem informacji albo nie jest łatwo dostępna dla takich osób,</w:t>
      </w:r>
    </w:p>
    <w:p w14:paraId="5C71D935" w14:textId="77777777" w:rsidR="00A17C9E" w:rsidRPr="00C74BA1" w:rsidRDefault="00A17C9E" w:rsidP="00F8142B">
      <w:pPr>
        <w:numPr>
          <w:ilvl w:val="0"/>
          <w:numId w:val="21"/>
        </w:numPr>
        <w:spacing w:after="0" w:line="276" w:lineRule="auto"/>
        <w:ind w:left="709"/>
        <w:contextualSpacing/>
        <w:jc w:val="both"/>
        <w:rPr>
          <w:rFonts w:ascii="Arial" w:hAnsi="Arial" w:cs="Arial"/>
          <w:sz w:val="20"/>
          <w:szCs w:val="20"/>
        </w:rPr>
      </w:pPr>
      <w:r w:rsidRPr="00C74BA1">
        <w:rPr>
          <w:rFonts w:ascii="Arial" w:hAnsi="Arial" w:cs="Arial"/>
          <w:sz w:val="20"/>
          <w:szCs w:val="20"/>
        </w:rPr>
        <w:t>jest uprawniony do korzystania z informacji lub rozporządzania nimi oraz podjął, przy zachowaniu należytej staranności, działania w celu utrzymania ich w poufności.</w:t>
      </w:r>
    </w:p>
    <w:p w14:paraId="16A6B946" w14:textId="77777777"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Zamawiający oceni, czy zastrzeżone przez Wykonawcę informacje stanowią tajemnicę przedsiębiorstwa (w rozumieniu przepisów o zwalczaniu nieuczciwej konkurencji, lub są jawne na podstawie przepisów ustawy </w:t>
      </w:r>
      <w:proofErr w:type="spellStart"/>
      <w:r w:rsidRPr="00C74BA1">
        <w:rPr>
          <w:rFonts w:ascii="Arial" w:hAnsi="Arial" w:cs="Arial"/>
          <w:sz w:val="20"/>
          <w:szCs w:val="20"/>
        </w:rPr>
        <w:t>pzp</w:t>
      </w:r>
      <w:proofErr w:type="spellEnd"/>
      <w:r w:rsidRPr="00C74BA1">
        <w:rPr>
          <w:rFonts w:ascii="Arial" w:hAnsi="Arial" w:cs="Arial"/>
          <w:sz w:val="20"/>
          <w:szCs w:val="20"/>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151E5EF1" w14:textId="77777777"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492CF2FB" w14:textId="3070989A" w:rsidR="00A17C9E"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Oferta oraz oświadczenie o spełnieniu warunków udziału w postępowaniu i niepodleganiu wykluczeniu muszą być złożone w formie elektronicznej lub postaci elektronicznej opatrzonej </w:t>
      </w:r>
      <w:r w:rsidR="00F000E0" w:rsidRPr="00C74BA1">
        <w:rPr>
          <w:rFonts w:ascii="Arial" w:hAnsi="Arial" w:cs="Arial"/>
          <w:sz w:val="20"/>
          <w:szCs w:val="20"/>
        </w:rPr>
        <w:t>kwalifikowanym podpisem elektronicznym</w:t>
      </w:r>
      <w:r w:rsidR="00BC5687">
        <w:rPr>
          <w:rFonts w:ascii="Arial" w:hAnsi="Arial" w:cs="Arial"/>
          <w:sz w:val="20"/>
          <w:szCs w:val="20"/>
        </w:rPr>
        <w:t>*</w:t>
      </w:r>
      <w:r w:rsidR="00F000E0" w:rsidRPr="00C74BA1">
        <w:rPr>
          <w:rFonts w:ascii="Arial" w:hAnsi="Arial" w:cs="Arial"/>
          <w:sz w:val="20"/>
          <w:szCs w:val="20"/>
        </w:rPr>
        <w:t xml:space="preserve"> </w:t>
      </w:r>
      <w:r w:rsidRPr="00C74BA1">
        <w:rPr>
          <w:rFonts w:ascii="Arial" w:hAnsi="Arial" w:cs="Arial"/>
          <w:sz w:val="20"/>
          <w:szCs w:val="20"/>
        </w:rPr>
        <w:t>).</w:t>
      </w:r>
    </w:p>
    <w:p w14:paraId="0DA4D5AD" w14:textId="13E0083C" w:rsidR="00BC5687" w:rsidRPr="00BC5687" w:rsidRDefault="00BC5687" w:rsidP="00BC5687">
      <w:pPr>
        <w:spacing w:after="0" w:line="276" w:lineRule="auto"/>
        <w:ind w:left="284"/>
        <w:contextualSpacing/>
        <w:jc w:val="both"/>
        <w:rPr>
          <w:rFonts w:ascii="Arial" w:hAnsi="Arial" w:cs="Arial"/>
          <w:b/>
          <w:i/>
          <w:sz w:val="20"/>
          <w:szCs w:val="20"/>
        </w:rPr>
      </w:pPr>
      <w:r w:rsidRPr="00BC5687">
        <w:rPr>
          <w:rFonts w:ascii="Arial" w:hAnsi="Arial" w:cs="Arial"/>
          <w:b/>
          <w:i/>
          <w:sz w:val="20"/>
          <w:szCs w:val="20"/>
        </w:rPr>
        <w:t>* Podpisanie oferty lub załączników podpisem zaufanym lub podpisem osobistym nie spełnia wymogów formalnych związanych ze złożeniem oferty i będzie podstawa do jej odrzeczenia.</w:t>
      </w:r>
    </w:p>
    <w:p w14:paraId="5C726032" w14:textId="77777777"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Zamawiający zaleca ponumerowanie stron oferty. </w:t>
      </w:r>
    </w:p>
    <w:p w14:paraId="2AE15647" w14:textId="6FBBC441" w:rsidR="00A17C9E" w:rsidRPr="00BC5687" w:rsidRDefault="00A17C9E" w:rsidP="00F8142B">
      <w:pPr>
        <w:numPr>
          <w:ilvl w:val="0"/>
          <w:numId w:val="20"/>
        </w:numPr>
        <w:spacing w:after="0" w:line="276" w:lineRule="auto"/>
        <w:ind w:left="284"/>
        <w:contextualSpacing/>
        <w:jc w:val="both"/>
        <w:rPr>
          <w:rFonts w:ascii="Arial" w:hAnsi="Arial" w:cs="Arial"/>
          <w:sz w:val="20"/>
          <w:szCs w:val="20"/>
        </w:rPr>
      </w:pPr>
      <w:r w:rsidRPr="00BC5687">
        <w:rPr>
          <w:rFonts w:ascii="Arial" w:hAnsi="Arial" w:cs="Arial"/>
          <w:sz w:val="20"/>
          <w:szCs w:val="20"/>
        </w:rPr>
        <w:t>Pełnomocnictwo do złożenia oferty musi być złożone w oryginale w takiej samej formie, jak składana oferta (</w:t>
      </w:r>
      <w:proofErr w:type="spellStart"/>
      <w:r w:rsidRPr="00BC5687">
        <w:rPr>
          <w:rFonts w:ascii="Arial" w:hAnsi="Arial" w:cs="Arial"/>
          <w:sz w:val="20"/>
          <w:szCs w:val="20"/>
        </w:rPr>
        <w:t>t.j</w:t>
      </w:r>
      <w:proofErr w:type="spellEnd"/>
      <w:r w:rsidRPr="00BC5687">
        <w:rPr>
          <w:rFonts w:ascii="Arial" w:hAnsi="Arial" w:cs="Arial"/>
          <w:sz w:val="20"/>
          <w:szCs w:val="20"/>
        </w:rPr>
        <w:t xml:space="preserve">. w formie elektronicznej lub postaci elektronicznej opatrzonej podpisem </w:t>
      </w:r>
      <w:r w:rsidR="00F000E0" w:rsidRPr="00BC5687">
        <w:rPr>
          <w:rFonts w:ascii="Arial" w:hAnsi="Arial" w:cs="Arial"/>
          <w:sz w:val="20"/>
          <w:szCs w:val="20"/>
        </w:rPr>
        <w:t>kwalifikowanym elektronicznym</w:t>
      </w:r>
      <w:r w:rsidRPr="00BC5687">
        <w:rPr>
          <w:rFonts w:ascii="Arial" w:hAnsi="Arial" w:cs="Arial"/>
          <w:sz w:val="20"/>
          <w:szCs w:val="20"/>
        </w:rPr>
        <w:t xml:space="preserve">).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w:t>
      </w:r>
      <w:r w:rsidR="001822D3" w:rsidRPr="00BC5687">
        <w:rPr>
          <w:rFonts w:ascii="Arial" w:hAnsi="Arial" w:cs="Arial"/>
          <w:sz w:val="20"/>
          <w:szCs w:val="20"/>
        </w:rPr>
        <w:t xml:space="preserve">podpisanej </w:t>
      </w:r>
      <w:r w:rsidRPr="00BC5687">
        <w:rPr>
          <w:rFonts w:ascii="Arial" w:hAnsi="Arial" w:cs="Arial"/>
          <w:sz w:val="20"/>
          <w:szCs w:val="20"/>
        </w:rPr>
        <w:t xml:space="preserve">kwalifikowanym podpisem. Elektroniczna kopia pełnomocnictwa nie może być uwierzytelniona przez upełnomocnionego. </w:t>
      </w:r>
    </w:p>
    <w:p w14:paraId="21B79BCA" w14:textId="77777777"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BC5687">
        <w:rPr>
          <w:rFonts w:ascii="Arial" w:hAnsi="Arial" w:cs="Arial"/>
          <w:sz w:val="20"/>
          <w:szCs w:val="20"/>
        </w:rPr>
        <w:t xml:space="preserve">Jeżeli Wykonawca nie złoży przedmiotowych środków </w:t>
      </w:r>
      <w:r w:rsidRPr="00C74BA1">
        <w:rPr>
          <w:rFonts w:ascii="Arial" w:hAnsi="Arial" w:cs="Arial"/>
          <w:sz w:val="20"/>
          <w:szCs w:val="20"/>
        </w:rPr>
        <w:t>dowodowych lub złożone przedmiotowe środki dowodowe będą niekompletne, Zamawiający wezwie do ich złożenia lub uzupełnienia w wyznaczonym terminie.</w:t>
      </w:r>
    </w:p>
    <w:p w14:paraId="1BE05E7D" w14:textId="77777777"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Postanowień ust. 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995AD8A" w14:textId="77777777"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lastRenderedPageBreak/>
        <w:t xml:space="preserve">Podmiotowe środki dowodowe oraz inne dokumenty lub oświadczenia, sporządzone w języku obcym Wykonawca przekazuje wraz z tłumaczeniem na język polski. </w:t>
      </w:r>
    </w:p>
    <w:p w14:paraId="618A0125" w14:textId="77777777" w:rsidR="003B30BF" w:rsidRPr="006E3C17" w:rsidRDefault="00A17C9E" w:rsidP="00F8142B">
      <w:pPr>
        <w:numPr>
          <w:ilvl w:val="0"/>
          <w:numId w:val="20"/>
        </w:numPr>
        <w:spacing w:after="0" w:line="276" w:lineRule="auto"/>
        <w:ind w:left="284"/>
        <w:contextualSpacing/>
        <w:jc w:val="both"/>
        <w:rPr>
          <w:rFonts w:ascii="Arial" w:hAnsi="Arial" w:cs="Arial"/>
          <w:sz w:val="20"/>
          <w:szCs w:val="20"/>
        </w:rPr>
      </w:pPr>
      <w:r w:rsidRPr="006E3C17">
        <w:rPr>
          <w:rFonts w:ascii="Arial" w:hAnsi="Arial" w:cs="Arial"/>
          <w:sz w:val="20"/>
          <w:szCs w:val="20"/>
        </w:rPr>
        <w:t xml:space="preserve">W przypadku, gdy </w:t>
      </w:r>
    </w:p>
    <w:p w14:paraId="66E6E745" w14:textId="0ADC4067" w:rsidR="003B30BF" w:rsidRPr="00C74BA1" w:rsidRDefault="000D425A" w:rsidP="00C74BA1">
      <w:pPr>
        <w:spacing w:after="0" w:line="276" w:lineRule="auto"/>
        <w:ind w:left="567"/>
        <w:contextualSpacing/>
        <w:jc w:val="both"/>
        <w:rPr>
          <w:rFonts w:ascii="Arial" w:hAnsi="Arial" w:cs="Arial"/>
          <w:sz w:val="20"/>
          <w:szCs w:val="20"/>
        </w:rPr>
      </w:pPr>
      <w:r w:rsidRPr="00C74BA1">
        <w:rPr>
          <w:rFonts w:ascii="Arial" w:hAnsi="Arial" w:cs="Arial"/>
          <w:sz w:val="20"/>
          <w:szCs w:val="20"/>
        </w:rPr>
        <w:t xml:space="preserve">- </w:t>
      </w:r>
      <w:r w:rsidR="00A17C9E" w:rsidRPr="00C74BA1">
        <w:rPr>
          <w:rFonts w:ascii="Arial" w:hAnsi="Arial" w:cs="Arial"/>
          <w:sz w:val="20"/>
          <w:szCs w:val="20"/>
        </w:rPr>
        <w:t xml:space="preserve">podmiotowe środki dowodowe, </w:t>
      </w:r>
    </w:p>
    <w:p w14:paraId="02641002" w14:textId="0481F2C8" w:rsidR="003B30BF" w:rsidRPr="00C74BA1" w:rsidRDefault="000D425A" w:rsidP="00C74BA1">
      <w:pPr>
        <w:spacing w:after="0" w:line="276" w:lineRule="auto"/>
        <w:ind w:left="567"/>
        <w:contextualSpacing/>
        <w:jc w:val="both"/>
        <w:rPr>
          <w:rFonts w:ascii="Arial" w:hAnsi="Arial" w:cs="Arial"/>
          <w:sz w:val="20"/>
          <w:szCs w:val="20"/>
        </w:rPr>
      </w:pPr>
      <w:r w:rsidRPr="00C74BA1">
        <w:rPr>
          <w:rFonts w:ascii="Arial" w:hAnsi="Arial" w:cs="Arial"/>
          <w:sz w:val="20"/>
          <w:szCs w:val="20"/>
        </w:rPr>
        <w:t xml:space="preserve">- </w:t>
      </w:r>
      <w:r w:rsidR="00A17C9E" w:rsidRPr="00C74BA1">
        <w:rPr>
          <w:rFonts w:ascii="Arial" w:hAnsi="Arial" w:cs="Arial"/>
          <w:sz w:val="20"/>
          <w:szCs w:val="20"/>
        </w:rPr>
        <w:t xml:space="preserve">przedmiotowe środki dowodowe, </w:t>
      </w:r>
    </w:p>
    <w:p w14:paraId="0ACCC7FC" w14:textId="548C81E3" w:rsidR="003B30BF" w:rsidRPr="00C74BA1" w:rsidRDefault="000D425A" w:rsidP="00C74BA1">
      <w:pPr>
        <w:spacing w:after="0" w:line="276" w:lineRule="auto"/>
        <w:ind w:left="567"/>
        <w:contextualSpacing/>
        <w:jc w:val="both"/>
        <w:rPr>
          <w:rFonts w:ascii="Arial" w:hAnsi="Arial" w:cs="Arial"/>
          <w:sz w:val="20"/>
          <w:szCs w:val="20"/>
        </w:rPr>
      </w:pPr>
      <w:r w:rsidRPr="00C74BA1">
        <w:rPr>
          <w:rFonts w:ascii="Arial" w:hAnsi="Arial" w:cs="Arial"/>
          <w:sz w:val="20"/>
          <w:szCs w:val="20"/>
        </w:rPr>
        <w:t xml:space="preserve">- </w:t>
      </w:r>
      <w:r w:rsidR="00A17C9E" w:rsidRPr="00C74BA1">
        <w:rPr>
          <w:rFonts w:ascii="Arial" w:hAnsi="Arial" w:cs="Arial"/>
          <w:sz w:val="20"/>
          <w:szCs w:val="20"/>
        </w:rPr>
        <w:t xml:space="preserve">inne dokumenty, w tym dokumenty, o których mowa w art. 94 ust. 2 ustawy </w:t>
      </w:r>
      <w:proofErr w:type="spellStart"/>
      <w:r w:rsidR="00A17C9E" w:rsidRPr="00C74BA1">
        <w:rPr>
          <w:rFonts w:ascii="Arial" w:hAnsi="Arial" w:cs="Arial"/>
          <w:sz w:val="20"/>
          <w:szCs w:val="20"/>
        </w:rPr>
        <w:t>pzp</w:t>
      </w:r>
      <w:proofErr w:type="spellEnd"/>
      <w:r w:rsidR="00A17C9E" w:rsidRPr="00C74BA1">
        <w:rPr>
          <w:rFonts w:ascii="Arial" w:hAnsi="Arial" w:cs="Arial"/>
          <w:sz w:val="20"/>
          <w:szCs w:val="20"/>
        </w:rPr>
        <w:t xml:space="preserve">, </w:t>
      </w:r>
    </w:p>
    <w:p w14:paraId="24808B1A" w14:textId="55389B8D" w:rsidR="003B30BF" w:rsidRPr="00C74BA1" w:rsidRDefault="000D425A" w:rsidP="00C74BA1">
      <w:pPr>
        <w:spacing w:after="0" w:line="276" w:lineRule="auto"/>
        <w:ind w:left="567"/>
        <w:contextualSpacing/>
        <w:jc w:val="both"/>
        <w:rPr>
          <w:rFonts w:ascii="Arial" w:hAnsi="Arial" w:cs="Arial"/>
          <w:sz w:val="20"/>
          <w:szCs w:val="20"/>
        </w:rPr>
      </w:pPr>
      <w:r w:rsidRPr="00C74BA1">
        <w:rPr>
          <w:rFonts w:ascii="Arial" w:hAnsi="Arial" w:cs="Arial"/>
          <w:sz w:val="20"/>
          <w:szCs w:val="20"/>
        </w:rPr>
        <w:t xml:space="preserve">- </w:t>
      </w:r>
      <w:r w:rsidR="00A17C9E" w:rsidRPr="00C74BA1">
        <w:rPr>
          <w:rFonts w:ascii="Arial"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 art. 118 ustawy </w:t>
      </w:r>
      <w:proofErr w:type="spellStart"/>
      <w:r w:rsidR="00A17C9E" w:rsidRPr="00C74BA1">
        <w:rPr>
          <w:rFonts w:ascii="Arial" w:hAnsi="Arial" w:cs="Arial"/>
          <w:sz w:val="20"/>
          <w:szCs w:val="20"/>
        </w:rPr>
        <w:t>pzp</w:t>
      </w:r>
      <w:proofErr w:type="spellEnd"/>
      <w:r w:rsidR="00A17C9E" w:rsidRPr="00C74BA1">
        <w:rPr>
          <w:rFonts w:ascii="Arial" w:hAnsi="Arial" w:cs="Arial"/>
          <w:sz w:val="20"/>
          <w:szCs w:val="20"/>
        </w:rPr>
        <w:t xml:space="preserve"> lub podwykonawcy niebędącego podmiotem udostępniającym zasoby na takich zasadach, zwane dalej "dokumentami potwierdzającymi umocowanie do reprezentowania", </w:t>
      </w:r>
    </w:p>
    <w:p w14:paraId="4E2F4F97" w14:textId="5649B4E2" w:rsidR="00A17C9E" w:rsidRPr="00C74BA1" w:rsidRDefault="00A17C9E" w:rsidP="00C74BA1">
      <w:pPr>
        <w:spacing w:after="0" w:line="276" w:lineRule="auto"/>
        <w:ind w:left="284"/>
        <w:contextualSpacing/>
        <w:jc w:val="both"/>
        <w:rPr>
          <w:rFonts w:ascii="Arial" w:hAnsi="Arial" w:cs="Arial"/>
          <w:sz w:val="20"/>
          <w:szCs w:val="20"/>
        </w:rPr>
      </w:pPr>
      <w:r w:rsidRPr="006E3C17">
        <w:rPr>
          <w:rFonts w:ascii="Arial" w:hAnsi="Arial" w:cs="Arial"/>
          <w:sz w:val="20"/>
          <w:szCs w:val="20"/>
        </w:rPr>
        <w:t>zostały wystawione przez upoważnione podmioty inne niż Wykonawca, Wykonawca wspólnie ubiegający się o udzielenie zamówienia, podmiot udostępniający zasoby lub podwykonawca, zwane dalej "upoważnionymi podmiotami",</w:t>
      </w:r>
      <w:r w:rsidRPr="006E3C17">
        <w:rPr>
          <w:rFonts w:ascii="Arial" w:hAnsi="Arial" w:cs="Arial"/>
          <w:b/>
          <w:bCs/>
          <w:sz w:val="20"/>
          <w:szCs w:val="20"/>
        </w:rPr>
        <w:t xml:space="preserve"> jako dokument elektroniczny, przekazuje się ten dokument.</w:t>
      </w:r>
    </w:p>
    <w:p w14:paraId="080D2023" w14:textId="14A8A497"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W przypadku gdy dokumenty, o których mowa w pkt. </w:t>
      </w:r>
      <w:r w:rsidR="00C447C7" w:rsidRPr="00C74BA1">
        <w:rPr>
          <w:rFonts w:ascii="Arial" w:hAnsi="Arial" w:cs="Arial"/>
          <w:sz w:val="20"/>
          <w:szCs w:val="20"/>
        </w:rPr>
        <w:t>16</w:t>
      </w:r>
      <w:r w:rsidRPr="00C74BA1">
        <w:rPr>
          <w:rFonts w:ascii="Arial" w:hAnsi="Arial" w:cs="Arial"/>
          <w:sz w:val="20"/>
          <w:szCs w:val="20"/>
        </w:rPr>
        <w:t xml:space="preserve">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7A968EBE" w14:textId="747AD5E2"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Poświadczenia zgodności cyfrowego odwzorowania z dokumentem w postaci papierowej, o którym mowa w pkt </w:t>
      </w:r>
      <w:r w:rsidR="00C447C7" w:rsidRPr="00C74BA1">
        <w:rPr>
          <w:rFonts w:ascii="Arial" w:hAnsi="Arial" w:cs="Arial"/>
          <w:sz w:val="20"/>
          <w:szCs w:val="20"/>
        </w:rPr>
        <w:t>17</w:t>
      </w:r>
      <w:r w:rsidRPr="00C74BA1">
        <w:rPr>
          <w:rFonts w:ascii="Arial" w:hAnsi="Arial" w:cs="Arial"/>
          <w:sz w:val="20"/>
          <w:szCs w:val="20"/>
        </w:rPr>
        <w:t xml:space="preserve">, może dokonać notariusz lub w przypadku: </w:t>
      </w:r>
    </w:p>
    <w:p w14:paraId="7CEEF96B" w14:textId="77777777" w:rsidR="00A17C9E" w:rsidRPr="00C74BA1" w:rsidRDefault="00A17C9E" w:rsidP="00F8142B">
      <w:pPr>
        <w:numPr>
          <w:ilvl w:val="0"/>
          <w:numId w:val="22"/>
        </w:numPr>
        <w:spacing w:after="0" w:line="276" w:lineRule="auto"/>
        <w:contextualSpacing/>
        <w:jc w:val="both"/>
        <w:rPr>
          <w:rFonts w:ascii="Arial" w:hAnsi="Arial" w:cs="Arial"/>
          <w:sz w:val="20"/>
          <w:szCs w:val="20"/>
        </w:rPr>
      </w:pPr>
      <w:r w:rsidRPr="00C74BA1">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758FA2E" w14:textId="3C0C43FD" w:rsidR="00A17C9E" w:rsidRPr="00C74BA1" w:rsidRDefault="00A17C9E" w:rsidP="00F8142B">
      <w:pPr>
        <w:pStyle w:val="Akapitzlist"/>
        <w:numPr>
          <w:ilvl w:val="0"/>
          <w:numId w:val="22"/>
        </w:numPr>
        <w:spacing w:after="0" w:line="276" w:lineRule="auto"/>
        <w:jc w:val="both"/>
        <w:rPr>
          <w:rFonts w:ascii="Arial" w:hAnsi="Arial" w:cs="Arial"/>
          <w:sz w:val="20"/>
          <w:szCs w:val="20"/>
        </w:rPr>
      </w:pPr>
      <w:r w:rsidRPr="00C74BA1">
        <w:rPr>
          <w:rFonts w:ascii="Arial" w:hAnsi="Arial" w:cs="Arial"/>
          <w:color w:val="000000"/>
          <w:sz w:val="20"/>
          <w:szCs w:val="20"/>
        </w:rPr>
        <w:t xml:space="preserve">innych dokumentów, w tym dokumentów, o których mowa w </w:t>
      </w:r>
      <w:r w:rsidRPr="00C74BA1">
        <w:rPr>
          <w:rFonts w:ascii="Arial" w:hAnsi="Arial" w:cs="Arial"/>
          <w:color w:val="1B1B1B"/>
          <w:sz w:val="20"/>
          <w:szCs w:val="20"/>
        </w:rPr>
        <w:t>art. 94 ust. 2</w:t>
      </w:r>
      <w:r w:rsidRPr="00C74BA1">
        <w:rPr>
          <w:rFonts w:ascii="Arial" w:hAnsi="Arial" w:cs="Arial"/>
          <w:color w:val="000000"/>
          <w:sz w:val="20"/>
          <w:szCs w:val="20"/>
        </w:rPr>
        <w:t xml:space="preserve"> ustawy </w:t>
      </w:r>
      <w:proofErr w:type="spellStart"/>
      <w:r w:rsidRPr="00C74BA1">
        <w:rPr>
          <w:rFonts w:ascii="Arial" w:hAnsi="Arial" w:cs="Arial"/>
          <w:color w:val="000000"/>
          <w:sz w:val="20"/>
          <w:szCs w:val="20"/>
        </w:rPr>
        <w:t>pzp</w:t>
      </w:r>
      <w:proofErr w:type="spellEnd"/>
      <w:r w:rsidRPr="00C74BA1">
        <w:rPr>
          <w:rFonts w:ascii="Arial" w:hAnsi="Arial" w:cs="Arial"/>
          <w:color w:val="000000"/>
          <w:sz w:val="20"/>
          <w:szCs w:val="20"/>
        </w:rPr>
        <w:t xml:space="preserve"> - odpowiednio Wykonawca lub Wykonawca wspólnie ubiegający się o udzielenie zamówienia, w zakresie dokumentów, które każdego z nich dotyczą.</w:t>
      </w:r>
    </w:p>
    <w:p w14:paraId="5B82A8FA" w14:textId="1843A391"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Podmiotowe środki dowodowe, w tym oświadczenie, o którym mowa w art. 117 ust. 4 ustawy </w:t>
      </w:r>
      <w:proofErr w:type="spellStart"/>
      <w:r w:rsidRPr="00C74BA1">
        <w:rPr>
          <w:rFonts w:ascii="Arial" w:hAnsi="Arial" w:cs="Arial"/>
          <w:sz w:val="20"/>
          <w:szCs w:val="20"/>
        </w:rPr>
        <w:t>pzp</w:t>
      </w:r>
      <w:proofErr w:type="spellEnd"/>
      <w:r w:rsidRPr="00C74BA1">
        <w:rPr>
          <w:rFonts w:ascii="Arial" w:hAnsi="Arial" w:cs="Arial"/>
          <w:sz w:val="20"/>
          <w:szCs w:val="20"/>
        </w:rPr>
        <w:t xml:space="preserve">, oraz zobowiązanie podmiotu udostępniającego zasoby, przedmiotowe środki dowodowe, dokumenty, o których mowa w art. 94 ust. 2 ustawy </w:t>
      </w:r>
      <w:proofErr w:type="spellStart"/>
      <w:r w:rsidRPr="00C74BA1">
        <w:rPr>
          <w:rFonts w:ascii="Arial" w:hAnsi="Arial" w:cs="Arial"/>
          <w:sz w:val="20"/>
          <w:szCs w:val="20"/>
        </w:rPr>
        <w:t>pzp</w:t>
      </w:r>
      <w:proofErr w:type="spellEnd"/>
      <w:r w:rsidRPr="00C74BA1">
        <w:rPr>
          <w:rFonts w:ascii="Arial" w:hAnsi="Arial" w:cs="Arial"/>
          <w:sz w:val="20"/>
          <w:szCs w:val="20"/>
        </w:rPr>
        <w:t>, niewystawione przez upoważnione podmioty, oraz pełnomocnictwo przekazuje się w postaci elektronicznej i opatruje się kwalifikowanym podpisem elektronicznym</w:t>
      </w:r>
      <w:r w:rsidR="00BC5687">
        <w:rPr>
          <w:rFonts w:ascii="Arial" w:hAnsi="Arial" w:cs="Arial"/>
          <w:sz w:val="20"/>
          <w:szCs w:val="20"/>
        </w:rPr>
        <w:t>.</w:t>
      </w:r>
    </w:p>
    <w:p w14:paraId="3E9958BC" w14:textId="1441D700"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W przypadku gdy dokumenty, o których mowa w ust. </w:t>
      </w:r>
      <w:r w:rsidR="007D6E84" w:rsidRPr="00C74BA1">
        <w:rPr>
          <w:rFonts w:ascii="Arial" w:hAnsi="Arial" w:cs="Arial"/>
          <w:sz w:val="20"/>
          <w:szCs w:val="20"/>
        </w:rPr>
        <w:t>19</w:t>
      </w:r>
      <w:r w:rsidRPr="00C74BA1">
        <w:rPr>
          <w:rFonts w:ascii="Arial" w:hAnsi="Arial" w:cs="Arial"/>
          <w:sz w:val="20"/>
          <w:szCs w:val="20"/>
        </w:rPr>
        <w:t xml:space="preserve"> zostały sporządzone jako dokument w postaci papierowej i opatrzone własnoręcznym podpisem, przekazuje się cyfrowe odwzorowanie tego dokumentu opatrzone kwalifikowanym podpisem elektronicznym.</w:t>
      </w:r>
    </w:p>
    <w:p w14:paraId="1BEDFCF1" w14:textId="0E05B5C8"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color w:val="000000"/>
          <w:sz w:val="20"/>
          <w:szCs w:val="20"/>
        </w:rPr>
        <w:t xml:space="preserve">Poświadczenia zgodności cyfrowego odwzorowania z dokumentem w postaci papierowej, o którym mowa w ust. </w:t>
      </w:r>
      <w:r w:rsidR="007D6E84" w:rsidRPr="00C74BA1">
        <w:rPr>
          <w:rFonts w:ascii="Arial" w:hAnsi="Arial" w:cs="Arial"/>
          <w:sz w:val="20"/>
          <w:szCs w:val="20"/>
        </w:rPr>
        <w:t>20</w:t>
      </w:r>
      <w:r w:rsidRPr="00C74BA1">
        <w:rPr>
          <w:rFonts w:ascii="Arial" w:hAnsi="Arial" w:cs="Arial"/>
          <w:color w:val="000000"/>
          <w:sz w:val="20"/>
          <w:szCs w:val="20"/>
        </w:rPr>
        <w:t xml:space="preserve">, może dokonać notariusz lub w przypadku:                                                </w:t>
      </w:r>
    </w:p>
    <w:p w14:paraId="140D5875" w14:textId="77777777" w:rsidR="00A17C9E" w:rsidRPr="00C74BA1" w:rsidRDefault="00A17C9E" w:rsidP="00C74BA1">
      <w:pPr>
        <w:spacing w:after="0" w:line="276" w:lineRule="auto"/>
        <w:ind w:left="284"/>
        <w:contextualSpacing/>
        <w:jc w:val="both"/>
        <w:rPr>
          <w:rFonts w:ascii="Arial" w:hAnsi="Arial" w:cs="Arial"/>
          <w:color w:val="000000"/>
          <w:sz w:val="20"/>
          <w:szCs w:val="20"/>
        </w:rPr>
      </w:pPr>
      <w:r w:rsidRPr="00C74BA1">
        <w:rPr>
          <w:rFonts w:ascii="Arial" w:hAnsi="Arial" w:cs="Arial"/>
          <w:color w:val="000000"/>
          <w:sz w:val="20"/>
          <w:szCs w:val="20"/>
        </w:rPr>
        <w:t xml:space="preserve"> - podmiotowych środków dowodowych                                                                                       </w:t>
      </w:r>
    </w:p>
    <w:p w14:paraId="586D45A1" w14:textId="77777777" w:rsidR="00C447C7" w:rsidRPr="00C74BA1" w:rsidRDefault="00A17C9E" w:rsidP="00C74BA1">
      <w:pPr>
        <w:spacing w:after="0" w:line="276" w:lineRule="auto"/>
        <w:ind w:left="284"/>
        <w:contextualSpacing/>
        <w:jc w:val="both"/>
        <w:rPr>
          <w:rFonts w:ascii="Arial" w:hAnsi="Arial" w:cs="Arial"/>
          <w:sz w:val="20"/>
          <w:szCs w:val="20"/>
        </w:rPr>
      </w:pPr>
      <w:r w:rsidRPr="00C74BA1">
        <w:rPr>
          <w:rFonts w:ascii="Arial" w:hAnsi="Arial" w:cs="Arial"/>
          <w:color w:val="000000"/>
          <w:sz w:val="20"/>
          <w:szCs w:val="20"/>
        </w:rPr>
        <w:t>- odpowiednio Wykonawca, Wykonawca wspólnie ubiegający się o udzielenie zamówienia, podmiot udostępniający zasoby lub podwykonawca, w zakresie podmiotowych środków dowodowych, które każdego z nich dotyczą;</w:t>
      </w:r>
    </w:p>
    <w:p w14:paraId="6956230D" w14:textId="73152374" w:rsidR="00A17C9E" w:rsidRPr="00C74BA1" w:rsidRDefault="00A17C9E" w:rsidP="00C74BA1">
      <w:pPr>
        <w:spacing w:after="0" w:line="276" w:lineRule="auto"/>
        <w:ind w:left="284"/>
        <w:contextualSpacing/>
        <w:jc w:val="both"/>
        <w:rPr>
          <w:rFonts w:ascii="Arial" w:hAnsi="Arial" w:cs="Arial"/>
          <w:sz w:val="20"/>
          <w:szCs w:val="20"/>
        </w:rPr>
      </w:pPr>
      <w:r w:rsidRPr="00C74BA1">
        <w:rPr>
          <w:rFonts w:ascii="Arial" w:hAnsi="Arial" w:cs="Arial"/>
          <w:color w:val="000000"/>
          <w:sz w:val="20"/>
          <w:szCs w:val="20"/>
        </w:rPr>
        <w:t>- pełnomocnictwa - mocodawca.</w:t>
      </w:r>
    </w:p>
    <w:p w14:paraId="2972809B" w14:textId="6689EE7C"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Wykonawca może złożyć tylko jedną ofertę.</w:t>
      </w:r>
    </w:p>
    <w:p w14:paraId="328A0970" w14:textId="77777777" w:rsidR="001E271E" w:rsidRPr="00C74BA1" w:rsidRDefault="001E271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Oferta może być złożona tylko do upływu terminu składania ofert. </w:t>
      </w:r>
    </w:p>
    <w:p w14:paraId="69AF9BFE" w14:textId="2E801586" w:rsidR="00A17C9E" w:rsidRPr="00C74BA1" w:rsidRDefault="00A17C9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Zamawiający odrzuci ofertę złożoną po terminie składania ofert.</w:t>
      </w:r>
    </w:p>
    <w:p w14:paraId="51948331" w14:textId="02D4FACF" w:rsidR="001E271E" w:rsidRPr="00C74BA1" w:rsidRDefault="001E271E" w:rsidP="00F8142B">
      <w:pPr>
        <w:numPr>
          <w:ilvl w:val="0"/>
          <w:numId w:val="20"/>
        </w:numPr>
        <w:spacing w:after="0" w:line="276" w:lineRule="auto"/>
        <w:ind w:left="284"/>
        <w:contextualSpacing/>
        <w:jc w:val="both"/>
        <w:rPr>
          <w:rFonts w:ascii="Arial" w:hAnsi="Arial" w:cs="Arial"/>
          <w:sz w:val="20"/>
          <w:szCs w:val="20"/>
        </w:rPr>
      </w:pPr>
      <w:r w:rsidRPr="00C74BA1">
        <w:rPr>
          <w:rFonts w:ascii="Arial" w:hAnsi="Arial" w:cs="Arial"/>
          <w:sz w:val="20"/>
          <w:szCs w:val="20"/>
        </w:rPr>
        <w:t xml:space="preserve">Wykonawca może przed upływem terminu składania ofert wycofać ofertę. Wykonawca wycofuje ofertę w zakładce „Oferty/wnioski” używając przycisku „Wycofaj ofertę”. </w:t>
      </w:r>
    </w:p>
    <w:p w14:paraId="315474B0" w14:textId="77777777" w:rsidR="007B046A" w:rsidRPr="00F56348"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31" w:name="_Toc70667040"/>
      <w:bookmarkStart w:id="32" w:name="_Toc118352208"/>
      <w:r w:rsidRPr="00F56348">
        <w:rPr>
          <w:rFonts w:ascii="Arial" w:hAnsi="Arial" w:cs="Arial"/>
          <w:bCs/>
          <w:smallCaps/>
          <w:color w:val="000000" w:themeColor="text1"/>
          <w:sz w:val="20"/>
          <w:szCs w:val="20"/>
        </w:rPr>
        <w:t>Sposób obliczenia ceny oferty</w:t>
      </w:r>
      <w:bookmarkEnd w:id="31"/>
      <w:bookmarkEnd w:id="32"/>
    </w:p>
    <w:p w14:paraId="5F969D36" w14:textId="77777777" w:rsidR="0033458F" w:rsidRPr="00C74BA1" w:rsidRDefault="0033458F" w:rsidP="00C74BA1">
      <w:pPr>
        <w:pStyle w:val="Tekstpodstawowy2"/>
        <w:spacing w:after="0" w:line="276" w:lineRule="auto"/>
        <w:jc w:val="both"/>
        <w:rPr>
          <w:rFonts w:ascii="Arial" w:eastAsia="Times New Roman" w:hAnsi="Arial" w:cs="Arial"/>
          <w:bCs/>
          <w:lang w:eastAsia="pl-PL"/>
        </w:rPr>
      </w:pPr>
    </w:p>
    <w:p w14:paraId="100D4906" w14:textId="47782032" w:rsidR="007B046A" w:rsidRPr="00C74BA1" w:rsidRDefault="007B046A" w:rsidP="00E630C1">
      <w:pPr>
        <w:pStyle w:val="Tekstpodstawowy2"/>
        <w:numPr>
          <w:ilvl w:val="0"/>
          <w:numId w:val="7"/>
        </w:numPr>
        <w:spacing w:after="0" w:line="276" w:lineRule="auto"/>
        <w:ind w:left="284"/>
        <w:jc w:val="both"/>
        <w:rPr>
          <w:rFonts w:ascii="Arial" w:eastAsia="Times New Roman" w:hAnsi="Arial" w:cs="Arial"/>
          <w:bCs/>
          <w:sz w:val="20"/>
          <w:szCs w:val="20"/>
          <w:lang w:eastAsia="pl-PL"/>
        </w:rPr>
      </w:pPr>
      <w:r w:rsidRPr="00C74BA1">
        <w:rPr>
          <w:rFonts w:ascii="Arial" w:eastAsia="Times New Roman" w:hAnsi="Arial" w:cs="Arial"/>
          <w:bCs/>
          <w:sz w:val="20"/>
          <w:szCs w:val="20"/>
          <w:lang w:eastAsia="pl-PL"/>
        </w:rPr>
        <w:t xml:space="preserve">Wykonawca w Formularzu </w:t>
      </w:r>
      <w:r w:rsidR="00583C97" w:rsidRPr="00C74BA1">
        <w:rPr>
          <w:rFonts w:ascii="Arial" w:eastAsia="Times New Roman" w:hAnsi="Arial" w:cs="Arial"/>
          <w:bCs/>
          <w:sz w:val="20"/>
          <w:szCs w:val="20"/>
          <w:lang w:eastAsia="pl-PL"/>
        </w:rPr>
        <w:t>o</w:t>
      </w:r>
      <w:r w:rsidRPr="00C74BA1">
        <w:rPr>
          <w:rFonts w:ascii="Arial" w:eastAsia="Times New Roman" w:hAnsi="Arial" w:cs="Arial"/>
          <w:bCs/>
          <w:sz w:val="20"/>
          <w:szCs w:val="20"/>
          <w:lang w:eastAsia="pl-PL"/>
        </w:rPr>
        <w:t>fertowym wskaże łączną cenę oferty brutto (wraz z należnym podatkiem V</w:t>
      </w:r>
      <w:r w:rsidR="00DA034B" w:rsidRPr="00C74BA1">
        <w:rPr>
          <w:rFonts w:ascii="Arial" w:eastAsia="Times New Roman" w:hAnsi="Arial" w:cs="Arial"/>
          <w:bCs/>
          <w:sz w:val="20"/>
          <w:szCs w:val="20"/>
          <w:lang w:eastAsia="pl-PL"/>
        </w:rPr>
        <w:t>AT</w:t>
      </w:r>
      <w:r w:rsidRPr="00C74BA1">
        <w:rPr>
          <w:rFonts w:ascii="Arial" w:eastAsia="Times New Roman" w:hAnsi="Arial" w:cs="Arial"/>
          <w:bCs/>
          <w:sz w:val="20"/>
          <w:szCs w:val="20"/>
          <w:lang w:eastAsia="pl-PL"/>
        </w:rPr>
        <w:t>) za realizację całego przedmiotu zamówienia określonego w Opisie przedmiotu zamówienia i Specyfikacji Warunków Zamówienia.</w:t>
      </w:r>
    </w:p>
    <w:p w14:paraId="68B730C9" w14:textId="77777777" w:rsidR="007B046A" w:rsidRPr="00C74BA1" w:rsidRDefault="007B046A" w:rsidP="00E630C1">
      <w:pPr>
        <w:pStyle w:val="Tekstpodstawowy2"/>
        <w:numPr>
          <w:ilvl w:val="0"/>
          <w:numId w:val="7"/>
        </w:numPr>
        <w:spacing w:after="0" w:line="276" w:lineRule="auto"/>
        <w:ind w:left="284"/>
        <w:jc w:val="both"/>
        <w:rPr>
          <w:rFonts w:ascii="Arial" w:eastAsia="Times New Roman" w:hAnsi="Arial" w:cs="Arial"/>
          <w:bCs/>
          <w:sz w:val="20"/>
          <w:szCs w:val="20"/>
          <w:lang w:eastAsia="pl-PL"/>
        </w:rPr>
      </w:pPr>
      <w:r w:rsidRPr="00C74BA1">
        <w:rPr>
          <w:rFonts w:ascii="Arial" w:eastAsia="Times New Roman" w:hAnsi="Arial" w:cs="Arial"/>
          <w:bCs/>
          <w:sz w:val="20"/>
          <w:szCs w:val="20"/>
          <w:lang w:eastAsia="pl-PL"/>
        </w:rPr>
        <w:lastRenderedPageBreak/>
        <w:t xml:space="preserve"> Łączna cena oferty brutto musi uwzględniać wszystkie elementy, które składają się na należytą realizacj</w:t>
      </w:r>
      <w:r w:rsidR="00583C97" w:rsidRPr="00C74BA1">
        <w:rPr>
          <w:rFonts w:ascii="Arial" w:eastAsia="Times New Roman" w:hAnsi="Arial" w:cs="Arial"/>
          <w:bCs/>
          <w:sz w:val="20"/>
          <w:szCs w:val="20"/>
          <w:lang w:eastAsia="pl-PL"/>
        </w:rPr>
        <w:t>ę</w:t>
      </w:r>
      <w:r w:rsidRPr="00C74BA1">
        <w:rPr>
          <w:rFonts w:ascii="Arial" w:eastAsia="Times New Roman" w:hAnsi="Arial" w:cs="Arial"/>
          <w:bCs/>
          <w:sz w:val="20"/>
          <w:szCs w:val="20"/>
          <w:lang w:eastAsia="pl-PL"/>
        </w:rPr>
        <w:t xml:space="preserve"> przedmiotu zamówienia.</w:t>
      </w:r>
    </w:p>
    <w:p w14:paraId="56D78568" w14:textId="77777777" w:rsidR="007B046A" w:rsidRPr="00C74BA1" w:rsidRDefault="007B046A" w:rsidP="00E630C1">
      <w:pPr>
        <w:pStyle w:val="Tekstpodstawowy2"/>
        <w:numPr>
          <w:ilvl w:val="0"/>
          <w:numId w:val="7"/>
        </w:numPr>
        <w:spacing w:after="0" w:line="276" w:lineRule="auto"/>
        <w:ind w:left="284"/>
        <w:jc w:val="both"/>
        <w:rPr>
          <w:rFonts w:ascii="Arial" w:eastAsia="Times New Roman" w:hAnsi="Arial" w:cs="Arial"/>
          <w:bCs/>
          <w:sz w:val="20"/>
          <w:szCs w:val="20"/>
          <w:lang w:eastAsia="pl-PL"/>
        </w:rPr>
      </w:pPr>
      <w:r w:rsidRPr="00C74BA1">
        <w:rPr>
          <w:rFonts w:ascii="Arial" w:eastAsia="Times New Roman" w:hAnsi="Arial" w:cs="Arial"/>
          <w:bCs/>
          <w:sz w:val="20"/>
          <w:szCs w:val="20"/>
          <w:lang w:eastAsia="pl-PL"/>
        </w:rPr>
        <w:t>Cenę należy podać w PLN z dokładnością do dwóch miejsc po przecinku.</w:t>
      </w:r>
    </w:p>
    <w:p w14:paraId="2525C053" w14:textId="77777777" w:rsidR="007B046A" w:rsidRPr="00C74BA1" w:rsidRDefault="007B046A" w:rsidP="00E630C1">
      <w:pPr>
        <w:pStyle w:val="Tekstpodstawowy2"/>
        <w:numPr>
          <w:ilvl w:val="0"/>
          <w:numId w:val="7"/>
        </w:numPr>
        <w:spacing w:after="0" w:line="276" w:lineRule="auto"/>
        <w:ind w:left="284"/>
        <w:jc w:val="both"/>
        <w:rPr>
          <w:rFonts w:ascii="Arial" w:eastAsia="Times New Roman" w:hAnsi="Arial" w:cs="Arial"/>
          <w:bCs/>
          <w:sz w:val="20"/>
          <w:szCs w:val="20"/>
          <w:lang w:eastAsia="pl-PL"/>
        </w:rPr>
      </w:pPr>
      <w:r w:rsidRPr="00C74BA1">
        <w:rPr>
          <w:rFonts w:ascii="Arial" w:eastAsia="Times New Roman" w:hAnsi="Arial" w:cs="Arial"/>
          <w:bCs/>
          <w:sz w:val="20"/>
          <w:szCs w:val="20"/>
          <w:lang w:eastAsia="pl-PL"/>
        </w:rPr>
        <w:t>Rozliczenia pomiędzy Zamawiającym a Wykonawcą dokonywane będą w złotych polskich.</w:t>
      </w:r>
    </w:p>
    <w:p w14:paraId="344FE5F4" w14:textId="394316FB" w:rsidR="007B046A" w:rsidRPr="00C74BA1" w:rsidRDefault="007B046A" w:rsidP="00E630C1">
      <w:pPr>
        <w:pStyle w:val="Tekstpodstawowy2"/>
        <w:numPr>
          <w:ilvl w:val="0"/>
          <w:numId w:val="7"/>
        </w:numPr>
        <w:spacing w:after="0" w:line="276" w:lineRule="auto"/>
        <w:ind w:left="284"/>
        <w:jc w:val="both"/>
        <w:rPr>
          <w:rFonts w:ascii="Arial" w:eastAsia="Times New Roman" w:hAnsi="Arial" w:cs="Arial"/>
          <w:bCs/>
          <w:sz w:val="20"/>
          <w:szCs w:val="20"/>
          <w:lang w:eastAsia="pl-PL"/>
        </w:rPr>
      </w:pPr>
      <w:r w:rsidRPr="00C74BA1">
        <w:rPr>
          <w:rFonts w:ascii="Arial" w:eastAsia="Times New Roman" w:hAnsi="Arial" w:cs="Arial"/>
          <w:bCs/>
          <w:sz w:val="20"/>
          <w:szCs w:val="20"/>
          <w:lang w:eastAsia="pl-PL"/>
        </w:rPr>
        <w:t xml:space="preserve">Jeżeli zostanie złożona oferta, której wybór prowadziłby do powstania u Zamawiającego obowiązku podatkowego zgodnie z </w:t>
      </w:r>
      <w:hyperlink r:id="rId21" w:anchor="/document/17086198?cm=DOCUMENT" w:history="1">
        <w:r w:rsidRPr="00C74BA1">
          <w:rPr>
            <w:rFonts w:ascii="Arial" w:eastAsia="Times New Roman" w:hAnsi="Arial" w:cs="Arial"/>
            <w:bCs/>
            <w:sz w:val="20"/>
            <w:szCs w:val="20"/>
            <w:lang w:eastAsia="pl-PL"/>
          </w:rPr>
          <w:t>ustawą</w:t>
        </w:r>
      </w:hyperlink>
      <w:r w:rsidRPr="00C74BA1">
        <w:rPr>
          <w:rFonts w:ascii="Arial" w:eastAsia="Times New Roman" w:hAnsi="Arial" w:cs="Arial"/>
          <w:bCs/>
          <w:sz w:val="20"/>
          <w:szCs w:val="20"/>
          <w:lang w:eastAsia="pl-PL"/>
        </w:rPr>
        <w:t xml:space="preserve"> z dnia 11 marca 2004 r. o podatku od towarów i usług</w:t>
      </w:r>
      <w:r w:rsidR="00B3717B" w:rsidRPr="00C74BA1">
        <w:rPr>
          <w:rFonts w:ascii="Arial" w:eastAsia="Times New Roman" w:hAnsi="Arial" w:cs="Arial"/>
          <w:bCs/>
          <w:sz w:val="20"/>
          <w:szCs w:val="20"/>
          <w:lang w:eastAsia="pl-PL"/>
        </w:rPr>
        <w:t xml:space="preserve"> (</w:t>
      </w:r>
      <w:r w:rsidR="00583C97" w:rsidRPr="00C74BA1">
        <w:rPr>
          <w:rFonts w:ascii="Arial" w:eastAsia="Times New Roman" w:hAnsi="Arial" w:cs="Arial"/>
          <w:bCs/>
          <w:sz w:val="20"/>
          <w:szCs w:val="20"/>
          <w:lang w:eastAsia="pl-PL"/>
        </w:rPr>
        <w:t xml:space="preserve">Dz.U. </w:t>
      </w:r>
      <w:r w:rsidR="0084097B">
        <w:rPr>
          <w:rFonts w:ascii="Arial" w:eastAsia="Times New Roman" w:hAnsi="Arial" w:cs="Arial"/>
          <w:bCs/>
          <w:sz w:val="20"/>
          <w:szCs w:val="20"/>
          <w:lang w:eastAsia="pl-PL"/>
        </w:rPr>
        <w:t>2023</w:t>
      </w:r>
      <w:r w:rsidR="0084097B" w:rsidRPr="00C74BA1">
        <w:rPr>
          <w:rFonts w:ascii="Arial" w:eastAsia="Times New Roman" w:hAnsi="Arial" w:cs="Arial"/>
          <w:bCs/>
          <w:sz w:val="20"/>
          <w:szCs w:val="20"/>
          <w:lang w:eastAsia="pl-PL"/>
        </w:rPr>
        <w:t xml:space="preserve"> </w:t>
      </w:r>
      <w:r w:rsidR="00583C97" w:rsidRPr="00C74BA1">
        <w:rPr>
          <w:rFonts w:ascii="Arial" w:eastAsia="Times New Roman" w:hAnsi="Arial" w:cs="Arial"/>
          <w:bCs/>
          <w:sz w:val="20"/>
          <w:szCs w:val="20"/>
          <w:lang w:eastAsia="pl-PL"/>
        </w:rPr>
        <w:t xml:space="preserve">poz. </w:t>
      </w:r>
      <w:r w:rsidR="0084097B">
        <w:rPr>
          <w:rFonts w:ascii="Arial" w:eastAsia="Times New Roman" w:hAnsi="Arial" w:cs="Arial"/>
          <w:bCs/>
          <w:sz w:val="20"/>
          <w:szCs w:val="20"/>
          <w:lang w:eastAsia="pl-PL"/>
        </w:rPr>
        <w:t>1570</w:t>
      </w:r>
      <w:r w:rsidR="00B3717B" w:rsidRPr="00C74BA1">
        <w:rPr>
          <w:rFonts w:ascii="Arial" w:eastAsia="Times New Roman" w:hAnsi="Arial" w:cs="Arial"/>
          <w:bCs/>
          <w:sz w:val="20"/>
          <w:szCs w:val="20"/>
          <w:lang w:eastAsia="pl-PL"/>
        </w:rPr>
        <w:t>)</w:t>
      </w:r>
      <w:r w:rsidRPr="00C74BA1">
        <w:rPr>
          <w:rFonts w:ascii="Arial" w:eastAsia="Times New Roman" w:hAnsi="Arial" w:cs="Arial"/>
          <w:bCs/>
          <w:sz w:val="20"/>
          <w:szCs w:val="20"/>
          <w:lang w:eastAsia="pl-PL"/>
        </w:rPr>
        <w:t>, dla celów zastosowania kryterium ceny lub kosztu Zamawiający doliczy do przedstawionej w tej ofercie ceny kwotę podatku od towarów i usług, którą miałby obowiązek rozliczyć.</w:t>
      </w:r>
    </w:p>
    <w:p w14:paraId="78358526" w14:textId="2F301714" w:rsidR="007B046A" w:rsidRPr="00C74BA1" w:rsidRDefault="007B046A" w:rsidP="00E630C1">
      <w:pPr>
        <w:pStyle w:val="Tekstpodstawowy2"/>
        <w:numPr>
          <w:ilvl w:val="0"/>
          <w:numId w:val="7"/>
        </w:numPr>
        <w:spacing w:after="0" w:line="276" w:lineRule="auto"/>
        <w:ind w:left="284"/>
        <w:jc w:val="both"/>
        <w:rPr>
          <w:rFonts w:ascii="Arial" w:eastAsia="Times New Roman" w:hAnsi="Arial" w:cs="Arial"/>
          <w:bCs/>
          <w:sz w:val="20"/>
          <w:szCs w:val="20"/>
          <w:lang w:eastAsia="pl-PL"/>
        </w:rPr>
      </w:pPr>
      <w:r w:rsidRPr="00C74BA1">
        <w:rPr>
          <w:rFonts w:ascii="Arial" w:eastAsia="Times New Roman" w:hAnsi="Arial" w:cs="Arial"/>
          <w:bCs/>
          <w:sz w:val="20"/>
          <w:szCs w:val="20"/>
          <w:lang w:eastAsia="pl-PL"/>
        </w:rPr>
        <w:t xml:space="preserve">W ofercie, o której mowa w </w:t>
      </w:r>
      <w:r w:rsidR="00583C97" w:rsidRPr="00C74BA1">
        <w:rPr>
          <w:rFonts w:ascii="Arial" w:eastAsia="Times New Roman" w:hAnsi="Arial" w:cs="Arial"/>
          <w:bCs/>
          <w:sz w:val="20"/>
          <w:szCs w:val="20"/>
          <w:lang w:eastAsia="pl-PL"/>
        </w:rPr>
        <w:t>ust.</w:t>
      </w:r>
      <w:r w:rsidR="0033458F" w:rsidRPr="00C74BA1">
        <w:rPr>
          <w:rFonts w:ascii="Arial" w:eastAsia="Times New Roman" w:hAnsi="Arial" w:cs="Arial"/>
          <w:bCs/>
          <w:sz w:val="20"/>
          <w:szCs w:val="20"/>
          <w:lang w:eastAsia="pl-PL"/>
        </w:rPr>
        <w:t xml:space="preserve"> 5</w:t>
      </w:r>
      <w:r w:rsidRPr="00C74BA1">
        <w:rPr>
          <w:rFonts w:ascii="Arial" w:eastAsia="Times New Roman" w:hAnsi="Arial" w:cs="Arial"/>
          <w:bCs/>
          <w:sz w:val="20"/>
          <w:szCs w:val="20"/>
          <w:lang w:eastAsia="pl-PL"/>
        </w:rPr>
        <w:t>, Wykonawca ma obowiązek:</w:t>
      </w:r>
    </w:p>
    <w:p w14:paraId="6BFFC823" w14:textId="77777777" w:rsidR="0033458F" w:rsidRPr="00C74BA1" w:rsidRDefault="007B046A" w:rsidP="00C74BA1">
      <w:pPr>
        <w:pStyle w:val="Akapitzlist"/>
        <w:numPr>
          <w:ilvl w:val="1"/>
          <w:numId w:val="3"/>
        </w:numPr>
        <w:shd w:val="clear" w:color="auto" w:fill="FFFFFF"/>
        <w:spacing w:after="0" w:line="276" w:lineRule="auto"/>
        <w:ind w:left="709"/>
        <w:jc w:val="both"/>
        <w:rPr>
          <w:rFonts w:ascii="Arial" w:hAnsi="Arial" w:cs="Arial"/>
          <w:sz w:val="20"/>
          <w:szCs w:val="20"/>
        </w:rPr>
      </w:pPr>
      <w:r w:rsidRPr="00C74BA1">
        <w:rPr>
          <w:rFonts w:ascii="Arial" w:hAnsi="Arial" w:cs="Arial"/>
          <w:sz w:val="20"/>
          <w:szCs w:val="20"/>
        </w:rPr>
        <w:t>poinformowania Zamawiającego, że wybór jego oferty będzie prowadził do powstania u Zamawiającego obowiązku podatkowego</w:t>
      </w:r>
      <w:r w:rsidR="00583C97" w:rsidRPr="00C74BA1">
        <w:rPr>
          <w:rFonts w:ascii="Arial" w:hAnsi="Arial" w:cs="Arial"/>
          <w:sz w:val="20"/>
          <w:szCs w:val="20"/>
        </w:rPr>
        <w:t>,</w:t>
      </w:r>
    </w:p>
    <w:p w14:paraId="40F8D01B" w14:textId="77777777" w:rsidR="0033458F" w:rsidRPr="00C74BA1" w:rsidRDefault="007B046A" w:rsidP="00C74BA1">
      <w:pPr>
        <w:pStyle w:val="Akapitzlist"/>
        <w:numPr>
          <w:ilvl w:val="1"/>
          <w:numId w:val="3"/>
        </w:numPr>
        <w:shd w:val="clear" w:color="auto" w:fill="FFFFFF"/>
        <w:spacing w:after="0" w:line="276" w:lineRule="auto"/>
        <w:ind w:left="709"/>
        <w:jc w:val="both"/>
        <w:rPr>
          <w:rFonts w:ascii="Arial" w:hAnsi="Arial" w:cs="Arial"/>
          <w:sz w:val="20"/>
          <w:szCs w:val="20"/>
        </w:rPr>
      </w:pPr>
      <w:r w:rsidRPr="00C74BA1">
        <w:rPr>
          <w:rFonts w:ascii="Arial" w:hAnsi="Arial" w:cs="Arial"/>
          <w:sz w:val="20"/>
          <w:szCs w:val="20"/>
        </w:rPr>
        <w:t>wskazania nazwy (rodzaju) towaru lub usługi, których dostawa lub świadczenie będą prowadziły do powstania obowiązku podatkowego</w:t>
      </w:r>
      <w:r w:rsidR="00583C97" w:rsidRPr="00C74BA1">
        <w:rPr>
          <w:rFonts w:ascii="Arial" w:hAnsi="Arial" w:cs="Arial"/>
          <w:sz w:val="20"/>
          <w:szCs w:val="20"/>
        </w:rPr>
        <w:t>,</w:t>
      </w:r>
    </w:p>
    <w:p w14:paraId="295556F0" w14:textId="77777777" w:rsidR="0033458F" w:rsidRPr="00C74BA1" w:rsidRDefault="007B046A" w:rsidP="00C74BA1">
      <w:pPr>
        <w:pStyle w:val="Akapitzlist"/>
        <w:numPr>
          <w:ilvl w:val="1"/>
          <w:numId w:val="3"/>
        </w:numPr>
        <w:shd w:val="clear" w:color="auto" w:fill="FFFFFF"/>
        <w:spacing w:after="0" w:line="276" w:lineRule="auto"/>
        <w:ind w:left="709"/>
        <w:jc w:val="both"/>
        <w:rPr>
          <w:rFonts w:ascii="Arial" w:hAnsi="Arial" w:cs="Arial"/>
          <w:sz w:val="20"/>
          <w:szCs w:val="20"/>
        </w:rPr>
      </w:pPr>
      <w:r w:rsidRPr="00C74BA1">
        <w:rPr>
          <w:rFonts w:ascii="Arial" w:hAnsi="Arial" w:cs="Arial"/>
          <w:sz w:val="20"/>
          <w:szCs w:val="20"/>
        </w:rPr>
        <w:t>wskazania wartości towaru lub usługi objętego obowiązkiem podatkowym Zamawiającego, bez kwoty podatku</w:t>
      </w:r>
      <w:r w:rsidR="00583C97" w:rsidRPr="00C74BA1">
        <w:rPr>
          <w:rFonts w:ascii="Arial" w:hAnsi="Arial" w:cs="Arial"/>
          <w:sz w:val="20"/>
          <w:szCs w:val="20"/>
        </w:rPr>
        <w:t>,</w:t>
      </w:r>
    </w:p>
    <w:p w14:paraId="697CED67" w14:textId="1000CFE1" w:rsidR="003B2CEE" w:rsidRDefault="007B046A" w:rsidP="003B2CEE">
      <w:pPr>
        <w:pStyle w:val="Akapitzlist"/>
        <w:numPr>
          <w:ilvl w:val="1"/>
          <w:numId w:val="3"/>
        </w:numPr>
        <w:shd w:val="clear" w:color="auto" w:fill="FFFFFF"/>
        <w:spacing w:after="0" w:line="276" w:lineRule="auto"/>
        <w:ind w:left="709"/>
        <w:jc w:val="both"/>
        <w:rPr>
          <w:rFonts w:ascii="Arial" w:hAnsi="Arial" w:cs="Arial"/>
          <w:sz w:val="20"/>
          <w:szCs w:val="20"/>
        </w:rPr>
      </w:pPr>
      <w:r w:rsidRPr="00C74BA1">
        <w:rPr>
          <w:rFonts w:ascii="Arial" w:hAnsi="Arial" w:cs="Arial"/>
          <w:sz w:val="20"/>
          <w:szCs w:val="20"/>
        </w:rPr>
        <w:t>wskazania stawki podatku od towarów i usług, która zgodnie z wiedzą Wykonawcy, będzie miała zastosowanie.</w:t>
      </w:r>
    </w:p>
    <w:p w14:paraId="0A3394C7" w14:textId="388FD134" w:rsidR="001822D3" w:rsidRDefault="001822D3" w:rsidP="001822D3">
      <w:pPr>
        <w:pStyle w:val="Akapitzlist"/>
        <w:shd w:val="clear" w:color="auto" w:fill="FFFFFF"/>
        <w:spacing w:after="0" w:line="276" w:lineRule="auto"/>
        <w:ind w:left="709"/>
        <w:jc w:val="both"/>
        <w:rPr>
          <w:rFonts w:ascii="Arial" w:hAnsi="Arial" w:cs="Arial"/>
          <w:sz w:val="20"/>
          <w:szCs w:val="20"/>
        </w:rPr>
      </w:pPr>
    </w:p>
    <w:p w14:paraId="4350CE52" w14:textId="38FDFCAE" w:rsidR="007B046A" w:rsidRPr="00F56348"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33" w:name="_Toc70667041"/>
      <w:bookmarkStart w:id="34" w:name="_Toc118352209"/>
      <w:r w:rsidRPr="00F56348">
        <w:rPr>
          <w:rFonts w:ascii="Arial" w:hAnsi="Arial" w:cs="Arial"/>
          <w:bCs/>
          <w:smallCaps/>
          <w:color w:val="000000" w:themeColor="text1"/>
          <w:sz w:val="20"/>
          <w:szCs w:val="20"/>
        </w:rPr>
        <w:t>Miejsce i termin składania</w:t>
      </w:r>
      <w:r w:rsidR="00DB3FB4" w:rsidRPr="00F56348">
        <w:rPr>
          <w:rFonts w:ascii="Arial" w:hAnsi="Arial" w:cs="Arial"/>
          <w:bCs/>
          <w:smallCaps/>
          <w:color w:val="000000" w:themeColor="text1"/>
          <w:sz w:val="20"/>
          <w:szCs w:val="20"/>
        </w:rPr>
        <w:t xml:space="preserve"> i otwarcia</w:t>
      </w:r>
      <w:r w:rsidRPr="00F56348">
        <w:rPr>
          <w:rFonts w:ascii="Arial" w:hAnsi="Arial" w:cs="Arial"/>
          <w:bCs/>
          <w:smallCaps/>
          <w:color w:val="000000" w:themeColor="text1"/>
          <w:sz w:val="20"/>
          <w:szCs w:val="20"/>
        </w:rPr>
        <w:t xml:space="preserve"> ofert</w:t>
      </w:r>
      <w:bookmarkEnd w:id="33"/>
      <w:bookmarkEnd w:id="34"/>
    </w:p>
    <w:p w14:paraId="5D56E7DB" w14:textId="77777777" w:rsidR="00B53A89" w:rsidRPr="00C74BA1" w:rsidRDefault="00B53A89" w:rsidP="00C74BA1">
      <w:pPr>
        <w:pStyle w:val="Akapitzlist"/>
        <w:tabs>
          <w:tab w:val="left" w:pos="-1701"/>
        </w:tabs>
        <w:suppressAutoHyphens/>
        <w:spacing w:after="0" w:line="276" w:lineRule="auto"/>
        <w:ind w:left="0"/>
        <w:jc w:val="both"/>
        <w:rPr>
          <w:rFonts w:ascii="Arial" w:hAnsi="Arial" w:cs="Arial"/>
          <w:lang w:eastAsia="ar-SA"/>
        </w:rPr>
      </w:pPr>
    </w:p>
    <w:p w14:paraId="6AA414AC" w14:textId="374D7648" w:rsidR="0014036D" w:rsidRPr="00ED3D3F" w:rsidRDefault="007B046A" w:rsidP="00F8142B">
      <w:pPr>
        <w:pStyle w:val="Tekstpodstawowy2"/>
        <w:numPr>
          <w:ilvl w:val="0"/>
          <w:numId w:val="23"/>
        </w:numPr>
        <w:spacing w:after="0" w:line="276" w:lineRule="auto"/>
        <w:ind w:left="284"/>
        <w:jc w:val="both"/>
        <w:rPr>
          <w:rFonts w:ascii="Arial" w:hAnsi="Arial" w:cs="Arial"/>
          <w:sz w:val="20"/>
          <w:szCs w:val="20"/>
          <w:lang w:eastAsia="ar-SA"/>
        </w:rPr>
      </w:pPr>
      <w:r w:rsidRPr="00C74BA1">
        <w:rPr>
          <w:rFonts w:ascii="Arial" w:hAnsi="Arial" w:cs="Arial"/>
          <w:sz w:val="20"/>
          <w:szCs w:val="20"/>
          <w:lang w:eastAsia="ar-SA"/>
        </w:rPr>
        <w:t xml:space="preserve">Wykonawca składa </w:t>
      </w:r>
      <w:r w:rsidRPr="00ED3D3F">
        <w:rPr>
          <w:rFonts w:ascii="Arial" w:hAnsi="Arial" w:cs="Arial"/>
          <w:sz w:val="20"/>
          <w:szCs w:val="20"/>
          <w:lang w:eastAsia="ar-SA"/>
        </w:rPr>
        <w:t xml:space="preserve">ofertę </w:t>
      </w:r>
      <w:r w:rsidR="0014036D" w:rsidRPr="00ED3D3F">
        <w:rPr>
          <w:rFonts w:ascii="Arial" w:hAnsi="Arial" w:cs="Arial"/>
          <w:sz w:val="20"/>
          <w:szCs w:val="20"/>
          <w:lang w:eastAsia="ar-SA"/>
        </w:rPr>
        <w:t xml:space="preserve">w miejscu i w sposób określony w rozdziale </w:t>
      </w:r>
      <w:r w:rsidR="0053191B" w:rsidRPr="00ED3D3F">
        <w:rPr>
          <w:rFonts w:ascii="Arial" w:hAnsi="Arial" w:cs="Arial"/>
          <w:sz w:val="20"/>
          <w:szCs w:val="20"/>
          <w:lang w:eastAsia="ar-SA"/>
        </w:rPr>
        <w:t>VIII</w:t>
      </w:r>
      <w:r w:rsidR="009402B4" w:rsidRPr="00ED3D3F">
        <w:rPr>
          <w:rFonts w:ascii="Arial" w:hAnsi="Arial" w:cs="Arial"/>
          <w:sz w:val="20"/>
          <w:szCs w:val="20"/>
          <w:lang w:eastAsia="ar-SA"/>
        </w:rPr>
        <w:t>.</w:t>
      </w:r>
    </w:p>
    <w:p w14:paraId="3209B801" w14:textId="7A46F0AE" w:rsidR="00DB3FB4" w:rsidRPr="002A011C" w:rsidRDefault="007B046A" w:rsidP="00F8142B">
      <w:pPr>
        <w:pStyle w:val="Tekstpodstawowy2"/>
        <w:numPr>
          <w:ilvl w:val="0"/>
          <w:numId w:val="23"/>
        </w:numPr>
        <w:spacing w:after="0" w:line="276" w:lineRule="auto"/>
        <w:ind w:left="284"/>
        <w:jc w:val="both"/>
        <w:rPr>
          <w:rFonts w:ascii="Arial" w:hAnsi="Arial" w:cs="Arial"/>
          <w:sz w:val="20"/>
          <w:szCs w:val="20"/>
          <w:lang w:eastAsia="ar-SA"/>
        </w:rPr>
      </w:pPr>
      <w:r w:rsidRPr="00ED3D3F">
        <w:rPr>
          <w:rFonts w:ascii="Arial" w:hAnsi="Arial" w:cs="Arial"/>
          <w:sz w:val="20"/>
          <w:szCs w:val="20"/>
          <w:lang w:eastAsia="ar-SA"/>
        </w:rPr>
        <w:t xml:space="preserve">Ofertę wraz z </w:t>
      </w:r>
      <w:r w:rsidRPr="008A6A0C">
        <w:rPr>
          <w:rFonts w:ascii="Arial" w:hAnsi="Arial" w:cs="Arial"/>
          <w:sz w:val="20"/>
          <w:szCs w:val="20"/>
          <w:lang w:eastAsia="ar-SA"/>
        </w:rPr>
        <w:t xml:space="preserve">wymaganymi załącznikami należy złożyć w </w:t>
      </w:r>
      <w:r w:rsidRPr="002A011C">
        <w:rPr>
          <w:rFonts w:ascii="Arial" w:hAnsi="Arial" w:cs="Arial"/>
          <w:sz w:val="20"/>
          <w:szCs w:val="20"/>
          <w:lang w:eastAsia="ar-SA"/>
        </w:rPr>
        <w:t xml:space="preserve">terminie do dnia </w:t>
      </w:r>
      <w:r w:rsidR="00B1747F">
        <w:rPr>
          <w:rFonts w:ascii="Arial" w:hAnsi="Arial" w:cs="Arial"/>
          <w:color w:val="FF0000"/>
          <w:sz w:val="20"/>
          <w:szCs w:val="20"/>
          <w:lang w:eastAsia="ar-SA"/>
        </w:rPr>
        <w:t>05.04.</w:t>
      </w:r>
      <w:r w:rsidR="00D15A47" w:rsidRPr="003046D5">
        <w:rPr>
          <w:rFonts w:ascii="Arial" w:hAnsi="Arial" w:cs="Arial"/>
          <w:color w:val="FF0000"/>
          <w:sz w:val="20"/>
          <w:szCs w:val="20"/>
          <w:lang w:eastAsia="ar-SA"/>
        </w:rPr>
        <w:t>202</w:t>
      </w:r>
      <w:r w:rsidR="003046D5" w:rsidRPr="003046D5">
        <w:rPr>
          <w:rFonts w:ascii="Arial" w:hAnsi="Arial" w:cs="Arial"/>
          <w:color w:val="FF0000"/>
          <w:sz w:val="20"/>
          <w:szCs w:val="20"/>
          <w:lang w:eastAsia="ar-SA"/>
        </w:rPr>
        <w:t>4</w:t>
      </w:r>
      <w:r w:rsidR="006829DF" w:rsidRPr="003046D5">
        <w:rPr>
          <w:rFonts w:ascii="Arial" w:hAnsi="Arial" w:cs="Arial"/>
          <w:color w:val="FF0000"/>
          <w:sz w:val="20"/>
          <w:szCs w:val="20"/>
          <w:lang w:eastAsia="ar-SA"/>
        </w:rPr>
        <w:t xml:space="preserve"> </w:t>
      </w:r>
      <w:r w:rsidR="00895A73" w:rsidRPr="003046D5">
        <w:rPr>
          <w:rFonts w:ascii="Arial" w:hAnsi="Arial" w:cs="Arial"/>
          <w:color w:val="FF0000"/>
          <w:sz w:val="20"/>
          <w:szCs w:val="20"/>
          <w:lang w:eastAsia="ar-SA"/>
        </w:rPr>
        <w:t>r.</w:t>
      </w:r>
      <w:r w:rsidR="007569A1" w:rsidRPr="003046D5">
        <w:rPr>
          <w:rFonts w:ascii="Arial" w:hAnsi="Arial" w:cs="Arial"/>
          <w:color w:val="FF0000"/>
          <w:sz w:val="20"/>
          <w:szCs w:val="20"/>
          <w:lang w:eastAsia="ar-SA"/>
        </w:rPr>
        <w:t xml:space="preserve">, do godz. </w:t>
      </w:r>
      <w:r w:rsidR="00DF314A" w:rsidRPr="003046D5">
        <w:rPr>
          <w:rFonts w:ascii="Arial" w:hAnsi="Arial" w:cs="Arial"/>
          <w:color w:val="FF0000"/>
          <w:sz w:val="20"/>
          <w:szCs w:val="20"/>
          <w:lang w:eastAsia="ar-SA"/>
        </w:rPr>
        <w:t>1</w:t>
      </w:r>
      <w:r w:rsidR="003046D5" w:rsidRPr="003046D5">
        <w:rPr>
          <w:rFonts w:ascii="Arial" w:hAnsi="Arial" w:cs="Arial"/>
          <w:color w:val="FF0000"/>
          <w:sz w:val="20"/>
          <w:szCs w:val="20"/>
          <w:lang w:eastAsia="ar-SA"/>
        </w:rPr>
        <w:t>4</w:t>
      </w:r>
      <w:r w:rsidR="007569A1" w:rsidRPr="003046D5">
        <w:rPr>
          <w:rFonts w:ascii="Arial" w:hAnsi="Arial" w:cs="Arial"/>
          <w:color w:val="FF0000"/>
          <w:sz w:val="20"/>
          <w:szCs w:val="20"/>
          <w:lang w:eastAsia="ar-SA"/>
        </w:rPr>
        <w:t>:</w:t>
      </w:r>
      <w:r w:rsidR="003046D5" w:rsidRPr="003046D5">
        <w:rPr>
          <w:rFonts w:ascii="Arial" w:hAnsi="Arial" w:cs="Arial"/>
          <w:color w:val="FF0000"/>
          <w:sz w:val="20"/>
          <w:szCs w:val="20"/>
          <w:lang w:eastAsia="ar-SA"/>
        </w:rPr>
        <w:t>3</w:t>
      </w:r>
      <w:r w:rsidR="000A319F" w:rsidRPr="003046D5">
        <w:rPr>
          <w:rFonts w:ascii="Arial" w:hAnsi="Arial" w:cs="Arial"/>
          <w:color w:val="FF0000"/>
          <w:sz w:val="20"/>
          <w:szCs w:val="20"/>
          <w:lang w:eastAsia="ar-SA"/>
        </w:rPr>
        <w:t>0</w:t>
      </w:r>
      <w:r w:rsidR="00DF314A" w:rsidRPr="002A011C">
        <w:rPr>
          <w:rFonts w:ascii="Arial" w:hAnsi="Arial" w:cs="Arial"/>
          <w:sz w:val="20"/>
          <w:szCs w:val="20"/>
          <w:lang w:eastAsia="ar-SA"/>
        </w:rPr>
        <w:t>.</w:t>
      </w:r>
    </w:p>
    <w:p w14:paraId="4961365D" w14:textId="4578EE85" w:rsidR="007B046A" w:rsidRPr="002A011C" w:rsidRDefault="007B046A" w:rsidP="00F8142B">
      <w:pPr>
        <w:pStyle w:val="Tekstpodstawowy2"/>
        <w:numPr>
          <w:ilvl w:val="0"/>
          <w:numId w:val="23"/>
        </w:numPr>
        <w:spacing w:after="0" w:line="276" w:lineRule="auto"/>
        <w:ind w:left="284"/>
        <w:jc w:val="both"/>
        <w:rPr>
          <w:rFonts w:ascii="Arial" w:hAnsi="Arial" w:cs="Arial"/>
          <w:sz w:val="20"/>
          <w:szCs w:val="20"/>
          <w:lang w:eastAsia="ar-SA"/>
        </w:rPr>
      </w:pPr>
      <w:r w:rsidRPr="002A011C">
        <w:rPr>
          <w:rFonts w:ascii="Arial" w:hAnsi="Arial" w:cs="Arial"/>
          <w:sz w:val="20"/>
          <w:szCs w:val="20"/>
          <w:lang w:eastAsia="ar-SA"/>
        </w:rPr>
        <w:t xml:space="preserve">Otwarcie ofert nastąpi w dniu </w:t>
      </w:r>
      <w:r w:rsidR="00B1747F">
        <w:rPr>
          <w:rFonts w:ascii="Arial" w:hAnsi="Arial" w:cs="Arial"/>
          <w:color w:val="FF0000"/>
          <w:sz w:val="20"/>
          <w:szCs w:val="20"/>
          <w:lang w:eastAsia="ar-SA"/>
        </w:rPr>
        <w:t>05.04.</w:t>
      </w:r>
      <w:r w:rsidR="00D15A47" w:rsidRPr="003046D5">
        <w:rPr>
          <w:rFonts w:ascii="Arial" w:hAnsi="Arial" w:cs="Arial"/>
          <w:color w:val="FF0000"/>
          <w:sz w:val="20"/>
          <w:szCs w:val="20"/>
          <w:lang w:eastAsia="ar-SA"/>
        </w:rPr>
        <w:t>202</w:t>
      </w:r>
      <w:r w:rsidR="003046D5" w:rsidRPr="003046D5">
        <w:rPr>
          <w:rFonts w:ascii="Arial" w:hAnsi="Arial" w:cs="Arial"/>
          <w:color w:val="FF0000"/>
          <w:sz w:val="20"/>
          <w:szCs w:val="20"/>
          <w:lang w:eastAsia="ar-SA"/>
        </w:rPr>
        <w:t>4</w:t>
      </w:r>
      <w:r w:rsidR="00D15A47" w:rsidRPr="003046D5">
        <w:rPr>
          <w:rFonts w:ascii="Arial" w:hAnsi="Arial" w:cs="Arial"/>
          <w:color w:val="FF0000"/>
          <w:sz w:val="20"/>
          <w:szCs w:val="20"/>
          <w:lang w:eastAsia="ar-SA"/>
        </w:rPr>
        <w:t xml:space="preserve"> </w:t>
      </w:r>
      <w:r w:rsidR="00DF314A" w:rsidRPr="003046D5">
        <w:rPr>
          <w:rFonts w:ascii="Arial" w:hAnsi="Arial" w:cs="Arial"/>
          <w:color w:val="FF0000"/>
          <w:sz w:val="20"/>
          <w:szCs w:val="20"/>
          <w:lang w:eastAsia="ar-SA"/>
        </w:rPr>
        <w:t xml:space="preserve">r. o godz. </w:t>
      </w:r>
      <w:r w:rsidR="000A319F" w:rsidRPr="003046D5">
        <w:rPr>
          <w:rFonts w:ascii="Arial" w:hAnsi="Arial" w:cs="Arial"/>
          <w:color w:val="FF0000"/>
          <w:sz w:val="20"/>
          <w:szCs w:val="20"/>
          <w:lang w:eastAsia="ar-SA"/>
        </w:rPr>
        <w:t>1</w:t>
      </w:r>
      <w:r w:rsidR="003046D5" w:rsidRPr="003046D5">
        <w:rPr>
          <w:rFonts w:ascii="Arial" w:hAnsi="Arial" w:cs="Arial"/>
          <w:color w:val="FF0000"/>
          <w:sz w:val="20"/>
          <w:szCs w:val="20"/>
          <w:lang w:eastAsia="ar-SA"/>
        </w:rPr>
        <w:t>5</w:t>
      </w:r>
      <w:r w:rsidR="001F4A96" w:rsidRPr="003046D5">
        <w:rPr>
          <w:rFonts w:ascii="Arial" w:hAnsi="Arial" w:cs="Arial"/>
          <w:color w:val="FF0000"/>
          <w:sz w:val="20"/>
          <w:szCs w:val="20"/>
          <w:lang w:eastAsia="ar-SA"/>
        </w:rPr>
        <w:t>:</w:t>
      </w:r>
      <w:r w:rsidR="000A319F" w:rsidRPr="003046D5">
        <w:rPr>
          <w:rFonts w:ascii="Arial" w:hAnsi="Arial" w:cs="Arial"/>
          <w:color w:val="FF0000"/>
          <w:sz w:val="20"/>
          <w:szCs w:val="20"/>
          <w:lang w:eastAsia="ar-SA"/>
        </w:rPr>
        <w:t>00</w:t>
      </w:r>
    </w:p>
    <w:p w14:paraId="316F5BC9" w14:textId="77777777" w:rsidR="007B046A" w:rsidRPr="002A011C" w:rsidRDefault="007B046A" w:rsidP="00F8142B">
      <w:pPr>
        <w:pStyle w:val="Tekstpodstawowy2"/>
        <w:numPr>
          <w:ilvl w:val="0"/>
          <w:numId w:val="23"/>
        </w:numPr>
        <w:spacing w:after="0" w:line="276" w:lineRule="auto"/>
        <w:ind w:left="284"/>
        <w:jc w:val="both"/>
        <w:rPr>
          <w:rFonts w:ascii="Arial" w:hAnsi="Arial" w:cs="Arial"/>
          <w:sz w:val="20"/>
          <w:szCs w:val="20"/>
          <w:lang w:eastAsia="ar-SA"/>
        </w:rPr>
      </w:pPr>
      <w:r w:rsidRPr="002A011C">
        <w:rPr>
          <w:rFonts w:ascii="Arial" w:hAnsi="Arial" w:cs="Arial"/>
          <w:sz w:val="20"/>
          <w:szCs w:val="20"/>
          <w:lang w:eastAsia="ar-SA"/>
        </w:rPr>
        <w:t xml:space="preserve">Otwarcie ofert jest niejawne. </w:t>
      </w:r>
    </w:p>
    <w:p w14:paraId="18210B3C" w14:textId="77777777" w:rsidR="007B046A" w:rsidRPr="00ED3D3F" w:rsidRDefault="007B046A" w:rsidP="00F8142B">
      <w:pPr>
        <w:pStyle w:val="Tekstpodstawowy2"/>
        <w:numPr>
          <w:ilvl w:val="0"/>
          <w:numId w:val="23"/>
        </w:numPr>
        <w:spacing w:after="0" w:line="276" w:lineRule="auto"/>
        <w:ind w:left="284"/>
        <w:jc w:val="both"/>
        <w:rPr>
          <w:rFonts w:ascii="Arial" w:hAnsi="Arial" w:cs="Arial"/>
          <w:sz w:val="20"/>
          <w:szCs w:val="20"/>
          <w:lang w:eastAsia="ar-SA"/>
        </w:rPr>
      </w:pPr>
      <w:r w:rsidRPr="002A011C">
        <w:rPr>
          <w:rFonts w:ascii="Arial" w:hAnsi="Arial" w:cs="Arial"/>
          <w:sz w:val="20"/>
          <w:szCs w:val="20"/>
          <w:lang w:eastAsia="ar-SA"/>
        </w:rPr>
        <w:t>Zamawiający, najpóźniej przed otwarciem ofert, udostępni na stronie internetowej prowadzonego postępowania informację o kwocie, jaką zamierza przeznaczyć</w:t>
      </w:r>
      <w:r w:rsidRPr="00ED3D3F">
        <w:rPr>
          <w:rFonts w:ascii="Arial" w:hAnsi="Arial" w:cs="Arial"/>
          <w:sz w:val="20"/>
          <w:szCs w:val="20"/>
          <w:lang w:eastAsia="ar-SA"/>
        </w:rPr>
        <w:t xml:space="preserve"> na sfinansowanie zamówienia.</w:t>
      </w:r>
    </w:p>
    <w:p w14:paraId="46B8AEC6" w14:textId="3ACA8662" w:rsidR="007B046A" w:rsidRPr="00C74BA1" w:rsidRDefault="007B046A" w:rsidP="00F8142B">
      <w:pPr>
        <w:pStyle w:val="Tekstpodstawowy2"/>
        <w:numPr>
          <w:ilvl w:val="0"/>
          <w:numId w:val="23"/>
        </w:numPr>
        <w:spacing w:after="0" w:line="276" w:lineRule="auto"/>
        <w:ind w:left="284"/>
        <w:jc w:val="both"/>
        <w:rPr>
          <w:rFonts w:ascii="Arial" w:hAnsi="Arial" w:cs="Arial"/>
          <w:sz w:val="20"/>
          <w:szCs w:val="20"/>
          <w:lang w:eastAsia="ar-SA"/>
        </w:rPr>
      </w:pPr>
      <w:r w:rsidRPr="00ED3D3F">
        <w:rPr>
          <w:rFonts w:ascii="Arial" w:hAnsi="Arial" w:cs="Arial"/>
          <w:sz w:val="20"/>
          <w:szCs w:val="20"/>
          <w:lang w:eastAsia="ar-SA"/>
        </w:rPr>
        <w:t>Otwarcie ofert następuje przez użycie mechanizmu</w:t>
      </w:r>
      <w:r w:rsidRPr="00C74BA1">
        <w:rPr>
          <w:rFonts w:ascii="Arial" w:hAnsi="Arial" w:cs="Arial"/>
          <w:sz w:val="20"/>
          <w:szCs w:val="20"/>
          <w:lang w:eastAsia="ar-SA"/>
        </w:rPr>
        <w:t xml:space="preserve"> do odszyfrowania ofert </w:t>
      </w:r>
      <w:r w:rsidR="00FB386F" w:rsidRPr="00C74BA1">
        <w:rPr>
          <w:rFonts w:ascii="Arial" w:hAnsi="Arial" w:cs="Arial"/>
          <w:sz w:val="20"/>
          <w:szCs w:val="20"/>
          <w:lang w:eastAsia="ar-SA"/>
        </w:rPr>
        <w:t>dostępnego na Portalu</w:t>
      </w:r>
      <w:r w:rsidRPr="00C74BA1">
        <w:rPr>
          <w:rFonts w:ascii="Arial" w:hAnsi="Arial" w:cs="Arial"/>
          <w:sz w:val="20"/>
          <w:szCs w:val="20"/>
          <w:lang w:eastAsia="ar-SA"/>
        </w:rPr>
        <w:t>.</w:t>
      </w:r>
    </w:p>
    <w:p w14:paraId="3615C1B0" w14:textId="77777777" w:rsidR="007B046A" w:rsidRPr="00C74BA1" w:rsidRDefault="007B046A" w:rsidP="00F8142B">
      <w:pPr>
        <w:pStyle w:val="Tekstpodstawowy2"/>
        <w:numPr>
          <w:ilvl w:val="0"/>
          <w:numId w:val="23"/>
        </w:numPr>
        <w:spacing w:after="0" w:line="276" w:lineRule="auto"/>
        <w:ind w:left="284"/>
        <w:jc w:val="both"/>
        <w:rPr>
          <w:rFonts w:ascii="Arial" w:hAnsi="Arial" w:cs="Arial"/>
          <w:sz w:val="20"/>
          <w:szCs w:val="20"/>
          <w:lang w:eastAsia="ar-SA"/>
        </w:rPr>
      </w:pPr>
      <w:r w:rsidRPr="00C74BA1">
        <w:rPr>
          <w:rFonts w:ascii="Arial" w:hAnsi="Arial" w:cs="Arial"/>
          <w:sz w:val="20"/>
          <w:szCs w:val="20"/>
          <w:lang w:eastAsia="ar-SA"/>
        </w:rPr>
        <w:t>Zamawiający, niezwłocznie po otwarciu ofert, udostępni na stronie internetowej prowadzonego postępowania informacje o:</w:t>
      </w:r>
    </w:p>
    <w:p w14:paraId="5BFF55D6" w14:textId="77777777" w:rsidR="00BC0934" w:rsidRPr="00C74BA1" w:rsidRDefault="007B046A" w:rsidP="00F8142B">
      <w:pPr>
        <w:pStyle w:val="Tekstpodstawowy2"/>
        <w:numPr>
          <w:ilvl w:val="0"/>
          <w:numId w:val="24"/>
        </w:numPr>
        <w:spacing w:after="0" w:line="276" w:lineRule="auto"/>
        <w:jc w:val="both"/>
        <w:rPr>
          <w:rFonts w:ascii="Arial" w:hAnsi="Arial" w:cs="Arial"/>
          <w:sz w:val="20"/>
          <w:szCs w:val="20"/>
          <w:lang w:eastAsia="ar-SA"/>
        </w:rPr>
      </w:pPr>
      <w:r w:rsidRPr="00C74BA1">
        <w:rPr>
          <w:rFonts w:ascii="Arial" w:hAnsi="Arial" w:cs="Arial"/>
          <w:sz w:val="20"/>
          <w:szCs w:val="20"/>
          <w:lang w:eastAsia="ar-SA"/>
        </w:rPr>
        <w:t>nazwach albo imionach i nazwiskach oraz siedzibach lub miejscach prowadzonej działalności gospodarczej albo miejscach zamieszkania Wykonawców, których oferty zostały otwarte</w:t>
      </w:r>
      <w:r w:rsidR="00583C97" w:rsidRPr="00C74BA1">
        <w:rPr>
          <w:rFonts w:ascii="Arial" w:hAnsi="Arial" w:cs="Arial"/>
          <w:sz w:val="20"/>
          <w:szCs w:val="20"/>
          <w:lang w:eastAsia="ar-SA"/>
        </w:rPr>
        <w:t>,</w:t>
      </w:r>
    </w:p>
    <w:p w14:paraId="513B18E9" w14:textId="6D8CCFF3" w:rsidR="007B046A" w:rsidRPr="00C74BA1" w:rsidRDefault="007B046A" w:rsidP="00F8142B">
      <w:pPr>
        <w:pStyle w:val="Tekstpodstawowy2"/>
        <w:numPr>
          <w:ilvl w:val="0"/>
          <w:numId w:val="24"/>
        </w:numPr>
        <w:spacing w:after="0" w:line="276" w:lineRule="auto"/>
        <w:jc w:val="both"/>
        <w:rPr>
          <w:rFonts w:ascii="Arial" w:hAnsi="Arial" w:cs="Arial"/>
          <w:sz w:val="20"/>
          <w:szCs w:val="20"/>
          <w:lang w:eastAsia="ar-SA"/>
        </w:rPr>
      </w:pPr>
      <w:r w:rsidRPr="00C74BA1">
        <w:rPr>
          <w:rFonts w:ascii="Arial" w:hAnsi="Arial" w:cs="Arial"/>
          <w:sz w:val="20"/>
          <w:szCs w:val="20"/>
          <w:lang w:eastAsia="ar-SA"/>
        </w:rPr>
        <w:t>cenach lub kosztach zawartych w ofertach.</w:t>
      </w:r>
    </w:p>
    <w:p w14:paraId="656153AE" w14:textId="5C6EEFE3" w:rsidR="007B046A" w:rsidRPr="00C74BA1" w:rsidRDefault="007B046A" w:rsidP="00F8142B">
      <w:pPr>
        <w:pStyle w:val="Tekstpodstawowy2"/>
        <w:numPr>
          <w:ilvl w:val="0"/>
          <w:numId w:val="23"/>
        </w:numPr>
        <w:spacing w:after="0" w:line="276" w:lineRule="auto"/>
        <w:ind w:left="284"/>
        <w:jc w:val="both"/>
        <w:rPr>
          <w:rFonts w:ascii="Arial" w:hAnsi="Arial" w:cs="Arial"/>
          <w:sz w:val="20"/>
          <w:szCs w:val="20"/>
          <w:lang w:eastAsia="ar-SA"/>
        </w:rPr>
      </w:pPr>
      <w:r w:rsidRPr="00C74BA1">
        <w:rPr>
          <w:rFonts w:ascii="Arial" w:hAnsi="Arial" w:cs="Arial"/>
          <w:sz w:val="20"/>
          <w:szCs w:val="20"/>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61D41BFE" w14:textId="77777777" w:rsidR="007B046A" w:rsidRPr="00F56348"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35" w:name="_Toc70667043"/>
      <w:bookmarkStart w:id="36" w:name="_Toc118352210"/>
      <w:r w:rsidRPr="00F56348">
        <w:rPr>
          <w:rFonts w:ascii="Arial" w:hAnsi="Arial" w:cs="Arial"/>
          <w:bCs/>
          <w:smallCaps/>
          <w:color w:val="000000" w:themeColor="text1"/>
          <w:sz w:val="20"/>
          <w:szCs w:val="20"/>
        </w:rPr>
        <w:t>Termin związania ofertą</w:t>
      </w:r>
      <w:bookmarkEnd w:id="35"/>
      <w:bookmarkEnd w:id="36"/>
    </w:p>
    <w:p w14:paraId="274C525C" w14:textId="7938F8A2" w:rsidR="002200F9" w:rsidRPr="008A6A0C" w:rsidRDefault="002200F9" w:rsidP="00C74BA1">
      <w:pPr>
        <w:spacing w:after="0" w:line="276" w:lineRule="auto"/>
        <w:contextualSpacing/>
        <w:jc w:val="both"/>
        <w:rPr>
          <w:rFonts w:ascii="Arial" w:hAnsi="Arial" w:cs="Arial"/>
          <w:highlight w:val="yellow"/>
          <w:lang w:eastAsia="ar-SA"/>
        </w:rPr>
      </w:pPr>
    </w:p>
    <w:p w14:paraId="7304A3EC" w14:textId="3643E586" w:rsidR="002200F9" w:rsidRPr="000A319F" w:rsidRDefault="002200F9" w:rsidP="00C74BA1">
      <w:pPr>
        <w:numPr>
          <w:ilvl w:val="0"/>
          <w:numId w:val="2"/>
        </w:numPr>
        <w:spacing w:after="0" w:line="276" w:lineRule="auto"/>
        <w:ind w:left="283" w:hanging="425"/>
        <w:contextualSpacing/>
        <w:jc w:val="both"/>
        <w:rPr>
          <w:rFonts w:ascii="Arial" w:hAnsi="Arial" w:cs="Arial"/>
          <w:sz w:val="20"/>
          <w:szCs w:val="20"/>
          <w:lang w:eastAsia="ar-SA"/>
        </w:rPr>
      </w:pPr>
      <w:r w:rsidRPr="000A319F">
        <w:rPr>
          <w:rFonts w:ascii="Arial" w:hAnsi="Arial" w:cs="Arial"/>
          <w:sz w:val="20"/>
          <w:szCs w:val="20"/>
          <w:lang w:eastAsia="ar-SA"/>
        </w:rPr>
        <w:t xml:space="preserve">Wykonawca jest związany ofertą nie dłużej niż </w:t>
      </w:r>
      <w:r w:rsidR="00B1747F">
        <w:rPr>
          <w:rFonts w:ascii="Arial" w:hAnsi="Arial" w:cs="Arial"/>
          <w:sz w:val="20"/>
          <w:szCs w:val="20"/>
          <w:lang w:eastAsia="ar-SA"/>
        </w:rPr>
        <w:t>60</w:t>
      </w:r>
      <w:r w:rsidR="00B1747F" w:rsidRPr="000A319F">
        <w:rPr>
          <w:rFonts w:ascii="Arial" w:hAnsi="Arial" w:cs="Arial"/>
          <w:sz w:val="20"/>
          <w:szCs w:val="20"/>
          <w:lang w:eastAsia="ar-SA"/>
        </w:rPr>
        <w:t xml:space="preserve"> </w:t>
      </w:r>
      <w:r w:rsidRPr="000A319F">
        <w:rPr>
          <w:rFonts w:ascii="Arial" w:hAnsi="Arial" w:cs="Arial"/>
          <w:sz w:val="20"/>
          <w:szCs w:val="20"/>
          <w:lang w:eastAsia="ar-SA"/>
        </w:rPr>
        <w:t xml:space="preserve">dni od dnia upływu terminu składania ofert (czyli do dnia </w:t>
      </w:r>
      <w:r w:rsidR="00B1747F">
        <w:rPr>
          <w:rFonts w:ascii="Arial" w:hAnsi="Arial" w:cs="Arial"/>
          <w:color w:val="FF0000"/>
          <w:sz w:val="20"/>
          <w:szCs w:val="20"/>
          <w:lang w:eastAsia="ar-SA"/>
        </w:rPr>
        <w:t>03.06.</w:t>
      </w:r>
      <w:r w:rsidR="00D15A47" w:rsidRPr="000A319F">
        <w:rPr>
          <w:rFonts w:ascii="Arial" w:hAnsi="Arial" w:cs="Arial"/>
          <w:sz w:val="20"/>
          <w:szCs w:val="20"/>
          <w:lang w:eastAsia="ar-SA"/>
        </w:rPr>
        <w:t>202</w:t>
      </w:r>
      <w:r w:rsidR="00BC5687">
        <w:rPr>
          <w:rFonts w:ascii="Arial" w:hAnsi="Arial" w:cs="Arial"/>
          <w:sz w:val="20"/>
          <w:szCs w:val="20"/>
          <w:lang w:eastAsia="ar-SA"/>
        </w:rPr>
        <w:t>4</w:t>
      </w:r>
      <w:r w:rsidRPr="000A319F">
        <w:rPr>
          <w:rFonts w:ascii="Arial" w:hAnsi="Arial" w:cs="Arial"/>
          <w:sz w:val="20"/>
          <w:szCs w:val="20"/>
          <w:lang w:eastAsia="ar-SA"/>
        </w:rPr>
        <w:t xml:space="preserve">), przy czym pierwszym dniem terminu związania ofertą jest dzień, w którym upływa termin składania ofert. </w:t>
      </w:r>
    </w:p>
    <w:p w14:paraId="1332112D" w14:textId="3FDB6FFD" w:rsidR="00203167" w:rsidRPr="00F56348" w:rsidRDefault="00203167"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37" w:name="_Toc118352211"/>
      <w:bookmarkStart w:id="38" w:name="_Toc70667044"/>
      <w:r w:rsidRPr="00F56348">
        <w:rPr>
          <w:rFonts w:ascii="Arial" w:hAnsi="Arial" w:cs="Arial"/>
          <w:bCs/>
          <w:smallCaps/>
          <w:color w:val="000000" w:themeColor="text1"/>
          <w:sz w:val="20"/>
          <w:szCs w:val="20"/>
        </w:rPr>
        <w:t>Projektowane postanowienia umowy</w:t>
      </w:r>
      <w:bookmarkEnd w:id="37"/>
    </w:p>
    <w:p w14:paraId="13023675" w14:textId="77777777" w:rsidR="00203167" w:rsidRPr="00C74BA1" w:rsidRDefault="00203167" w:rsidP="00C74BA1">
      <w:pPr>
        <w:spacing w:line="276" w:lineRule="auto"/>
        <w:jc w:val="both"/>
        <w:rPr>
          <w:rFonts w:ascii="Arial" w:hAnsi="Arial" w:cs="Arial"/>
        </w:rPr>
      </w:pPr>
    </w:p>
    <w:p w14:paraId="0B333E6B" w14:textId="1282B265" w:rsidR="001B470A" w:rsidRDefault="001B470A" w:rsidP="00C74BA1">
      <w:pPr>
        <w:spacing w:line="276" w:lineRule="auto"/>
        <w:jc w:val="both"/>
        <w:rPr>
          <w:rFonts w:ascii="Arial" w:hAnsi="Arial" w:cs="Arial"/>
        </w:rPr>
      </w:pPr>
      <w:r>
        <w:rPr>
          <w:rFonts w:ascii="Arial" w:hAnsi="Arial" w:cs="Arial"/>
        </w:rPr>
        <w:t xml:space="preserve">Projektowane postanowienia umowy zawarte są w </w:t>
      </w:r>
      <w:r w:rsidRPr="00C74BA1">
        <w:rPr>
          <w:rFonts w:ascii="Arial" w:hAnsi="Arial" w:cs="Arial"/>
        </w:rPr>
        <w:t>załącznik</w:t>
      </w:r>
      <w:r>
        <w:rPr>
          <w:rFonts w:ascii="Arial" w:hAnsi="Arial" w:cs="Arial"/>
        </w:rPr>
        <w:t>u</w:t>
      </w:r>
      <w:r w:rsidRPr="00C74BA1">
        <w:rPr>
          <w:rFonts w:ascii="Arial" w:hAnsi="Arial" w:cs="Arial"/>
        </w:rPr>
        <w:t xml:space="preserve"> nr 9 do SWZ.</w:t>
      </w:r>
    </w:p>
    <w:p w14:paraId="1599C533" w14:textId="77777777" w:rsidR="007B046A" w:rsidRPr="00C74BA1"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
          <w:bCs/>
          <w:smallCaps/>
          <w:color w:val="000000" w:themeColor="text1"/>
          <w:sz w:val="24"/>
          <w:szCs w:val="24"/>
        </w:rPr>
      </w:pPr>
      <w:bookmarkStart w:id="39" w:name="_Toc118352212"/>
      <w:r w:rsidRPr="00F56348">
        <w:rPr>
          <w:rFonts w:ascii="Arial" w:hAnsi="Arial" w:cs="Arial"/>
          <w:bCs/>
          <w:smallCaps/>
          <w:color w:val="000000" w:themeColor="text1"/>
          <w:sz w:val="20"/>
          <w:szCs w:val="20"/>
        </w:rPr>
        <w:t>Kryteria wyboru i sposób oceny ofert oraz udzielenie zamówienia</w:t>
      </w:r>
      <w:bookmarkEnd w:id="38"/>
      <w:bookmarkEnd w:id="39"/>
    </w:p>
    <w:p w14:paraId="6CD38041" w14:textId="77777777" w:rsidR="00006CF6" w:rsidRPr="00C74BA1" w:rsidRDefault="00006CF6" w:rsidP="00C74BA1">
      <w:pPr>
        <w:pStyle w:val="Akapitzlist"/>
        <w:shd w:val="clear" w:color="auto" w:fill="FFFFFF"/>
        <w:overflowPunct w:val="0"/>
        <w:autoSpaceDE w:val="0"/>
        <w:spacing w:after="0" w:line="276" w:lineRule="auto"/>
        <w:ind w:left="426"/>
        <w:jc w:val="both"/>
        <w:textAlignment w:val="baseline"/>
        <w:rPr>
          <w:rFonts w:ascii="Arial" w:eastAsia="Calibri" w:hAnsi="Arial" w:cs="Arial"/>
          <w:color w:val="000000"/>
        </w:rPr>
      </w:pPr>
    </w:p>
    <w:p w14:paraId="0A772854" w14:textId="3C4EB60A" w:rsidR="00006CF6" w:rsidRPr="00C74BA1" w:rsidRDefault="00006CF6" w:rsidP="00C74BA1">
      <w:pPr>
        <w:pStyle w:val="Akapitzlist"/>
        <w:numPr>
          <w:ilvl w:val="0"/>
          <w:numId w:val="4"/>
        </w:numPr>
        <w:shd w:val="clear" w:color="auto" w:fill="FFFFFF"/>
        <w:overflowPunct w:val="0"/>
        <w:autoSpaceDE w:val="0"/>
        <w:spacing w:after="0" w:line="276" w:lineRule="auto"/>
        <w:ind w:left="426" w:hanging="426"/>
        <w:jc w:val="both"/>
        <w:textAlignment w:val="baseline"/>
        <w:rPr>
          <w:rFonts w:ascii="Arial" w:eastAsia="Calibri" w:hAnsi="Arial" w:cs="Arial"/>
          <w:color w:val="000000"/>
          <w:sz w:val="20"/>
          <w:szCs w:val="20"/>
        </w:rPr>
      </w:pPr>
      <w:r w:rsidRPr="00C74BA1">
        <w:rPr>
          <w:rFonts w:ascii="Arial" w:eastAsia="Calibri" w:hAnsi="Arial" w:cs="Arial"/>
          <w:color w:val="000000"/>
          <w:sz w:val="20"/>
          <w:szCs w:val="20"/>
        </w:rPr>
        <w:lastRenderedPageBreak/>
        <w:t>Przy dokonywaniu wyboru najkorzystniejszej oferty, spośród ofert niepodlegających odrzuceniu (ofertę Wykonawcy wykluczonego z postępowania uznaje się za odrzuconą), Zamawiający stosować będzie kryteri</w:t>
      </w:r>
      <w:r w:rsidR="007D41FF" w:rsidRPr="00C74BA1">
        <w:rPr>
          <w:rFonts w:ascii="Arial" w:eastAsia="Calibri" w:hAnsi="Arial" w:cs="Arial"/>
          <w:color w:val="000000"/>
          <w:sz w:val="20"/>
          <w:szCs w:val="20"/>
        </w:rPr>
        <w:t>um ceny</w:t>
      </w:r>
    </w:p>
    <w:p w14:paraId="6394C4F7" w14:textId="1D33DAE7" w:rsidR="00006CF6" w:rsidRPr="00C74BA1" w:rsidRDefault="00006CF6" w:rsidP="00C74BA1">
      <w:pPr>
        <w:pStyle w:val="Akapitzlist"/>
        <w:shd w:val="clear" w:color="auto" w:fill="FFFFFF"/>
        <w:overflowPunct w:val="0"/>
        <w:autoSpaceDE w:val="0"/>
        <w:spacing w:after="0" w:line="276" w:lineRule="auto"/>
        <w:ind w:left="426"/>
        <w:jc w:val="both"/>
        <w:textAlignment w:val="baseline"/>
        <w:rPr>
          <w:rFonts w:ascii="Arial" w:eastAsia="Calibri" w:hAnsi="Arial" w:cs="Arial"/>
          <w:sz w:val="20"/>
          <w:szCs w:val="20"/>
        </w:rPr>
      </w:pPr>
      <w:r w:rsidRPr="00C74BA1">
        <w:rPr>
          <w:rFonts w:ascii="Arial" w:eastAsia="Calibri" w:hAnsi="Arial" w:cs="Arial"/>
          <w:color w:val="000000"/>
          <w:sz w:val="20"/>
          <w:szCs w:val="20"/>
        </w:rPr>
        <w:t>„</w:t>
      </w:r>
      <w:r w:rsidR="007D41FF" w:rsidRPr="00C74BA1">
        <w:rPr>
          <w:rFonts w:ascii="Arial" w:eastAsia="Calibri" w:hAnsi="Arial" w:cs="Arial"/>
          <w:sz w:val="20"/>
          <w:szCs w:val="20"/>
        </w:rPr>
        <w:t>CENA</w:t>
      </w:r>
      <w:r w:rsidRPr="00C74BA1">
        <w:rPr>
          <w:rFonts w:ascii="Arial" w:eastAsia="Calibri" w:hAnsi="Arial" w:cs="Arial"/>
          <w:sz w:val="20"/>
          <w:szCs w:val="20"/>
        </w:rPr>
        <w:t xml:space="preserve">” – </w:t>
      </w:r>
      <w:r w:rsidR="007D41FF" w:rsidRPr="00C74BA1">
        <w:rPr>
          <w:rFonts w:ascii="Arial" w:eastAsia="Calibri" w:hAnsi="Arial" w:cs="Arial"/>
          <w:sz w:val="20"/>
          <w:szCs w:val="20"/>
        </w:rPr>
        <w:t>100</w:t>
      </w:r>
      <w:r w:rsidRPr="00C74BA1">
        <w:rPr>
          <w:rFonts w:ascii="Arial" w:eastAsia="Calibri" w:hAnsi="Arial" w:cs="Arial"/>
          <w:sz w:val="20"/>
          <w:szCs w:val="20"/>
        </w:rPr>
        <w:t>%</w:t>
      </w:r>
    </w:p>
    <w:p w14:paraId="26B776AE" w14:textId="32AA7394" w:rsidR="00006CF6" w:rsidRPr="00C74BA1" w:rsidRDefault="00006CF6" w:rsidP="00C74BA1">
      <w:pPr>
        <w:pStyle w:val="Akapitzlist"/>
        <w:numPr>
          <w:ilvl w:val="0"/>
          <w:numId w:val="4"/>
        </w:numPr>
        <w:shd w:val="clear" w:color="auto" w:fill="FFFFFF"/>
        <w:overflowPunct w:val="0"/>
        <w:autoSpaceDE w:val="0"/>
        <w:spacing w:after="0" w:line="276" w:lineRule="auto"/>
        <w:jc w:val="both"/>
        <w:textAlignment w:val="baseline"/>
        <w:rPr>
          <w:rFonts w:ascii="Arial" w:eastAsia="Calibri" w:hAnsi="Arial" w:cs="Arial"/>
          <w:color w:val="000000"/>
          <w:sz w:val="20"/>
          <w:szCs w:val="20"/>
        </w:rPr>
      </w:pPr>
      <w:r w:rsidRPr="00C74BA1">
        <w:rPr>
          <w:rFonts w:ascii="Arial" w:eastAsia="Calibri" w:hAnsi="Arial" w:cs="Arial"/>
          <w:color w:val="000000"/>
          <w:sz w:val="20"/>
          <w:szCs w:val="20"/>
        </w:rPr>
        <w:t>Za najkorzystniejszą ofertę zostanie uznana oferta, która otrzyma maksymalną liczbę punktów.</w:t>
      </w:r>
    </w:p>
    <w:p w14:paraId="47367DF0" w14:textId="77777777" w:rsidR="007D41FF" w:rsidRPr="00C74BA1" w:rsidRDefault="007D41FF" w:rsidP="00C74BA1">
      <w:pPr>
        <w:pStyle w:val="Akapitzlist"/>
        <w:numPr>
          <w:ilvl w:val="0"/>
          <w:numId w:val="4"/>
        </w:numPr>
        <w:shd w:val="clear" w:color="auto" w:fill="FFFFFF"/>
        <w:overflowPunct w:val="0"/>
        <w:autoSpaceDE w:val="0"/>
        <w:spacing w:after="0" w:line="276" w:lineRule="auto"/>
        <w:ind w:left="426" w:hanging="426"/>
        <w:jc w:val="both"/>
        <w:textAlignment w:val="baseline"/>
        <w:rPr>
          <w:rFonts w:ascii="Arial" w:eastAsia="Calibri" w:hAnsi="Arial" w:cs="Arial"/>
          <w:color w:val="000000"/>
          <w:sz w:val="20"/>
          <w:szCs w:val="20"/>
        </w:rPr>
      </w:pPr>
      <w:r w:rsidRPr="00C74BA1">
        <w:rPr>
          <w:rFonts w:ascii="Arial" w:eastAsia="Calibri" w:hAnsi="Arial" w:cs="Arial"/>
          <w:color w:val="000000"/>
          <w:sz w:val="20"/>
          <w:szCs w:val="20"/>
        </w:rPr>
        <w:t>W kryterium „CENA</w:t>
      </w:r>
      <w:r w:rsidR="00006CF6" w:rsidRPr="00C74BA1">
        <w:rPr>
          <w:rFonts w:ascii="Arial" w:eastAsia="Calibri" w:hAnsi="Arial" w:cs="Arial"/>
          <w:color w:val="000000"/>
          <w:sz w:val="20"/>
          <w:szCs w:val="20"/>
        </w:rPr>
        <w:t xml:space="preserve">” Zamawiający przyzna badanej ofercie maksymalnie </w:t>
      </w:r>
      <w:r w:rsidRPr="00C74BA1">
        <w:rPr>
          <w:rFonts w:ascii="Arial" w:eastAsia="Calibri" w:hAnsi="Arial" w:cs="Arial"/>
          <w:color w:val="000000"/>
          <w:sz w:val="20"/>
          <w:szCs w:val="20"/>
        </w:rPr>
        <w:t>100</w:t>
      </w:r>
      <w:r w:rsidR="002E2A6E" w:rsidRPr="00C74BA1">
        <w:rPr>
          <w:rFonts w:ascii="Arial" w:eastAsia="Calibri" w:hAnsi="Arial" w:cs="Arial"/>
          <w:color w:val="000000"/>
          <w:sz w:val="20"/>
          <w:szCs w:val="20"/>
        </w:rPr>
        <w:t xml:space="preserve"> </w:t>
      </w:r>
      <w:r w:rsidR="00006CF6" w:rsidRPr="00C74BA1">
        <w:rPr>
          <w:rFonts w:ascii="Arial" w:eastAsia="Calibri" w:hAnsi="Arial" w:cs="Arial"/>
          <w:color w:val="000000"/>
          <w:sz w:val="20"/>
          <w:szCs w:val="20"/>
        </w:rPr>
        <w:t>pkt licząc je wg następującego wzoru:</w:t>
      </w:r>
    </w:p>
    <w:p w14:paraId="22940191" w14:textId="1BEE3011" w:rsidR="00006CF6" w:rsidRPr="00C74BA1" w:rsidRDefault="00006CF6" w:rsidP="00C74BA1">
      <w:pPr>
        <w:pStyle w:val="Akapitzlist"/>
        <w:shd w:val="clear" w:color="auto" w:fill="FFFFFF"/>
        <w:overflowPunct w:val="0"/>
        <w:autoSpaceDE w:val="0"/>
        <w:spacing w:after="0" w:line="276" w:lineRule="auto"/>
        <w:ind w:left="426"/>
        <w:jc w:val="both"/>
        <w:textAlignment w:val="baseline"/>
        <w:rPr>
          <w:rFonts w:ascii="Arial" w:eastAsia="Calibri" w:hAnsi="Arial" w:cs="Arial"/>
          <w:color w:val="000000"/>
          <w:sz w:val="20"/>
          <w:szCs w:val="20"/>
        </w:rPr>
      </w:pPr>
      <w:r w:rsidRPr="00C74BA1">
        <w:rPr>
          <w:rFonts w:ascii="Arial" w:eastAsia="Calibri" w:hAnsi="Arial" w:cs="Arial"/>
          <w:color w:val="000000"/>
          <w:sz w:val="20"/>
          <w:szCs w:val="20"/>
          <w:u w:val="single"/>
        </w:rPr>
        <w:t xml:space="preserve">Łączna cena ofertowa brutto = (oferowana minimalna cena brutto/ cena badanej oferty brutto) x </w:t>
      </w:r>
      <w:r w:rsidR="007D41FF" w:rsidRPr="00C74BA1">
        <w:rPr>
          <w:rFonts w:ascii="Arial" w:eastAsia="Calibri" w:hAnsi="Arial" w:cs="Arial"/>
          <w:color w:val="000000"/>
          <w:sz w:val="20"/>
          <w:szCs w:val="20"/>
          <w:u w:val="single"/>
        </w:rPr>
        <w:t>100</w:t>
      </w:r>
      <w:r w:rsidRPr="00C74BA1">
        <w:rPr>
          <w:rFonts w:ascii="Arial" w:eastAsia="Calibri" w:hAnsi="Arial" w:cs="Arial"/>
          <w:color w:val="000000"/>
          <w:sz w:val="20"/>
          <w:szCs w:val="20"/>
          <w:u w:val="single"/>
        </w:rPr>
        <w:t>pkt</w:t>
      </w:r>
    </w:p>
    <w:p w14:paraId="7D12A807" w14:textId="2FA330CD" w:rsidR="00006CF6" w:rsidRPr="00C74BA1" w:rsidRDefault="00006CF6" w:rsidP="00C74BA1">
      <w:pPr>
        <w:pStyle w:val="Akapitzlist"/>
        <w:shd w:val="clear" w:color="auto" w:fill="FFFFFF"/>
        <w:overflowPunct w:val="0"/>
        <w:autoSpaceDE w:val="0"/>
        <w:spacing w:after="0" w:line="276" w:lineRule="auto"/>
        <w:ind w:left="426"/>
        <w:jc w:val="both"/>
        <w:textAlignment w:val="baseline"/>
        <w:rPr>
          <w:rFonts w:ascii="Arial" w:eastAsia="Calibri" w:hAnsi="Arial" w:cs="Arial"/>
          <w:color w:val="000000"/>
          <w:sz w:val="20"/>
          <w:szCs w:val="20"/>
        </w:rPr>
      </w:pPr>
      <w:r w:rsidRPr="00C74BA1">
        <w:rPr>
          <w:rFonts w:ascii="Arial" w:eastAsia="Calibri" w:hAnsi="Arial" w:cs="Arial"/>
          <w:color w:val="000000"/>
          <w:sz w:val="20"/>
          <w:szCs w:val="20"/>
        </w:rPr>
        <w:t>Najwięcej punktów (najlepiej oceniana oferta) zdobędzie oferta z najniższą ceną.</w:t>
      </w:r>
    </w:p>
    <w:p w14:paraId="792ACE84" w14:textId="77777777" w:rsidR="00762B1C" w:rsidRPr="00C74BA1" w:rsidRDefault="00762B1C" w:rsidP="00C74BA1">
      <w:pPr>
        <w:shd w:val="clear" w:color="auto" w:fill="FFFFFF"/>
        <w:overflowPunct w:val="0"/>
        <w:autoSpaceDE w:val="0"/>
        <w:spacing w:after="0" w:line="276" w:lineRule="auto"/>
        <w:textAlignment w:val="baseline"/>
        <w:rPr>
          <w:rFonts w:ascii="Arial" w:eastAsia="Calibri" w:hAnsi="Arial" w:cs="Arial"/>
          <w:bCs/>
          <w:sz w:val="20"/>
          <w:szCs w:val="20"/>
        </w:rPr>
      </w:pPr>
    </w:p>
    <w:p w14:paraId="2E88793D" w14:textId="77777777" w:rsidR="007D41FF" w:rsidRPr="00C74BA1" w:rsidRDefault="007B046A" w:rsidP="00C74BA1">
      <w:pPr>
        <w:pStyle w:val="Akapitzlist"/>
        <w:numPr>
          <w:ilvl w:val="0"/>
          <w:numId w:val="4"/>
        </w:numPr>
        <w:shd w:val="clear" w:color="auto" w:fill="FFFFFF"/>
        <w:overflowPunct w:val="0"/>
        <w:autoSpaceDE w:val="0"/>
        <w:spacing w:after="0" w:line="276" w:lineRule="auto"/>
        <w:ind w:left="426" w:hanging="426"/>
        <w:jc w:val="both"/>
        <w:textAlignment w:val="baseline"/>
        <w:rPr>
          <w:rFonts w:ascii="Arial" w:eastAsia="Calibri" w:hAnsi="Arial" w:cs="Arial"/>
          <w:color w:val="000000"/>
          <w:sz w:val="20"/>
          <w:szCs w:val="20"/>
        </w:rPr>
      </w:pPr>
      <w:r w:rsidRPr="00C74BA1">
        <w:rPr>
          <w:rFonts w:ascii="Arial" w:eastAsia="Calibri" w:hAnsi="Arial" w:cs="Arial"/>
          <w:sz w:val="20"/>
          <w:szCs w:val="20"/>
        </w:rPr>
        <w:t xml:space="preserve">Jeżeli nie będzie można dokonać </w:t>
      </w:r>
      <w:r w:rsidR="004E1F17" w:rsidRPr="00C74BA1">
        <w:rPr>
          <w:rFonts w:ascii="Arial" w:eastAsia="Calibri" w:hAnsi="Arial" w:cs="Arial"/>
          <w:sz w:val="20"/>
          <w:szCs w:val="20"/>
        </w:rPr>
        <w:t xml:space="preserve">wyboru że względu na taka sama zaproponowaną cenę, </w:t>
      </w:r>
      <w:r w:rsidRPr="00C74BA1">
        <w:rPr>
          <w:rFonts w:ascii="Arial" w:eastAsia="Calibri" w:hAnsi="Arial" w:cs="Arial"/>
          <w:sz w:val="20"/>
          <w:szCs w:val="20"/>
        </w:rPr>
        <w:t>Zamawiający wezwie Wykonawców, którzy złożyli te oferty, do złożenia w terminie określonym przez Zamawiającego ofert dodatkowych zawierających nową cenę</w:t>
      </w:r>
      <w:r w:rsidRPr="00C74BA1">
        <w:rPr>
          <w:rFonts w:ascii="Arial" w:eastAsia="Calibri" w:hAnsi="Arial" w:cs="Arial"/>
          <w:color w:val="000000"/>
          <w:sz w:val="20"/>
          <w:szCs w:val="20"/>
        </w:rPr>
        <w:t>.</w:t>
      </w:r>
    </w:p>
    <w:p w14:paraId="2DC96428" w14:textId="2F2DA9AA" w:rsidR="007D41FF" w:rsidRPr="00C74BA1" w:rsidRDefault="007D41FF" w:rsidP="00C74BA1">
      <w:pPr>
        <w:pStyle w:val="Akapitzlist"/>
        <w:numPr>
          <w:ilvl w:val="0"/>
          <w:numId w:val="4"/>
        </w:numPr>
        <w:shd w:val="clear" w:color="auto" w:fill="FFFFFF"/>
        <w:overflowPunct w:val="0"/>
        <w:autoSpaceDE w:val="0"/>
        <w:spacing w:after="0" w:line="276" w:lineRule="auto"/>
        <w:ind w:left="426" w:hanging="426"/>
        <w:jc w:val="both"/>
        <w:textAlignment w:val="baseline"/>
        <w:rPr>
          <w:rFonts w:ascii="Arial" w:eastAsia="Calibri" w:hAnsi="Arial" w:cs="Arial"/>
          <w:color w:val="000000"/>
          <w:sz w:val="20"/>
          <w:szCs w:val="20"/>
        </w:rPr>
      </w:pPr>
      <w:r w:rsidRPr="00C74BA1">
        <w:rPr>
          <w:rFonts w:ascii="Arial" w:eastAsia="Calibri" w:hAnsi="Arial" w:cs="Arial"/>
          <w:color w:val="000000"/>
          <w:sz w:val="20"/>
          <w:szCs w:val="20"/>
        </w:rPr>
        <w:t>Kryterium ceny zostało zastosowane</w:t>
      </w:r>
      <w:r w:rsidR="000F25D4" w:rsidRPr="000F25D4">
        <w:t xml:space="preserve"> </w:t>
      </w:r>
      <w:r w:rsidR="000F25D4">
        <w:rPr>
          <w:rFonts w:ascii="Arial" w:eastAsia="Calibri" w:hAnsi="Arial" w:cs="Arial"/>
          <w:color w:val="000000"/>
          <w:sz w:val="20"/>
          <w:szCs w:val="20"/>
        </w:rPr>
        <w:t>n</w:t>
      </w:r>
      <w:r w:rsidR="000F25D4" w:rsidRPr="000F25D4">
        <w:rPr>
          <w:rFonts w:ascii="Arial" w:eastAsia="Calibri" w:hAnsi="Arial" w:cs="Arial"/>
          <w:color w:val="000000"/>
          <w:sz w:val="20"/>
          <w:szCs w:val="20"/>
        </w:rPr>
        <w:t xml:space="preserve">a podstawie art. 246 ust. 2 ustawy </w:t>
      </w:r>
      <w:proofErr w:type="spellStart"/>
      <w:r w:rsidR="000F25D4" w:rsidRPr="000F25D4">
        <w:rPr>
          <w:rFonts w:ascii="Arial" w:eastAsia="Calibri" w:hAnsi="Arial" w:cs="Arial"/>
          <w:color w:val="000000"/>
          <w:sz w:val="20"/>
          <w:szCs w:val="20"/>
        </w:rPr>
        <w:t>pzp</w:t>
      </w:r>
      <w:proofErr w:type="spellEnd"/>
      <w:r w:rsidRPr="00C74BA1">
        <w:rPr>
          <w:rFonts w:ascii="Arial" w:eastAsia="Calibri" w:hAnsi="Arial" w:cs="Arial"/>
          <w:color w:val="000000"/>
          <w:sz w:val="20"/>
          <w:szCs w:val="20"/>
        </w:rPr>
        <w:t xml:space="preserve"> jako jedyne kryterium oceny ofert, gdyż przedmiot zamówienia ma ustalone parametry (standardy) jakościowe, które zostały opisane w Rozporządzeniu Ministra Klimatu i Środowiska z dnia </w:t>
      </w:r>
      <w:r w:rsidR="0084097B">
        <w:rPr>
          <w:rFonts w:ascii="Arial" w:eastAsia="Calibri" w:hAnsi="Arial" w:cs="Arial"/>
          <w:color w:val="000000"/>
          <w:sz w:val="20"/>
          <w:szCs w:val="20"/>
        </w:rPr>
        <w:t>22 marca 2023</w:t>
      </w:r>
      <w:r w:rsidRPr="00C74BA1">
        <w:rPr>
          <w:rFonts w:ascii="Arial" w:eastAsia="Calibri" w:hAnsi="Arial" w:cs="Arial"/>
          <w:color w:val="000000"/>
          <w:sz w:val="20"/>
          <w:szCs w:val="20"/>
        </w:rPr>
        <w:t xml:space="preserve"> r. w sprawie szczegółowych warunków funkcjonowania systemu elektroenergetycznego (Dz.U. </w:t>
      </w:r>
      <w:r w:rsidR="0084097B">
        <w:rPr>
          <w:rFonts w:ascii="Arial" w:eastAsia="Calibri" w:hAnsi="Arial" w:cs="Arial"/>
          <w:color w:val="000000"/>
          <w:sz w:val="20"/>
          <w:szCs w:val="20"/>
        </w:rPr>
        <w:t>2023</w:t>
      </w:r>
      <w:r w:rsidR="0084097B" w:rsidRPr="00C74BA1">
        <w:rPr>
          <w:rFonts w:ascii="Arial" w:eastAsia="Calibri" w:hAnsi="Arial" w:cs="Arial"/>
          <w:color w:val="000000"/>
          <w:sz w:val="20"/>
          <w:szCs w:val="20"/>
        </w:rPr>
        <w:t xml:space="preserve"> </w:t>
      </w:r>
      <w:r w:rsidRPr="00C74BA1">
        <w:rPr>
          <w:rFonts w:ascii="Arial" w:eastAsia="Calibri" w:hAnsi="Arial" w:cs="Arial"/>
          <w:color w:val="000000"/>
          <w:sz w:val="20"/>
          <w:szCs w:val="20"/>
        </w:rPr>
        <w:t xml:space="preserve">poz. </w:t>
      </w:r>
      <w:r w:rsidR="0084097B">
        <w:rPr>
          <w:rFonts w:ascii="Arial" w:eastAsia="Calibri" w:hAnsi="Arial" w:cs="Arial"/>
          <w:color w:val="000000"/>
          <w:sz w:val="20"/>
          <w:szCs w:val="20"/>
        </w:rPr>
        <w:t>819</w:t>
      </w:r>
      <w:r w:rsidRPr="00C74BA1">
        <w:rPr>
          <w:rFonts w:ascii="Arial" w:eastAsia="Calibri" w:hAnsi="Arial" w:cs="Arial"/>
          <w:color w:val="000000"/>
          <w:sz w:val="20"/>
          <w:szCs w:val="20"/>
        </w:rPr>
        <w:t>)</w:t>
      </w:r>
      <w:r w:rsidR="000F25D4">
        <w:rPr>
          <w:rFonts w:ascii="Arial" w:eastAsia="Calibri" w:hAnsi="Arial" w:cs="Arial"/>
          <w:color w:val="000000"/>
          <w:sz w:val="20"/>
          <w:szCs w:val="20"/>
        </w:rPr>
        <w:t>.</w:t>
      </w:r>
    </w:p>
    <w:p w14:paraId="01EA6097" w14:textId="77777777" w:rsidR="007B046A" w:rsidRPr="00F56348"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40" w:name="_Toc70667045"/>
      <w:bookmarkStart w:id="41" w:name="_Toc118352213"/>
      <w:r w:rsidRPr="00F56348">
        <w:rPr>
          <w:rFonts w:ascii="Arial" w:hAnsi="Arial" w:cs="Arial"/>
          <w:bCs/>
          <w:smallCaps/>
          <w:color w:val="000000" w:themeColor="text1"/>
          <w:sz w:val="20"/>
          <w:szCs w:val="20"/>
        </w:rPr>
        <w:t>Informacje o formalnościach jakich należy dopełnić po wyborze oferty w celu zawarcia umowy</w:t>
      </w:r>
      <w:bookmarkEnd w:id="40"/>
      <w:bookmarkEnd w:id="41"/>
    </w:p>
    <w:p w14:paraId="4665623E" w14:textId="77777777" w:rsidR="007D41FF" w:rsidRPr="00C74BA1" w:rsidRDefault="007D41FF" w:rsidP="00C74BA1">
      <w:pPr>
        <w:pStyle w:val="Akapitzlist1"/>
        <w:spacing w:line="276" w:lineRule="auto"/>
        <w:ind w:left="426"/>
        <w:jc w:val="both"/>
        <w:rPr>
          <w:rFonts w:ascii="Arial" w:hAnsi="Arial" w:cs="Arial"/>
        </w:rPr>
      </w:pPr>
    </w:p>
    <w:p w14:paraId="2EB44556" w14:textId="77777777" w:rsidR="00DF7513" w:rsidRDefault="007B046A" w:rsidP="00C74BA1">
      <w:pPr>
        <w:pStyle w:val="Akapitzlist1"/>
        <w:numPr>
          <w:ilvl w:val="0"/>
          <w:numId w:val="5"/>
        </w:numPr>
        <w:spacing w:line="276" w:lineRule="auto"/>
        <w:ind w:left="426" w:hanging="426"/>
        <w:jc w:val="both"/>
        <w:rPr>
          <w:rFonts w:ascii="Arial" w:hAnsi="Arial" w:cs="Arial"/>
          <w:sz w:val="20"/>
          <w:szCs w:val="20"/>
        </w:rPr>
      </w:pPr>
      <w:r w:rsidRPr="00C74BA1">
        <w:rPr>
          <w:rFonts w:ascii="Arial" w:hAnsi="Arial" w:cs="Arial"/>
          <w:sz w:val="20"/>
          <w:szCs w:val="20"/>
        </w:rPr>
        <w:t>Przed zawarciem umo</w:t>
      </w:r>
      <w:r w:rsidR="00C74BA1" w:rsidRPr="00C74BA1">
        <w:rPr>
          <w:rFonts w:ascii="Arial" w:hAnsi="Arial" w:cs="Arial"/>
          <w:sz w:val="20"/>
          <w:szCs w:val="20"/>
        </w:rPr>
        <w:t xml:space="preserve">wy Wykonawca będzie zobowiązany </w:t>
      </w:r>
      <w:r w:rsidRPr="00C74BA1">
        <w:rPr>
          <w:rFonts w:ascii="Arial" w:hAnsi="Arial" w:cs="Arial"/>
          <w:sz w:val="20"/>
          <w:szCs w:val="20"/>
        </w:rPr>
        <w:t>podać Zamawiającemu dane niezbędne do sporządzenia umowy, w tym</w:t>
      </w:r>
      <w:r w:rsidR="00DF7513">
        <w:rPr>
          <w:rFonts w:ascii="Arial" w:hAnsi="Arial" w:cs="Arial"/>
          <w:sz w:val="20"/>
          <w:szCs w:val="20"/>
        </w:rPr>
        <w:t>:</w:t>
      </w:r>
      <w:r w:rsidRPr="00C74BA1">
        <w:rPr>
          <w:rFonts w:ascii="Arial" w:hAnsi="Arial" w:cs="Arial"/>
          <w:sz w:val="20"/>
          <w:szCs w:val="20"/>
        </w:rPr>
        <w:t xml:space="preserve"> </w:t>
      </w:r>
    </w:p>
    <w:p w14:paraId="701247F6" w14:textId="54D4B6C7" w:rsidR="007D41FF" w:rsidRDefault="007B046A" w:rsidP="00F8142B">
      <w:pPr>
        <w:pStyle w:val="Akapitzlist1"/>
        <w:numPr>
          <w:ilvl w:val="0"/>
          <w:numId w:val="49"/>
        </w:numPr>
        <w:spacing w:line="276" w:lineRule="auto"/>
        <w:jc w:val="both"/>
        <w:rPr>
          <w:rFonts w:ascii="Arial" w:hAnsi="Arial" w:cs="Arial"/>
          <w:sz w:val="20"/>
          <w:szCs w:val="20"/>
        </w:rPr>
      </w:pPr>
      <w:r w:rsidRPr="00C74BA1">
        <w:rPr>
          <w:rFonts w:ascii="Arial" w:hAnsi="Arial" w:cs="Arial"/>
          <w:sz w:val="20"/>
          <w:szCs w:val="20"/>
        </w:rPr>
        <w:t>kwoty netto oraz kwoty podatku VAT, jeżeli będą wymagane</w:t>
      </w:r>
      <w:r w:rsidR="00DF7513">
        <w:rPr>
          <w:rFonts w:ascii="Arial" w:hAnsi="Arial" w:cs="Arial"/>
          <w:sz w:val="20"/>
          <w:szCs w:val="20"/>
        </w:rPr>
        <w:t xml:space="preserve"> (</w:t>
      </w:r>
      <w:r w:rsidRPr="00C74BA1">
        <w:rPr>
          <w:rFonts w:ascii="Arial" w:hAnsi="Arial" w:cs="Arial"/>
          <w:sz w:val="20"/>
          <w:szCs w:val="20"/>
        </w:rPr>
        <w:t>Kwoty podane</w:t>
      </w:r>
      <w:r w:rsidR="00FA4334" w:rsidRPr="00C74BA1">
        <w:rPr>
          <w:rFonts w:ascii="Arial" w:hAnsi="Arial" w:cs="Arial"/>
          <w:sz w:val="20"/>
          <w:szCs w:val="20"/>
        </w:rPr>
        <w:t>j ceny</w:t>
      </w:r>
      <w:r w:rsidR="00E34C34" w:rsidRPr="00C74BA1">
        <w:rPr>
          <w:rFonts w:ascii="Arial" w:hAnsi="Arial" w:cs="Arial"/>
          <w:sz w:val="20"/>
          <w:szCs w:val="20"/>
        </w:rPr>
        <w:t xml:space="preserve"> </w:t>
      </w:r>
      <w:r w:rsidRPr="00C74BA1">
        <w:rPr>
          <w:rFonts w:ascii="Arial" w:hAnsi="Arial" w:cs="Arial"/>
          <w:sz w:val="20"/>
          <w:szCs w:val="20"/>
        </w:rPr>
        <w:t xml:space="preserve">muszą odpowiadać kwotom podanym w ofercie lub wynikać z ewentualnych poprawek, o których mowa w art. </w:t>
      </w:r>
      <w:r w:rsidRPr="00DF7513">
        <w:rPr>
          <w:rFonts w:ascii="Arial" w:hAnsi="Arial" w:cs="Arial"/>
          <w:sz w:val="20"/>
          <w:szCs w:val="20"/>
        </w:rPr>
        <w:t>223 ust. 2 ustawy Pzp</w:t>
      </w:r>
      <w:r w:rsidR="00DF7513">
        <w:rPr>
          <w:rFonts w:ascii="Arial" w:hAnsi="Arial" w:cs="Arial"/>
          <w:sz w:val="20"/>
          <w:szCs w:val="20"/>
        </w:rPr>
        <w:t>)</w:t>
      </w:r>
    </w:p>
    <w:p w14:paraId="34A4370F" w14:textId="77777777" w:rsidR="00DF7513" w:rsidRDefault="00DF7513" w:rsidP="00F8142B">
      <w:pPr>
        <w:pStyle w:val="Akapitzlist1"/>
        <w:numPr>
          <w:ilvl w:val="0"/>
          <w:numId w:val="49"/>
        </w:numPr>
        <w:spacing w:line="276" w:lineRule="auto"/>
        <w:jc w:val="both"/>
        <w:rPr>
          <w:rFonts w:ascii="Arial" w:hAnsi="Arial" w:cs="Arial"/>
          <w:sz w:val="20"/>
          <w:szCs w:val="20"/>
        </w:rPr>
      </w:pPr>
      <w:r>
        <w:rPr>
          <w:rFonts w:ascii="Arial" w:hAnsi="Arial" w:cs="Arial"/>
          <w:sz w:val="20"/>
          <w:szCs w:val="20"/>
        </w:rPr>
        <w:t>dane kontaktowe do osób obsługujących Zamawiającego</w:t>
      </w:r>
    </w:p>
    <w:p w14:paraId="586C4037" w14:textId="46BC8249" w:rsidR="00DF7513" w:rsidRPr="00DF7513" w:rsidRDefault="00DF7513" w:rsidP="00F8142B">
      <w:pPr>
        <w:pStyle w:val="Akapitzlist1"/>
        <w:numPr>
          <w:ilvl w:val="0"/>
          <w:numId w:val="49"/>
        </w:numPr>
        <w:spacing w:line="276" w:lineRule="auto"/>
        <w:jc w:val="both"/>
        <w:rPr>
          <w:rFonts w:ascii="Arial" w:hAnsi="Arial" w:cs="Arial"/>
          <w:sz w:val="20"/>
          <w:szCs w:val="20"/>
        </w:rPr>
      </w:pPr>
      <w:r w:rsidRPr="00DF7513">
        <w:rPr>
          <w:rFonts w:ascii="Arial" w:hAnsi="Arial" w:cs="Arial"/>
          <w:sz w:val="20"/>
          <w:szCs w:val="20"/>
        </w:rPr>
        <w:t>Regulamin dla umów kompleksowych</w:t>
      </w:r>
      <w:r>
        <w:rPr>
          <w:rFonts w:ascii="Arial" w:hAnsi="Arial" w:cs="Arial"/>
          <w:sz w:val="20"/>
          <w:szCs w:val="20"/>
        </w:rPr>
        <w:t xml:space="preserve"> lub inne dokumenty i informacje dotyczące obsługi klientów.</w:t>
      </w:r>
    </w:p>
    <w:p w14:paraId="320C4198" w14:textId="77777777" w:rsidR="00DF7513" w:rsidRPr="00C74BA1" w:rsidRDefault="00DF7513" w:rsidP="00DF7513">
      <w:pPr>
        <w:pStyle w:val="Akapitzlist1"/>
        <w:spacing w:line="276" w:lineRule="auto"/>
        <w:ind w:left="426"/>
        <w:jc w:val="both"/>
        <w:rPr>
          <w:rFonts w:ascii="Arial" w:hAnsi="Arial" w:cs="Arial"/>
          <w:sz w:val="20"/>
          <w:szCs w:val="20"/>
        </w:rPr>
      </w:pPr>
    </w:p>
    <w:p w14:paraId="3AF9B643" w14:textId="77777777" w:rsidR="00AE524C" w:rsidRPr="00C74BA1" w:rsidRDefault="007B046A" w:rsidP="00C74BA1">
      <w:pPr>
        <w:pStyle w:val="Akapitzlist1"/>
        <w:numPr>
          <w:ilvl w:val="0"/>
          <w:numId w:val="5"/>
        </w:numPr>
        <w:spacing w:line="276" w:lineRule="auto"/>
        <w:ind w:left="426" w:hanging="426"/>
        <w:jc w:val="both"/>
        <w:rPr>
          <w:rFonts w:ascii="Arial" w:hAnsi="Arial" w:cs="Arial"/>
          <w:sz w:val="20"/>
          <w:szCs w:val="20"/>
        </w:rPr>
      </w:pPr>
      <w:r w:rsidRPr="00C74BA1">
        <w:rPr>
          <w:rFonts w:ascii="Arial" w:hAnsi="Arial" w:cs="Arial"/>
          <w:sz w:val="20"/>
          <w:szCs w:val="20"/>
        </w:rPr>
        <w:t>W przypadku wyboru oferty złożonej przez Wykonawców wspólnie ubiegających się o udzielenie zamówienia, Zamawiający</w:t>
      </w:r>
      <w:r w:rsidR="007D41FF" w:rsidRPr="00C74BA1">
        <w:rPr>
          <w:rFonts w:ascii="Arial" w:hAnsi="Arial" w:cs="Arial"/>
          <w:sz w:val="20"/>
          <w:szCs w:val="20"/>
        </w:rPr>
        <w:t xml:space="preserve"> zastrzega sobie prawo żądania przedłożenia </w:t>
      </w:r>
      <w:r w:rsidRPr="00C74BA1">
        <w:rPr>
          <w:rFonts w:ascii="Arial" w:hAnsi="Arial" w:cs="Arial"/>
          <w:sz w:val="20"/>
          <w:szCs w:val="20"/>
        </w:rPr>
        <w:t>umowy regulującej współpracę tych Wykonawców, w tym również umowy spółki cywilnej.</w:t>
      </w:r>
    </w:p>
    <w:p w14:paraId="3BA6A798" w14:textId="7A9CBD52" w:rsidR="007D41FF" w:rsidRPr="00C74BA1" w:rsidRDefault="00AE524C" w:rsidP="00C74BA1">
      <w:pPr>
        <w:pStyle w:val="Akapitzlist1"/>
        <w:numPr>
          <w:ilvl w:val="0"/>
          <w:numId w:val="5"/>
        </w:numPr>
        <w:spacing w:line="276" w:lineRule="auto"/>
        <w:ind w:left="426" w:hanging="426"/>
        <w:jc w:val="both"/>
        <w:rPr>
          <w:rFonts w:ascii="Arial" w:hAnsi="Arial" w:cs="Arial"/>
          <w:sz w:val="20"/>
          <w:szCs w:val="20"/>
        </w:rPr>
      </w:pPr>
      <w:r w:rsidRPr="00C74BA1">
        <w:rPr>
          <w:rFonts w:ascii="Arial" w:hAnsi="Arial" w:cs="Arial"/>
          <w:sz w:val="20"/>
          <w:szCs w:val="20"/>
        </w:rPr>
        <w:t>W</w:t>
      </w:r>
      <w:r w:rsidR="007D41FF" w:rsidRPr="00C74BA1">
        <w:rPr>
          <w:rFonts w:ascii="Arial" w:hAnsi="Arial" w:cs="Arial"/>
          <w:sz w:val="20"/>
          <w:szCs w:val="20"/>
        </w:rPr>
        <w:t xml:space="preserve">ymagania Zamawiającego odnośnie umowy Konsorcjum: </w:t>
      </w:r>
    </w:p>
    <w:p w14:paraId="0D9D3CC8" w14:textId="4DBEA098" w:rsidR="00AE524C" w:rsidRPr="00C74BA1" w:rsidRDefault="007D41FF" w:rsidP="00C74BA1">
      <w:pPr>
        <w:pStyle w:val="Akapitzlist1"/>
        <w:numPr>
          <w:ilvl w:val="1"/>
          <w:numId w:val="5"/>
        </w:numPr>
        <w:spacing w:line="276" w:lineRule="auto"/>
        <w:jc w:val="both"/>
        <w:rPr>
          <w:rFonts w:ascii="Arial" w:hAnsi="Arial" w:cs="Arial"/>
          <w:sz w:val="20"/>
          <w:szCs w:val="20"/>
        </w:rPr>
      </w:pPr>
      <w:r w:rsidRPr="00C74BA1">
        <w:rPr>
          <w:rFonts w:ascii="Arial" w:hAnsi="Arial" w:cs="Arial"/>
          <w:sz w:val="20"/>
          <w:szCs w:val="20"/>
        </w:rPr>
        <w:t xml:space="preserve">z treści umowy konsorcjum lub odrębnego pełnomocnictwa (które powinno być złożone przed zawarciem umowy w sprawie zamówienia publicznego) musi wynikać upoważnienie dla jednego z członków Konsorcjum do wystawienia przez niego faktury VAT w imieniu wszystkich członków Konsorcjum oraz do przyjęcia przez niego należności przypadających wszystkim członkom Konsorcjum, z tytułu realizacji przedmiotu umowy, na rachunek bankowy jednego z nich wskazany w fakturze VAT. Upoważnienie nie może być odwołane bez zgody Zamawiającego. </w:t>
      </w:r>
    </w:p>
    <w:p w14:paraId="079044E4" w14:textId="64318D7C" w:rsidR="007D41FF" w:rsidRPr="00C74BA1" w:rsidRDefault="007D41FF" w:rsidP="00C74BA1">
      <w:pPr>
        <w:pStyle w:val="Akapitzlist1"/>
        <w:numPr>
          <w:ilvl w:val="1"/>
          <w:numId w:val="5"/>
        </w:numPr>
        <w:spacing w:line="276" w:lineRule="auto"/>
        <w:jc w:val="both"/>
        <w:rPr>
          <w:rFonts w:ascii="Arial" w:hAnsi="Arial" w:cs="Arial"/>
          <w:sz w:val="20"/>
          <w:szCs w:val="20"/>
        </w:rPr>
      </w:pPr>
      <w:r w:rsidRPr="00C74BA1">
        <w:rPr>
          <w:rFonts w:ascii="Arial" w:hAnsi="Arial" w:cs="Arial"/>
          <w:sz w:val="20"/>
          <w:szCs w:val="20"/>
        </w:rPr>
        <w:t xml:space="preserve">z treści umowy konsorcjum lub odrębnego pełnomocnictwa musi wynikać upoważnienie dla jednego z członków Konsorcjum do podejmowania decyzji, składania i przyjmowania oświadczeń woli w imieniu i na rzecz Wykonawcy (w imieniu wszystkich członków Konsorcjum) oraz każdego z podmiotów wchodzących w skład. Upoważnienie to nie może zostać odwołane przez cały czas trwania umowy bez zgody Zamawiającego, </w:t>
      </w:r>
    </w:p>
    <w:p w14:paraId="2089551F" w14:textId="38FA6E0E" w:rsidR="007D41FF" w:rsidRPr="00C74BA1" w:rsidRDefault="007D41FF" w:rsidP="00C74BA1">
      <w:pPr>
        <w:pStyle w:val="Akapitzlist1"/>
        <w:numPr>
          <w:ilvl w:val="1"/>
          <w:numId w:val="5"/>
        </w:numPr>
        <w:spacing w:line="276" w:lineRule="auto"/>
        <w:jc w:val="both"/>
        <w:rPr>
          <w:rFonts w:ascii="Arial" w:hAnsi="Arial" w:cs="Arial"/>
          <w:sz w:val="20"/>
          <w:szCs w:val="20"/>
        </w:rPr>
      </w:pPr>
      <w:r w:rsidRPr="00C74BA1">
        <w:rPr>
          <w:rFonts w:ascii="Arial" w:hAnsi="Arial" w:cs="Arial"/>
          <w:sz w:val="20"/>
          <w:szCs w:val="20"/>
        </w:rPr>
        <w:t xml:space="preserve">z treści umowy Konsorcjum musi wynikać zobowiązanie do pozostawania w Konsorcjum przez wszystkich członków Konsorcjum przez cały czas trwania realizacji przedmiotu umowy oraz w okresie gwarancji i rękojmi. </w:t>
      </w:r>
    </w:p>
    <w:p w14:paraId="5DF57B03" w14:textId="4BB68D34" w:rsidR="007D41FF" w:rsidRPr="00C74BA1" w:rsidRDefault="007D41FF" w:rsidP="00C74BA1">
      <w:pPr>
        <w:pStyle w:val="Akapitzlist1"/>
        <w:numPr>
          <w:ilvl w:val="0"/>
          <w:numId w:val="5"/>
        </w:numPr>
        <w:spacing w:line="276" w:lineRule="auto"/>
        <w:ind w:left="426" w:hanging="426"/>
        <w:jc w:val="both"/>
        <w:rPr>
          <w:rFonts w:ascii="Arial" w:hAnsi="Arial" w:cs="Arial"/>
          <w:sz w:val="20"/>
          <w:szCs w:val="20"/>
        </w:rPr>
      </w:pPr>
      <w:r w:rsidRPr="00C74BA1">
        <w:rPr>
          <w:rFonts w:ascii="Arial" w:hAnsi="Arial" w:cs="Arial"/>
          <w:sz w:val="20"/>
          <w:szCs w:val="20"/>
        </w:rPr>
        <w:t xml:space="preserve">Wykonawca jest zobowiązany do podpisania umowy w miejscu i terminie wskazanym przez Zamawiającego. </w:t>
      </w:r>
    </w:p>
    <w:p w14:paraId="2BE6B3AD" w14:textId="6203E355" w:rsidR="007D41FF" w:rsidRDefault="007D41FF" w:rsidP="00C74BA1">
      <w:pPr>
        <w:pStyle w:val="Akapitzlist1"/>
        <w:numPr>
          <w:ilvl w:val="0"/>
          <w:numId w:val="5"/>
        </w:numPr>
        <w:spacing w:line="276" w:lineRule="auto"/>
        <w:ind w:left="426" w:hanging="426"/>
        <w:jc w:val="both"/>
        <w:rPr>
          <w:rFonts w:ascii="Arial" w:hAnsi="Arial" w:cs="Arial"/>
          <w:sz w:val="20"/>
          <w:szCs w:val="20"/>
        </w:rPr>
      </w:pPr>
      <w:r w:rsidRPr="00C74BA1">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D29D500" w14:textId="7756AF94" w:rsidR="0084097B" w:rsidRPr="00C74BA1" w:rsidRDefault="0084097B" w:rsidP="00C74BA1">
      <w:pPr>
        <w:pStyle w:val="Akapitzlist1"/>
        <w:numPr>
          <w:ilvl w:val="0"/>
          <w:numId w:val="5"/>
        </w:numPr>
        <w:spacing w:line="276" w:lineRule="auto"/>
        <w:ind w:left="426" w:hanging="426"/>
        <w:jc w:val="both"/>
        <w:rPr>
          <w:rFonts w:ascii="Arial" w:hAnsi="Arial" w:cs="Arial"/>
          <w:sz w:val="20"/>
          <w:szCs w:val="20"/>
        </w:rPr>
      </w:pPr>
      <w:r>
        <w:rPr>
          <w:rFonts w:ascii="Arial" w:hAnsi="Arial" w:cs="Arial"/>
          <w:sz w:val="20"/>
          <w:szCs w:val="20"/>
        </w:rPr>
        <w:lastRenderedPageBreak/>
        <w:t>Zamawiający dopuszcza zawarcie umowy w formie elektronicznej oparzonej kwalifikowanym podpisem elektronicznym.</w:t>
      </w:r>
    </w:p>
    <w:p w14:paraId="2601DE55" w14:textId="77777777" w:rsidR="007B046A" w:rsidRPr="00C74BA1"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
          <w:bCs/>
          <w:smallCaps/>
          <w:color w:val="000000" w:themeColor="text1"/>
          <w:sz w:val="24"/>
          <w:szCs w:val="24"/>
        </w:rPr>
      </w:pPr>
      <w:bookmarkStart w:id="42" w:name="_Toc70667046"/>
      <w:bookmarkStart w:id="43" w:name="_Toc118352214"/>
      <w:r w:rsidRPr="00F56348">
        <w:rPr>
          <w:rFonts w:ascii="Arial" w:hAnsi="Arial" w:cs="Arial"/>
          <w:bCs/>
          <w:smallCaps/>
          <w:color w:val="000000" w:themeColor="text1"/>
          <w:sz w:val="20"/>
          <w:szCs w:val="20"/>
        </w:rPr>
        <w:t>Zabezpieczenie należytego wykonania umowy</w:t>
      </w:r>
      <w:bookmarkEnd w:id="42"/>
      <w:bookmarkEnd w:id="43"/>
    </w:p>
    <w:p w14:paraId="30BB37C6" w14:textId="77777777" w:rsidR="007B046A" w:rsidRPr="00C74BA1" w:rsidRDefault="00454DFC" w:rsidP="00C74BA1">
      <w:pPr>
        <w:pStyle w:val="Akapitzlist"/>
        <w:spacing w:after="0" w:line="276" w:lineRule="auto"/>
        <w:ind w:left="0"/>
        <w:rPr>
          <w:rFonts w:ascii="Arial" w:hAnsi="Arial" w:cs="Arial"/>
          <w:sz w:val="20"/>
        </w:rPr>
      </w:pPr>
      <w:r w:rsidRPr="00C74BA1">
        <w:rPr>
          <w:rFonts w:ascii="Arial" w:hAnsi="Arial" w:cs="Arial"/>
          <w:sz w:val="20"/>
        </w:rPr>
        <w:t>Zamawiający nie przewiduje złożenia zabezpieczenia należytego wykonania umowy.</w:t>
      </w:r>
    </w:p>
    <w:p w14:paraId="1957790E" w14:textId="77777777" w:rsidR="009D7D06" w:rsidRPr="00F56348" w:rsidRDefault="009D7D06"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bookmarkStart w:id="44" w:name="_Toc70667047"/>
      <w:bookmarkStart w:id="45" w:name="_Toc118352215"/>
      <w:r w:rsidRPr="00F56348">
        <w:rPr>
          <w:rFonts w:ascii="Arial" w:hAnsi="Arial" w:cs="Arial"/>
          <w:bCs/>
          <w:smallCaps/>
          <w:color w:val="000000" w:themeColor="text1"/>
          <w:sz w:val="20"/>
          <w:szCs w:val="20"/>
        </w:rPr>
        <w:t>Wadium</w:t>
      </w:r>
      <w:bookmarkEnd w:id="44"/>
      <w:bookmarkEnd w:id="45"/>
    </w:p>
    <w:p w14:paraId="4BCBC48F" w14:textId="77777777" w:rsidR="009D7D06" w:rsidRPr="00C74BA1" w:rsidRDefault="009D7D06" w:rsidP="00C74BA1">
      <w:pPr>
        <w:spacing w:after="0" w:line="276" w:lineRule="auto"/>
        <w:contextualSpacing/>
        <w:rPr>
          <w:rFonts w:ascii="Arial" w:hAnsi="Arial" w:cs="Arial"/>
          <w:sz w:val="20"/>
          <w:szCs w:val="24"/>
        </w:rPr>
      </w:pPr>
      <w:r w:rsidRPr="00C74BA1">
        <w:rPr>
          <w:rFonts w:ascii="Arial" w:hAnsi="Arial" w:cs="Arial"/>
          <w:sz w:val="20"/>
          <w:szCs w:val="24"/>
        </w:rPr>
        <w:t xml:space="preserve">Zamawiający nie </w:t>
      </w:r>
      <w:r w:rsidR="00AB4274" w:rsidRPr="00C74BA1">
        <w:rPr>
          <w:rFonts w:ascii="Arial" w:hAnsi="Arial" w:cs="Arial"/>
          <w:sz w:val="20"/>
          <w:szCs w:val="24"/>
        </w:rPr>
        <w:t>żąda od wykonawców wniesienia wadium</w:t>
      </w:r>
      <w:r w:rsidRPr="00C74BA1">
        <w:rPr>
          <w:rFonts w:ascii="Arial" w:hAnsi="Arial" w:cs="Arial"/>
          <w:sz w:val="20"/>
          <w:szCs w:val="24"/>
        </w:rPr>
        <w:t>.</w:t>
      </w:r>
    </w:p>
    <w:p w14:paraId="0459ECD8" w14:textId="2585492C" w:rsidR="0076467F" w:rsidRPr="00C74BA1"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
          <w:bCs/>
          <w:smallCaps/>
          <w:color w:val="000000" w:themeColor="text1"/>
          <w:sz w:val="24"/>
          <w:szCs w:val="24"/>
        </w:rPr>
      </w:pPr>
      <w:bookmarkStart w:id="46" w:name="_Toc70667048"/>
      <w:bookmarkStart w:id="47" w:name="_Toc118352216"/>
      <w:r w:rsidRPr="00F56348">
        <w:rPr>
          <w:rFonts w:ascii="Arial" w:hAnsi="Arial" w:cs="Arial"/>
          <w:bCs/>
          <w:smallCaps/>
          <w:color w:val="000000" w:themeColor="text1"/>
          <w:sz w:val="20"/>
          <w:szCs w:val="20"/>
        </w:rPr>
        <w:t>Pouczenie o środkach ochrony prawnej</w:t>
      </w:r>
      <w:bookmarkEnd w:id="46"/>
      <w:bookmarkEnd w:id="47"/>
    </w:p>
    <w:p w14:paraId="2DB18E89" w14:textId="22D48949" w:rsidR="00220A09" w:rsidRPr="00024BDB" w:rsidRDefault="00167590" w:rsidP="00024BDB">
      <w:pPr>
        <w:pStyle w:val="Akapitzlist"/>
        <w:numPr>
          <w:ilvl w:val="0"/>
          <w:numId w:val="92"/>
        </w:numPr>
        <w:spacing w:beforeLines="20" w:before="48" w:afterLines="20" w:after="48" w:line="360" w:lineRule="auto"/>
        <w:ind w:left="142" w:firstLine="0"/>
        <w:jc w:val="both"/>
        <w:rPr>
          <w:rFonts w:cstheme="minorHAnsi"/>
          <w:lang w:eastAsia="ar-SA"/>
        </w:rPr>
      </w:pPr>
      <w:r w:rsidRPr="00024BDB">
        <w:rPr>
          <w:rFonts w:cstheme="minorHAnsi"/>
          <w:lang w:eastAsia="ar-SA"/>
        </w:rPr>
        <w:t xml:space="preserve">Wykonawcy lub innemu podmiotowi, który ma lub miał interes w uzyskaniu danego zamówienia oraz poniósł lub może ponieść szkodę w wyniku naruszenia przez Zamawiającego przepisów ustawy, przysługują środki ochrony prawnej przewidziane w Dziale IX ustawy </w:t>
      </w:r>
      <w:proofErr w:type="spellStart"/>
      <w:r w:rsidRPr="00024BDB">
        <w:rPr>
          <w:rFonts w:cstheme="minorHAnsi"/>
          <w:lang w:eastAsia="ar-SA"/>
        </w:rPr>
        <w:t>Pzp</w:t>
      </w:r>
      <w:proofErr w:type="spellEnd"/>
      <w:r w:rsidRPr="00024BDB">
        <w:rPr>
          <w:rFonts w:cstheme="minorHAnsi"/>
          <w:lang w:eastAsia="ar-SA"/>
        </w:rPr>
        <w:t>.</w:t>
      </w:r>
      <w:r w:rsidR="00830298" w:rsidRPr="00024BDB">
        <w:rPr>
          <w:rFonts w:cstheme="minorHAnsi"/>
        </w:rPr>
        <w:t>.</w:t>
      </w:r>
      <w:r w:rsidR="00220A09" w:rsidRPr="00024BDB">
        <w:rPr>
          <w:rFonts w:cstheme="minorHAnsi"/>
        </w:rPr>
        <w:t xml:space="preserve"> </w:t>
      </w:r>
    </w:p>
    <w:p w14:paraId="0FB5F7E9" w14:textId="77777777" w:rsidR="00220A09" w:rsidRPr="00024BDB" w:rsidRDefault="00220A09" w:rsidP="00024BDB">
      <w:pPr>
        <w:pStyle w:val="Akapitzlist"/>
        <w:numPr>
          <w:ilvl w:val="0"/>
          <w:numId w:val="92"/>
        </w:numPr>
        <w:spacing w:beforeLines="20" w:before="48" w:afterLines="20" w:after="48" w:line="360" w:lineRule="auto"/>
        <w:ind w:left="142" w:firstLine="0"/>
        <w:jc w:val="both"/>
        <w:rPr>
          <w:rFonts w:cstheme="minorHAnsi"/>
          <w:lang w:eastAsia="ar-SA"/>
        </w:rPr>
      </w:pPr>
      <w:r w:rsidRPr="00024BDB">
        <w:rPr>
          <w:rFonts w:cstheme="minorHAnsi"/>
          <w:lang w:eastAsia="ar-SA"/>
        </w:rPr>
        <w:t xml:space="preserve">Środki ochrony prawnej wobec ogłoszenia wszczynającego postępowanie o udzielenie zamówienia lub ogłoszenia w konkursie przysługują również organizacjom wpisanym na listę, o której mowa w art. 469 pkt 15 ustawy </w:t>
      </w:r>
      <w:proofErr w:type="spellStart"/>
      <w:r w:rsidRPr="00024BDB">
        <w:rPr>
          <w:rFonts w:cstheme="minorHAnsi"/>
          <w:lang w:eastAsia="ar-SA"/>
        </w:rPr>
        <w:t>pzp</w:t>
      </w:r>
      <w:proofErr w:type="spellEnd"/>
      <w:r w:rsidRPr="00024BDB">
        <w:rPr>
          <w:rFonts w:cstheme="minorHAnsi"/>
          <w:lang w:eastAsia="ar-SA"/>
        </w:rPr>
        <w:t xml:space="preserve"> oraz Rzecznikowi Małych i Średnich Przedsiębiorców.  </w:t>
      </w:r>
    </w:p>
    <w:p w14:paraId="52F46CD3" w14:textId="77777777" w:rsidR="00220A09" w:rsidRPr="00024BDB" w:rsidRDefault="00220A09" w:rsidP="00024BDB">
      <w:pPr>
        <w:pStyle w:val="Akapitzlist"/>
        <w:numPr>
          <w:ilvl w:val="0"/>
          <w:numId w:val="92"/>
        </w:numPr>
        <w:spacing w:beforeLines="20" w:before="48" w:afterLines="20" w:after="48" w:line="360" w:lineRule="auto"/>
        <w:ind w:left="142" w:firstLine="0"/>
        <w:jc w:val="both"/>
        <w:rPr>
          <w:rFonts w:cstheme="minorHAnsi"/>
          <w:lang w:eastAsia="ar-SA"/>
        </w:rPr>
      </w:pPr>
      <w:r w:rsidRPr="00024BDB">
        <w:rPr>
          <w:rFonts w:cstheme="minorHAnsi"/>
          <w:lang w:eastAsia="ar-SA"/>
        </w:rPr>
        <w:t xml:space="preserve">Odwołanie przysługuje na: </w:t>
      </w:r>
    </w:p>
    <w:p w14:paraId="05FFC9ED" w14:textId="77777777" w:rsidR="00220A09" w:rsidRPr="00024BDB" w:rsidRDefault="00220A09" w:rsidP="00024BDB">
      <w:pPr>
        <w:pStyle w:val="Akapitzlist"/>
        <w:spacing w:beforeLines="20" w:before="48" w:afterLines="20" w:after="48" w:line="360" w:lineRule="auto"/>
        <w:ind w:left="142"/>
        <w:jc w:val="both"/>
        <w:rPr>
          <w:rFonts w:cstheme="minorHAnsi"/>
          <w:lang w:eastAsia="ar-SA"/>
        </w:rPr>
      </w:pPr>
      <w:r w:rsidRPr="00024BDB">
        <w:rPr>
          <w:rFonts w:cstheme="minorHAnsi"/>
          <w:lang w:eastAsia="ar-SA"/>
        </w:rPr>
        <w:t xml:space="preserve">2.1. niezgodną z przepisami ustawy czynność Zamawiającego, podjętą w postępowaniu o udzielenie zamówienia, w tym na projektowane postanowienie umowy; </w:t>
      </w:r>
    </w:p>
    <w:p w14:paraId="40F23275" w14:textId="77777777" w:rsidR="00220A09" w:rsidRPr="00024BDB" w:rsidRDefault="00220A09" w:rsidP="00024BDB">
      <w:pPr>
        <w:pStyle w:val="Akapitzlist"/>
        <w:spacing w:beforeLines="20" w:before="48" w:afterLines="20" w:after="48" w:line="360" w:lineRule="auto"/>
        <w:ind w:left="142"/>
        <w:jc w:val="both"/>
        <w:rPr>
          <w:rFonts w:cstheme="minorHAnsi"/>
          <w:lang w:eastAsia="ar-SA"/>
        </w:rPr>
      </w:pPr>
      <w:r w:rsidRPr="00024BDB">
        <w:rPr>
          <w:rFonts w:cstheme="minorHAnsi"/>
          <w:lang w:eastAsia="ar-SA"/>
        </w:rPr>
        <w:t xml:space="preserve">2.2. zaniechanie czynności w postępowaniu o udzielenie zamówienia, do której Zamawiający był obowiązany na podstawie ustawy. </w:t>
      </w:r>
    </w:p>
    <w:p w14:paraId="26869689" w14:textId="77777777" w:rsidR="00220A09" w:rsidRPr="00024BDB" w:rsidRDefault="00220A09" w:rsidP="00024BDB">
      <w:pPr>
        <w:pStyle w:val="Akapitzlist"/>
        <w:numPr>
          <w:ilvl w:val="0"/>
          <w:numId w:val="92"/>
        </w:numPr>
        <w:spacing w:beforeLines="20" w:before="48" w:afterLines="20" w:after="48" w:line="360" w:lineRule="auto"/>
        <w:ind w:left="142" w:firstLine="0"/>
        <w:jc w:val="both"/>
        <w:rPr>
          <w:rFonts w:cstheme="minorHAnsi"/>
          <w:lang w:eastAsia="ar-SA"/>
        </w:rPr>
      </w:pPr>
      <w:r w:rsidRPr="00024BDB">
        <w:rPr>
          <w:rFonts w:cstheme="minorHAnsi"/>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1449CC0E" w14:textId="77777777" w:rsidR="00220A09" w:rsidRPr="00024BDB" w:rsidRDefault="00220A09" w:rsidP="00024BDB">
      <w:pPr>
        <w:pStyle w:val="Akapitzlist"/>
        <w:numPr>
          <w:ilvl w:val="0"/>
          <w:numId w:val="92"/>
        </w:numPr>
        <w:spacing w:beforeLines="20" w:before="48" w:afterLines="20" w:after="48" w:line="360" w:lineRule="auto"/>
        <w:ind w:left="142" w:firstLine="0"/>
        <w:jc w:val="both"/>
        <w:rPr>
          <w:rFonts w:cstheme="minorHAnsi"/>
          <w:lang w:eastAsia="ar-SA"/>
        </w:rPr>
      </w:pPr>
      <w:r w:rsidRPr="00024BDB">
        <w:rPr>
          <w:rFonts w:cstheme="minorHAnsi"/>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6E25F718" w14:textId="77777777" w:rsidR="00220A09" w:rsidRPr="00024BDB" w:rsidRDefault="00220A09" w:rsidP="00024BDB">
      <w:pPr>
        <w:pStyle w:val="Akapitzlist"/>
        <w:numPr>
          <w:ilvl w:val="0"/>
          <w:numId w:val="92"/>
        </w:numPr>
        <w:spacing w:beforeLines="20" w:before="48" w:afterLines="20" w:after="48" w:line="360" w:lineRule="auto"/>
        <w:ind w:left="142" w:firstLine="0"/>
        <w:jc w:val="both"/>
        <w:rPr>
          <w:rFonts w:cstheme="minorHAnsi"/>
          <w:lang w:eastAsia="ar-SA"/>
        </w:rPr>
      </w:pPr>
      <w:r w:rsidRPr="00024BDB">
        <w:rPr>
          <w:rFonts w:cstheme="minorHAnsi"/>
          <w:shd w:val="clear" w:color="auto" w:fill="FFFFFF"/>
        </w:rPr>
        <w:t>Odwołanie wnosi się w terminie:</w:t>
      </w:r>
    </w:p>
    <w:p w14:paraId="418554E5" w14:textId="77777777" w:rsidR="00220A09" w:rsidRPr="00024BDB" w:rsidRDefault="00220A09" w:rsidP="00024BDB">
      <w:pPr>
        <w:pStyle w:val="Akapitzlist"/>
        <w:numPr>
          <w:ilvl w:val="1"/>
          <w:numId w:val="92"/>
        </w:numPr>
        <w:spacing w:beforeLines="20" w:before="48" w:afterLines="20" w:after="48" w:line="360" w:lineRule="auto"/>
        <w:ind w:left="142" w:firstLine="0"/>
        <w:jc w:val="both"/>
        <w:rPr>
          <w:rFonts w:cstheme="minorHAnsi"/>
          <w:shd w:val="clear" w:color="auto" w:fill="FFFFFF"/>
        </w:rPr>
      </w:pPr>
      <w:r w:rsidRPr="00024BDB">
        <w:rPr>
          <w:rFonts w:cstheme="minorHAnsi"/>
          <w:shd w:val="clear" w:color="auto" w:fill="FFFFFF"/>
        </w:rPr>
        <w:t>10 dni od dnia przekazania informacji o czynności Zamawiającego stanowiącej podstawę jego wniesienia, jeżeli informacja została przekazana przy użyciu środków komunikacji elektronicznej;</w:t>
      </w:r>
    </w:p>
    <w:p w14:paraId="3316B4BA" w14:textId="77777777" w:rsidR="00220A09" w:rsidRPr="00024BDB" w:rsidRDefault="00220A09" w:rsidP="00024BDB">
      <w:pPr>
        <w:pStyle w:val="Akapitzlist"/>
        <w:numPr>
          <w:ilvl w:val="1"/>
          <w:numId w:val="92"/>
        </w:numPr>
        <w:spacing w:beforeLines="20" w:before="48" w:afterLines="20" w:after="48" w:line="360" w:lineRule="auto"/>
        <w:ind w:left="142" w:firstLine="0"/>
        <w:jc w:val="both"/>
        <w:rPr>
          <w:rFonts w:cstheme="minorHAnsi"/>
          <w:lang w:eastAsia="ar-SA"/>
        </w:rPr>
      </w:pPr>
      <w:r w:rsidRPr="00024BDB">
        <w:rPr>
          <w:rFonts w:cstheme="minorHAnsi"/>
          <w:shd w:val="clear" w:color="auto" w:fill="FFFFFF"/>
        </w:rPr>
        <w:t>15 dni od dnia przekazania informacji o czynności Zamawiającego stanowiącej podstawę jego wniesienia, jeżeli informacja została przekazana w sposób inny niż określony w pkt 6.a</w:t>
      </w:r>
    </w:p>
    <w:p w14:paraId="2C9CB62B" w14:textId="2EA08D84" w:rsidR="00220A09" w:rsidRPr="00024BDB" w:rsidRDefault="00220A09" w:rsidP="00024BDB">
      <w:pPr>
        <w:pStyle w:val="Akapitzlist"/>
        <w:numPr>
          <w:ilvl w:val="0"/>
          <w:numId w:val="92"/>
        </w:numPr>
        <w:spacing w:beforeLines="20" w:before="48" w:afterLines="20" w:after="48" w:line="360" w:lineRule="auto"/>
        <w:ind w:left="142" w:firstLine="0"/>
        <w:jc w:val="both"/>
        <w:rPr>
          <w:rFonts w:cstheme="minorHAnsi"/>
          <w:lang w:eastAsia="ar-SA"/>
        </w:rPr>
      </w:pPr>
      <w:r w:rsidRPr="00024BDB">
        <w:rPr>
          <w:rFonts w:cstheme="minorHAnsi"/>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3055C47" w14:textId="77777777" w:rsidR="00220A09" w:rsidRPr="00024BDB" w:rsidRDefault="00220A09" w:rsidP="00024BDB">
      <w:pPr>
        <w:pStyle w:val="Akapitzlist"/>
        <w:numPr>
          <w:ilvl w:val="0"/>
          <w:numId w:val="92"/>
        </w:numPr>
        <w:spacing w:beforeLines="20" w:before="48" w:afterLines="20" w:after="48" w:line="360" w:lineRule="auto"/>
        <w:ind w:left="142" w:firstLine="0"/>
        <w:jc w:val="both"/>
        <w:rPr>
          <w:rFonts w:cstheme="minorHAnsi"/>
          <w:lang w:eastAsia="ar-SA"/>
        </w:rPr>
      </w:pPr>
      <w:r w:rsidRPr="00024BDB">
        <w:rPr>
          <w:rFonts w:cstheme="minorHAnsi"/>
          <w:lang w:eastAsia="ar-SA"/>
        </w:rPr>
        <w:t xml:space="preserve">Na orzeczenie Krajowej Izby Odwoławczej oraz postanowienie Prezesa Krajowej Izby Odwoławczej, o którym mowa w art. 519 ust. 1 ustawy </w:t>
      </w:r>
      <w:proofErr w:type="spellStart"/>
      <w:r w:rsidRPr="00024BDB">
        <w:rPr>
          <w:rFonts w:cstheme="minorHAnsi"/>
          <w:lang w:eastAsia="ar-SA"/>
        </w:rPr>
        <w:t>pzp</w:t>
      </w:r>
      <w:proofErr w:type="spellEnd"/>
      <w:r w:rsidRPr="00024BDB">
        <w:rPr>
          <w:rFonts w:cstheme="minorHAnsi"/>
          <w:lang w:eastAsia="ar-SA"/>
        </w:rPr>
        <w:t xml:space="preserve">, stronom oraz uczestnikom postępowania odwoławczego </w:t>
      </w:r>
      <w:r w:rsidRPr="00024BDB">
        <w:rPr>
          <w:rFonts w:cstheme="minorHAnsi"/>
          <w:lang w:eastAsia="ar-SA"/>
        </w:rPr>
        <w:lastRenderedPageBreak/>
        <w:t>przysługuje skarga do sądu. Skargę wnosi się do Sądu Okręgowego w Warszawie za pośrednictwem Prezesa Krajowej Izby Odwoławczej.</w:t>
      </w:r>
    </w:p>
    <w:p w14:paraId="3C9DC9D5" w14:textId="1EC654F8" w:rsidR="007B046A" w:rsidRPr="00F56348" w:rsidRDefault="00167590" w:rsidP="00167590">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mallCaps/>
          <w:color w:val="000000" w:themeColor="text1"/>
          <w:sz w:val="20"/>
          <w:szCs w:val="20"/>
        </w:rPr>
      </w:pPr>
      <w:r w:rsidRPr="00167590">
        <w:rPr>
          <w:rFonts w:ascii="Arial" w:hAnsi="Arial" w:cs="Arial"/>
          <w:bCs/>
          <w:smallCaps/>
          <w:color w:val="000000" w:themeColor="text1"/>
          <w:sz w:val="20"/>
          <w:szCs w:val="20"/>
        </w:rPr>
        <w:t>PRZETWARZANIE DANYCH OSOBOWYCH</w:t>
      </w:r>
    </w:p>
    <w:p w14:paraId="36173619" w14:textId="77777777" w:rsidR="00830298" w:rsidRPr="00C74BA1" w:rsidRDefault="00830298" w:rsidP="00C74BA1">
      <w:pPr>
        <w:spacing w:after="0" w:line="276" w:lineRule="auto"/>
        <w:jc w:val="both"/>
        <w:rPr>
          <w:rFonts w:ascii="Arial" w:eastAsia="Times New Roman" w:hAnsi="Arial" w:cs="Arial"/>
          <w:color w:val="000000"/>
          <w:sz w:val="20"/>
          <w:szCs w:val="20"/>
          <w:shd w:val="clear" w:color="auto" w:fill="FFFFFF"/>
          <w:lang w:eastAsia="pl-PL"/>
        </w:rPr>
      </w:pPr>
    </w:p>
    <w:p w14:paraId="704936DD" w14:textId="77777777" w:rsidR="00167590" w:rsidRPr="00167590" w:rsidRDefault="00167590" w:rsidP="00167590">
      <w:pPr>
        <w:autoSpaceDE w:val="0"/>
        <w:autoSpaceDN w:val="0"/>
        <w:adjustRightInd w:val="0"/>
        <w:spacing w:after="0" w:line="240" w:lineRule="auto"/>
        <w:rPr>
          <w:rFonts w:ascii="Calibri" w:hAnsi="Calibri" w:cs="Calibri"/>
          <w:color w:val="000000"/>
          <w:sz w:val="24"/>
          <w:szCs w:val="24"/>
        </w:rPr>
      </w:pPr>
    </w:p>
    <w:p w14:paraId="4D0B7231" w14:textId="77777777" w:rsidR="00167590" w:rsidRDefault="00167590" w:rsidP="00F8142B">
      <w:pPr>
        <w:pStyle w:val="Akapitzlist1"/>
        <w:numPr>
          <w:ilvl w:val="0"/>
          <w:numId w:val="79"/>
        </w:numPr>
        <w:spacing w:line="276" w:lineRule="auto"/>
        <w:ind w:left="426" w:hanging="426"/>
        <w:jc w:val="both"/>
        <w:rPr>
          <w:rFonts w:ascii="Calibri" w:hAnsi="Calibri" w:cs="Calibri"/>
          <w:color w:val="000000"/>
        </w:rPr>
      </w:pPr>
      <w:r w:rsidRPr="00167590">
        <w:rPr>
          <w:rFonts w:ascii="Calibri" w:hAnsi="Calibri" w:cs="Calibri"/>
          <w:color w:val="000000"/>
        </w:rPr>
        <w:t>W przedmiotowym postępowaniu o udzielenie zamówienia publicznego mogą być przetwarzane dane osobowe podlegające ochronie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Dane te mogą dotyczyć tak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7EAC0BEA" w14:textId="026D5936" w:rsidR="00167590" w:rsidRPr="00167590" w:rsidRDefault="00167590" w:rsidP="00F8142B">
      <w:pPr>
        <w:pStyle w:val="Akapitzlist1"/>
        <w:numPr>
          <w:ilvl w:val="0"/>
          <w:numId w:val="79"/>
        </w:numPr>
        <w:spacing w:line="276" w:lineRule="auto"/>
        <w:ind w:left="426" w:hanging="426"/>
        <w:jc w:val="both"/>
        <w:rPr>
          <w:rFonts w:ascii="Calibri" w:hAnsi="Calibri" w:cs="Calibri"/>
          <w:color w:val="000000"/>
        </w:rPr>
      </w:pPr>
      <w:r w:rsidRPr="00167590">
        <w:rPr>
          <w:rFonts w:ascii="Calibri" w:hAnsi="Calibri" w:cs="Calibri"/>
          <w:color w:val="000000"/>
        </w:rPr>
        <w:t>Każdy podmiot składający Wniosek zawierający dane osobowe (w szczególności przedsiębiorcy, pełnomocnika, wykonawców lub osób wskazanych do kontaktu) zobowiązany jest do przekazania osobom, których te dane dotyczą, klauzuli informacyjnej Zamawiającego, odpowiadającej wymogom art. 14 RODO.</w:t>
      </w:r>
    </w:p>
    <w:p w14:paraId="295201D3" w14:textId="3A6DEDD0" w:rsidR="00167590" w:rsidRPr="00167590" w:rsidRDefault="00167590" w:rsidP="00F8142B">
      <w:pPr>
        <w:pStyle w:val="Akapitzlist1"/>
        <w:numPr>
          <w:ilvl w:val="0"/>
          <w:numId w:val="79"/>
        </w:numPr>
        <w:spacing w:line="276" w:lineRule="auto"/>
        <w:ind w:left="426" w:hanging="426"/>
        <w:jc w:val="both"/>
        <w:rPr>
          <w:rFonts w:ascii="Calibri" w:hAnsi="Calibri" w:cs="Calibri"/>
          <w:b/>
          <w:color w:val="000000"/>
        </w:rPr>
      </w:pPr>
      <w:r w:rsidRPr="00167590">
        <w:rPr>
          <w:rFonts w:ascii="Calibri" w:hAnsi="Calibri" w:cs="Calibri"/>
          <w:b/>
          <w:color w:val="000000"/>
        </w:rPr>
        <w:t xml:space="preserve">OBOWIĄZEK INFORMACYJNY ZAMAWIAJĄCEGO </w:t>
      </w:r>
    </w:p>
    <w:p w14:paraId="7F3A61AB" w14:textId="77777777" w:rsidR="00167590" w:rsidRPr="008D4D3B" w:rsidRDefault="00167590" w:rsidP="008D4D3B">
      <w:pPr>
        <w:pStyle w:val="Akapitzlist1"/>
        <w:spacing w:line="276" w:lineRule="auto"/>
        <w:ind w:left="426"/>
        <w:jc w:val="both"/>
        <w:rPr>
          <w:rFonts w:ascii="Calibri" w:hAnsi="Calibri" w:cs="Calibri"/>
          <w:color w:val="000000"/>
        </w:rPr>
      </w:pPr>
      <w:r w:rsidRPr="00167590">
        <w:rPr>
          <w:rFonts w:ascii="Calibri" w:hAnsi="Calibri" w:cs="Calibri"/>
          <w:color w:val="000000"/>
        </w:rPr>
        <w:t xml:space="preserve">Zgodnie z art. 13 ust. 1 i 2 rozporządzenia Parlamentu Europejskiego i Rady (UE) 2016/679 z dnia 27 </w:t>
      </w:r>
      <w:r w:rsidRPr="008D4D3B">
        <w:rPr>
          <w:rFonts w:ascii="Calibri" w:hAnsi="Calibri" w:cs="Calibri"/>
          <w:color w:val="000000"/>
        </w:rPr>
        <w:t xml:space="preserve">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4EB89A23" w14:textId="61674ABA" w:rsidR="00167590" w:rsidRPr="008D4D3B" w:rsidRDefault="00167590" w:rsidP="00F8142B">
      <w:pPr>
        <w:pStyle w:val="Akapitzlist"/>
        <w:numPr>
          <w:ilvl w:val="1"/>
          <w:numId w:val="79"/>
        </w:numPr>
        <w:autoSpaceDE w:val="0"/>
        <w:autoSpaceDN w:val="0"/>
        <w:adjustRightInd w:val="0"/>
        <w:spacing w:after="0" w:line="276" w:lineRule="auto"/>
        <w:rPr>
          <w:rFonts w:ascii="Calibri" w:hAnsi="Calibri" w:cs="Calibri"/>
          <w:color w:val="000000"/>
        </w:rPr>
      </w:pPr>
      <w:r w:rsidRPr="008D4D3B">
        <w:rPr>
          <w:rFonts w:ascii="Calibri" w:hAnsi="Calibri" w:cs="Calibri"/>
          <w:color w:val="000009"/>
        </w:rPr>
        <w:t xml:space="preserve"> </w:t>
      </w:r>
      <w:r w:rsidRPr="008D4D3B">
        <w:rPr>
          <w:rFonts w:ascii="Calibri" w:hAnsi="Calibri" w:cs="Calibri"/>
          <w:color w:val="000000"/>
        </w:rPr>
        <w:t xml:space="preserve">administratorem Pani/Pana danych </w:t>
      </w:r>
      <w:r w:rsidRPr="000F25D4">
        <w:rPr>
          <w:rFonts w:ascii="Calibri" w:hAnsi="Calibri" w:cs="Calibri"/>
        </w:rPr>
        <w:t xml:space="preserve">osobowych jest </w:t>
      </w:r>
      <w:r w:rsidR="000F25D4" w:rsidRPr="000F25D4">
        <w:rPr>
          <w:rFonts w:ascii="Calibri" w:hAnsi="Calibri" w:cs="Calibri"/>
        </w:rPr>
        <w:t>Archiwum Akt Nowych, ul. Stefana Kazimierza Hankiewicza 1, 02-103 Warszawa</w:t>
      </w:r>
      <w:r w:rsidRPr="000F25D4">
        <w:rPr>
          <w:rFonts w:ascii="Calibri" w:hAnsi="Calibri" w:cs="Calibri"/>
        </w:rPr>
        <w:t xml:space="preserve">; </w:t>
      </w:r>
    </w:p>
    <w:p w14:paraId="1AFDFF9E" w14:textId="7D738E5E" w:rsidR="00167590" w:rsidRPr="008D4D3B" w:rsidRDefault="00167590" w:rsidP="00F8142B">
      <w:pPr>
        <w:pStyle w:val="Akapitzlist"/>
        <w:numPr>
          <w:ilvl w:val="1"/>
          <w:numId w:val="79"/>
        </w:numPr>
        <w:autoSpaceDE w:val="0"/>
        <w:autoSpaceDN w:val="0"/>
        <w:adjustRightInd w:val="0"/>
        <w:spacing w:after="0" w:line="276" w:lineRule="auto"/>
        <w:rPr>
          <w:rFonts w:ascii="Calibri" w:hAnsi="Calibri" w:cs="Calibri"/>
          <w:color w:val="000009"/>
        </w:rPr>
      </w:pPr>
      <w:r w:rsidRPr="008D4D3B">
        <w:rPr>
          <w:rFonts w:ascii="Calibri" w:hAnsi="Calibri" w:cs="Calibri"/>
          <w:color w:val="000009"/>
        </w:rPr>
        <w:t xml:space="preserve">W sprawach związanych z przetwarzaniem danych osobowych możliwy jest kontakt mailowy z Inspektorem Ochrony Danych administratora poprzez wysłanie wiadomości na adres: </w:t>
      </w:r>
      <w:r w:rsidR="000F25D4" w:rsidRPr="001D4A54">
        <w:rPr>
          <w:rFonts w:ascii="Arial" w:hAnsi="Arial" w:cs="Arial"/>
          <w:sz w:val="20"/>
          <w:szCs w:val="20"/>
        </w:rPr>
        <w:t>iod@aan.gov.pl</w:t>
      </w:r>
      <w:r w:rsidRPr="008D4D3B">
        <w:rPr>
          <w:rFonts w:ascii="Calibri" w:hAnsi="Calibri" w:cs="Calibri"/>
          <w:color w:val="000009"/>
        </w:rPr>
        <w:t xml:space="preserve">; </w:t>
      </w:r>
    </w:p>
    <w:p w14:paraId="0ABA7787" w14:textId="77777777" w:rsidR="00167590" w:rsidRPr="008D4D3B" w:rsidRDefault="00167590" w:rsidP="00F8142B">
      <w:pPr>
        <w:pStyle w:val="Akapitzlist"/>
        <w:numPr>
          <w:ilvl w:val="1"/>
          <w:numId w:val="79"/>
        </w:numPr>
        <w:autoSpaceDE w:val="0"/>
        <w:autoSpaceDN w:val="0"/>
        <w:adjustRightInd w:val="0"/>
        <w:spacing w:after="0" w:line="276" w:lineRule="auto"/>
        <w:rPr>
          <w:rFonts w:ascii="Calibri" w:hAnsi="Calibri" w:cs="Calibri"/>
          <w:color w:val="000009"/>
        </w:rPr>
      </w:pPr>
      <w:r w:rsidRPr="008D4D3B">
        <w:rPr>
          <w:rFonts w:ascii="Calibri" w:hAnsi="Calibri" w:cs="Calibri"/>
          <w:color w:val="000009"/>
        </w:rPr>
        <w:t xml:space="preserve">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 </w:t>
      </w:r>
    </w:p>
    <w:p w14:paraId="56DF4854" w14:textId="4BCA3CDC" w:rsidR="00167590" w:rsidRPr="008D4D3B" w:rsidRDefault="000F64AC" w:rsidP="00F8142B">
      <w:pPr>
        <w:pStyle w:val="Akapitzlist"/>
        <w:numPr>
          <w:ilvl w:val="1"/>
          <w:numId w:val="79"/>
        </w:numPr>
        <w:autoSpaceDE w:val="0"/>
        <w:autoSpaceDN w:val="0"/>
        <w:adjustRightInd w:val="0"/>
        <w:spacing w:after="0" w:line="276" w:lineRule="auto"/>
        <w:rPr>
          <w:rFonts w:ascii="Calibri" w:hAnsi="Calibri" w:cs="Calibri"/>
          <w:color w:val="000009"/>
        </w:rPr>
      </w:pPr>
      <w:r>
        <w:rPr>
          <w:rFonts w:ascii="Calibri" w:hAnsi="Calibri" w:cs="Calibri"/>
          <w:color w:val="000009"/>
        </w:rPr>
        <w:t>Archiwum Akt Nowych</w:t>
      </w:r>
      <w:r w:rsidR="00167590" w:rsidRPr="008D4D3B">
        <w:rPr>
          <w:rFonts w:ascii="Calibri" w:hAnsi="Calibri" w:cs="Calibri"/>
          <w:color w:val="000009"/>
        </w:rPr>
        <w:t xml:space="preserve"> może ujawniać i udostępniać dane osobowe innym podmiotom lub osobom fizycznym uprawnionym na podstawie i w granicach określonych w prawie; </w:t>
      </w:r>
    </w:p>
    <w:p w14:paraId="4EE6A2C5" w14:textId="1012919F" w:rsidR="00167590" w:rsidRPr="008D4D3B" w:rsidRDefault="00167590" w:rsidP="00F8142B">
      <w:pPr>
        <w:pStyle w:val="Akapitzlist"/>
        <w:numPr>
          <w:ilvl w:val="1"/>
          <w:numId w:val="79"/>
        </w:numPr>
        <w:autoSpaceDE w:val="0"/>
        <w:autoSpaceDN w:val="0"/>
        <w:adjustRightInd w:val="0"/>
        <w:spacing w:after="0" w:line="276" w:lineRule="auto"/>
        <w:rPr>
          <w:rFonts w:ascii="Calibri" w:hAnsi="Calibri" w:cs="Calibri"/>
          <w:color w:val="000009"/>
        </w:rPr>
      </w:pPr>
      <w:r w:rsidRPr="008D4D3B">
        <w:rPr>
          <w:rFonts w:ascii="Calibri" w:hAnsi="Calibri" w:cs="Calibri"/>
          <w:color w:val="000009"/>
        </w:rPr>
        <w:t xml:space="preserve">Pani/Pana dane osobowe będą przechowywane, zgodnie z art. 78 ust. 1 i 4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w:t>
      </w:r>
      <w:r w:rsidRPr="008D4D3B">
        <w:rPr>
          <w:rFonts w:ascii="Calibri" w:hAnsi="Calibri" w:cs="Calibri"/>
          <w:color w:val="000009"/>
        </w:rPr>
        <w:lastRenderedPageBreak/>
        <w:t xml:space="preserve">zm.), będącym aktem wykonawczym do ustawy z dnia 14 lipca 1983 r. o narodowym zasobie archiwalnym i archiwach (Dz. U. z 2019 r. poz. 553 ze zm.); </w:t>
      </w:r>
    </w:p>
    <w:p w14:paraId="00FF3AC2" w14:textId="353A13B3" w:rsidR="00167590" w:rsidRPr="008D4D3B" w:rsidRDefault="00167590" w:rsidP="00F8142B">
      <w:pPr>
        <w:pStyle w:val="Akapitzlist"/>
        <w:numPr>
          <w:ilvl w:val="1"/>
          <w:numId w:val="79"/>
        </w:numPr>
        <w:autoSpaceDE w:val="0"/>
        <w:autoSpaceDN w:val="0"/>
        <w:adjustRightInd w:val="0"/>
        <w:spacing w:after="0" w:line="276" w:lineRule="auto"/>
        <w:rPr>
          <w:rFonts w:ascii="Calibri" w:hAnsi="Calibri" w:cs="Calibri"/>
          <w:color w:val="000009"/>
        </w:rPr>
      </w:pPr>
      <w:r w:rsidRPr="008D4D3B">
        <w:rPr>
          <w:rFonts w:ascii="Calibri" w:hAnsi="Calibri" w:cs="Calibri"/>
          <w:color w:val="000009"/>
        </w:rPr>
        <w:t xml:space="preserve">Administrator nie zamierza przekazywać Pani/Pana danych osobowych poza Europejski Obszar Gospodarczy; </w:t>
      </w:r>
    </w:p>
    <w:p w14:paraId="2925D991" w14:textId="192AB966" w:rsidR="00167590" w:rsidRPr="008D4D3B" w:rsidRDefault="00167590" w:rsidP="00F8142B">
      <w:pPr>
        <w:pStyle w:val="Akapitzlist"/>
        <w:numPr>
          <w:ilvl w:val="1"/>
          <w:numId w:val="79"/>
        </w:numPr>
        <w:autoSpaceDE w:val="0"/>
        <w:autoSpaceDN w:val="0"/>
        <w:adjustRightInd w:val="0"/>
        <w:spacing w:after="0" w:line="276" w:lineRule="auto"/>
        <w:rPr>
          <w:rFonts w:ascii="Calibri" w:hAnsi="Calibri" w:cs="Calibri"/>
          <w:color w:val="000009"/>
        </w:rPr>
      </w:pPr>
      <w:r w:rsidRPr="008D4D3B">
        <w:rPr>
          <w:rFonts w:ascii="Calibri" w:hAnsi="Calibri" w:cs="Calibri"/>
          <w:color w:val="000009"/>
        </w:rPr>
        <w:t>Podanie przez Wykonawcę danych osobowych pełnomocnika, pracowników lub podwykonawców (w zakresie danych ujawnionych w ofercie, w szczególności: imię, nazwisko, służbowe dane kontaktowe, uprawnienia) jest związane z udziałem w postępowaniu o udzielenie zamówienia publicznego.</w:t>
      </w:r>
    </w:p>
    <w:p w14:paraId="2C1849BF" w14:textId="77777777" w:rsidR="00167590" w:rsidRPr="008D4D3B" w:rsidRDefault="00167590" w:rsidP="008D4D3B">
      <w:pPr>
        <w:pStyle w:val="Akapitzlist"/>
        <w:autoSpaceDE w:val="0"/>
        <w:autoSpaceDN w:val="0"/>
        <w:adjustRightInd w:val="0"/>
        <w:spacing w:after="0" w:line="276" w:lineRule="auto"/>
        <w:ind w:left="1004"/>
        <w:rPr>
          <w:rFonts w:ascii="Calibri" w:hAnsi="Calibri" w:cs="Calibri"/>
          <w:color w:val="000009"/>
        </w:rPr>
      </w:pPr>
      <w:r w:rsidRPr="008D4D3B">
        <w:rPr>
          <w:rFonts w:ascii="Calibri" w:hAnsi="Calibri" w:cs="Calibri"/>
          <w:color w:val="000009"/>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AD1F576" w14:textId="33694133" w:rsidR="00167590" w:rsidRPr="008D4D3B" w:rsidRDefault="00167590" w:rsidP="00F8142B">
      <w:pPr>
        <w:pStyle w:val="Akapitzlist"/>
        <w:numPr>
          <w:ilvl w:val="1"/>
          <w:numId w:val="79"/>
        </w:numPr>
        <w:autoSpaceDE w:val="0"/>
        <w:autoSpaceDN w:val="0"/>
        <w:adjustRightInd w:val="0"/>
        <w:spacing w:after="0" w:line="276" w:lineRule="auto"/>
        <w:rPr>
          <w:rFonts w:ascii="Calibri" w:hAnsi="Calibri" w:cs="Calibri"/>
          <w:color w:val="000009"/>
        </w:rPr>
      </w:pPr>
      <w:r w:rsidRPr="008D4D3B">
        <w:rPr>
          <w:rFonts w:ascii="Calibri" w:hAnsi="Calibri" w:cs="Calibri"/>
          <w:color w:val="000009"/>
        </w:rPr>
        <w:t xml:space="preserve">w odniesieniu do Pani/Pana danych osobowych decyzje nie będą podejmowane w sposób zautomatyzowany, stosownie do art. 22 RODO; </w:t>
      </w:r>
    </w:p>
    <w:p w14:paraId="5BADD6D4" w14:textId="1F4B77B0" w:rsidR="00167590" w:rsidRPr="008D4D3B" w:rsidRDefault="00167590" w:rsidP="00F8142B">
      <w:pPr>
        <w:pStyle w:val="Akapitzlist"/>
        <w:numPr>
          <w:ilvl w:val="1"/>
          <w:numId w:val="79"/>
        </w:numPr>
        <w:autoSpaceDE w:val="0"/>
        <w:autoSpaceDN w:val="0"/>
        <w:adjustRightInd w:val="0"/>
        <w:spacing w:after="0" w:line="276" w:lineRule="auto"/>
        <w:rPr>
          <w:rFonts w:ascii="Calibri" w:hAnsi="Calibri" w:cs="Calibri"/>
          <w:color w:val="000009"/>
        </w:rPr>
      </w:pPr>
      <w:r w:rsidRPr="008D4D3B">
        <w:rPr>
          <w:rFonts w:ascii="Calibri" w:hAnsi="Calibri" w:cs="Calibri"/>
          <w:color w:val="000009"/>
        </w:rPr>
        <w:t xml:space="preserve">posiada Pani/Pan: </w:t>
      </w:r>
    </w:p>
    <w:p w14:paraId="371764CC" w14:textId="0B35E446" w:rsidR="00167590" w:rsidRPr="00167590" w:rsidRDefault="00167590" w:rsidP="00F8142B">
      <w:pPr>
        <w:pStyle w:val="Akapitzlist"/>
        <w:numPr>
          <w:ilvl w:val="0"/>
          <w:numId w:val="80"/>
        </w:numPr>
        <w:autoSpaceDE w:val="0"/>
        <w:autoSpaceDN w:val="0"/>
        <w:adjustRightInd w:val="0"/>
        <w:spacing w:after="0" w:line="276" w:lineRule="auto"/>
        <w:ind w:left="1276"/>
        <w:rPr>
          <w:rFonts w:ascii="Calibri" w:hAnsi="Calibri" w:cs="Calibri"/>
          <w:color w:val="000000"/>
        </w:rPr>
      </w:pPr>
      <w:r w:rsidRPr="00167590">
        <w:rPr>
          <w:rFonts w:ascii="Calibri" w:hAnsi="Calibri" w:cs="Calibri"/>
          <w:color w:val="000000"/>
        </w:rPr>
        <w:t xml:space="preserve">na podstawie art. 15 RODO prawo dostępu do danych osobowych Pani/Pana dotyczących. </w:t>
      </w:r>
    </w:p>
    <w:p w14:paraId="26026169" w14:textId="2E739CD3" w:rsidR="00167590" w:rsidRPr="00167590" w:rsidRDefault="00167590" w:rsidP="008D4D3B">
      <w:pPr>
        <w:pStyle w:val="Akapitzlist"/>
        <w:autoSpaceDE w:val="0"/>
        <w:autoSpaceDN w:val="0"/>
        <w:adjustRightInd w:val="0"/>
        <w:spacing w:after="0" w:line="276" w:lineRule="auto"/>
        <w:ind w:left="1276"/>
        <w:rPr>
          <w:rFonts w:ascii="Calibri" w:hAnsi="Calibri" w:cs="Calibri"/>
          <w:color w:val="000000"/>
        </w:rPr>
      </w:pPr>
      <w:r w:rsidRPr="00167590">
        <w:rPr>
          <w:rFonts w:ascii="Calibri" w:hAnsi="Calibri" w:cs="Calibri"/>
          <w:color w:val="000000"/>
        </w:rPr>
        <w:t>W przypadku gdy wykonanie obowiązków, o których mowa w art. 15 ust. 1-3 RODO wymagałoby niewspółmiernie dużego wysiłku, zamawiający może żądać od osoby której dane dotyczą wskazania dodatkowych informacji mających na celu sprecyzowanie żądania,</w:t>
      </w:r>
      <w:r>
        <w:rPr>
          <w:rFonts w:ascii="Calibri" w:hAnsi="Calibri" w:cs="Calibri"/>
          <w:color w:val="000000"/>
        </w:rPr>
        <w:t xml:space="preserve"> </w:t>
      </w:r>
      <w:r w:rsidRPr="00167590">
        <w:rPr>
          <w:rFonts w:ascii="Calibri" w:hAnsi="Calibri" w:cs="Calibri"/>
          <w:color w:val="000000"/>
        </w:rPr>
        <w:t xml:space="preserve">w szczególności podania nazwy lub daty postępowania o udzielenie zamówienia publicznego lub konkursu; </w:t>
      </w:r>
    </w:p>
    <w:p w14:paraId="445FC4F9" w14:textId="12B3D30E" w:rsidR="00167590" w:rsidRPr="00167590" w:rsidRDefault="00167590" w:rsidP="00F8142B">
      <w:pPr>
        <w:numPr>
          <w:ilvl w:val="0"/>
          <w:numId w:val="80"/>
        </w:numPr>
        <w:autoSpaceDE w:val="0"/>
        <w:autoSpaceDN w:val="0"/>
        <w:adjustRightInd w:val="0"/>
        <w:spacing w:after="0" w:line="276" w:lineRule="auto"/>
        <w:ind w:left="1276"/>
        <w:rPr>
          <w:rFonts w:ascii="Calibri" w:hAnsi="Calibri" w:cs="Calibri"/>
          <w:color w:val="000000"/>
        </w:rPr>
      </w:pPr>
      <w:r w:rsidRPr="00167590">
        <w:rPr>
          <w:rFonts w:ascii="Calibri" w:hAnsi="Calibri" w:cs="Calibri"/>
          <w:color w:val="000000"/>
        </w:rPr>
        <w:t xml:space="preserve">na podstawie art. 16 RODO prawo do sprostowania Pani/Pana danych osobowych. Skorzystanie przez osobę, której dane dotyczą, z uprawnienia do sprostowania lub uzupełnienia, o którym mowa w art. 16 RODO nie może naruszać integralności protokołu oraz jego załączników; </w:t>
      </w:r>
    </w:p>
    <w:p w14:paraId="29145768" w14:textId="17B48CE4" w:rsidR="00167590" w:rsidRPr="00167590" w:rsidRDefault="00167590" w:rsidP="00F8142B">
      <w:pPr>
        <w:numPr>
          <w:ilvl w:val="0"/>
          <w:numId w:val="80"/>
        </w:numPr>
        <w:autoSpaceDE w:val="0"/>
        <w:autoSpaceDN w:val="0"/>
        <w:adjustRightInd w:val="0"/>
        <w:spacing w:after="0" w:line="276" w:lineRule="auto"/>
        <w:ind w:left="1276"/>
        <w:rPr>
          <w:rFonts w:ascii="Calibri" w:hAnsi="Calibri" w:cs="Calibri"/>
          <w:color w:val="000000"/>
        </w:rPr>
      </w:pPr>
      <w:r w:rsidRPr="00167590">
        <w:rPr>
          <w:rFonts w:ascii="Calibri" w:hAnsi="Calibri" w:cs="Calibri"/>
          <w:color w:val="000000"/>
        </w:rPr>
        <w:t xml:space="preserve">na podstawie art. 18 ust. 1 RODO prawo żądania od administratora ograniczenia przetwarzania danych osobowych z zastrzeżeniem przypadków, o których mowa w art. 18 ust. 2 RODO </w:t>
      </w:r>
    </w:p>
    <w:p w14:paraId="0C69E72F" w14:textId="77777777" w:rsidR="00167590" w:rsidRPr="00167590" w:rsidRDefault="00167590" w:rsidP="00F8142B">
      <w:pPr>
        <w:numPr>
          <w:ilvl w:val="0"/>
          <w:numId w:val="80"/>
        </w:numPr>
        <w:autoSpaceDE w:val="0"/>
        <w:autoSpaceDN w:val="0"/>
        <w:adjustRightInd w:val="0"/>
        <w:spacing w:after="0" w:line="276" w:lineRule="auto"/>
        <w:ind w:left="1276"/>
        <w:rPr>
          <w:rFonts w:ascii="Calibri" w:hAnsi="Calibri" w:cs="Calibri"/>
          <w:color w:val="000000"/>
        </w:rPr>
      </w:pPr>
      <w:r w:rsidRPr="00167590">
        <w:rPr>
          <w:rFonts w:ascii="Calibri" w:hAnsi="Calibri" w:cs="Calibri"/>
          <w:i/>
          <w:iCs/>
          <w:color w:val="000009"/>
          <w:sz w:val="18"/>
          <w:szCs w:val="18"/>
        </w:rPr>
        <w:t xml:space="preserve">d) </w:t>
      </w:r>
      <w:r w:rsidRPr="00167590">
        <w:rPr>
          <w:rFonts w:ascii="Calibri" w:hAnsi="Calibri" w:cs="Calibri"/>
          <w:color w:val="000000"/>
        </w:rPr>
        <w:t xml:space="preserve">prawo do wniesienia skargi do Prezesa Urzędu Ochrony Danych Osobowych, gdy uzna Pani/Pan, że przetwarzanie danych osobowych Pani/Pana dotyczących narusza przepisy RODO (więcej informacji o sposobach i zasadach składania skarg można przeczytać na stronie internetowej PUODO, tj. </w:t>
      </w:r>
      <w:r w:rsidRPr="00167590">
        <w:rPr>
          <w:rFonts w:ascii="Calibri" w:hAnsi="Calibri" w:cs="Calibri"/>
          <w:color w:val="0462C1"/>
        </w:rPr>
        <w:t>https://uodo.gov.pl</w:t>
      </w:r>
      <w:r w:rsidRPr="00167590">
        <w:rPr>
          <w:rFonts w:ascii="Calibri" w:hAnsi="Calibri" w:cs="Calibri"/>
          <w:color w:val="000000"/>
        </w:rPr>
        <w:t xml:space="preserve">) </w:t>
      </w:r>
    </w:p>
    <w:p w14:paraId="55D6A49B" w14:textId="0A12696B" w:rsidR="00167590" w:rsidRPr="008D4D3B" w:rsidRDefault="00167590" w:rsidP="00F8142B">
      <w:pPr>
        <w:pStyle w:val="Akapitzlist"/>
        <w:numPr>
          <w:ilvl w:val="1"/>
          <w:numId w:val="79"/>
        </w:numPr>
        <w:autoSpaceDE w:val="0"/>
        <w:autoSpaceDN w:val="0"/>
        <w:adjustRightInd w:val="0"/>
        <w:spacing w:after="0" w:line="276" w:lineRule="auto"/>
        <w:rPr>
          <w:rFonts w:ascii="Calibri" w:hAnsi="Calibri" w:cs="Calibri"/>
          <w:color w:val="000009"/>
        </w:rPr>
      </w:pPr>
      <w:r w:rsidRPr="008D4D3B">
        <w:rPr>
          <w:rFonts w:ascii="Calibri" w:hAnsi="Calibri" w:cs="Calibri"/>
          <w:color w:val="000009"/>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w:t>
      </w:r>
    </w:p>
    <w:p w14:paraId="2675A06F" w14:textId="7F62D13C" w:rsidR="00167590" w:rsidRPr="008D4D3B" w:rsidRDefault="00167590" w:rsidP="00F8142B">
      <w:pPr>
        <w:pStyle w:val="Akapitzlist"/>
        <w:numPr>
          <w:ilvl w:val="1"/>
          <w:numId w:val="79"/>
        </w:numPr>
        <w:autoSpaceDE w:val="0"/>
        <w:autoSpaceDN w:val="0"/>
        <w:adjustRightInd w:val="0"/>
        <w:spacing w:after="0" w:line="276" w:lineRule="auto"/>
        <w:rPr>
          <w:rFonts w:ascii="Calibri" w:hAnsi="Calibri" w:cs="Calibri"/>
          <w:color w:val="000009"/>
        </w:rPr>
      </w:pPr>
      <w:r w:rsidRPr="008D4D3B">
        <w:rPr>
          <w:rFonts w:ascii="Calibri" w:hAnsi="Calibri" w:cs="Calibri"/>
          <w:color w:val="000009"/>
        </w:rPr>
        <w:t xml:space="preserve">nie przysługuje Pani/Panu: </w:t>
      </w:r>
    </w:p>
    <w:p w14:paraId="099878CD" w14:textId="473D27EB" w:rsidR="00167590" w:rsidRPr="008D4D3B" w:rsidRDefault="00167590" w:rsidP="00F8142B">
      <w:pPr>
        <w:numPr>
          <w:ilvl w:val="0"/>
          <w:numId w:val="81"/>
        </w:numPr>
        <w:autoSpaceDE w:val="0"/>
        <w:autoSpaceDN w:val="0"/>
        <w:adjustRightInd w:val="0"/>
        <w:spacing w:after="0" w:line="276" w:lineRule="auto"/>
        <w:ind w:left="1276"/>
        <w:rPr>
          <w:rFonts w:ascii="Calibri" w:hAnsi="Calibri" w:cs="Calibri"/>
          <w:color w:val="000000"/>
        </w:rPr>
      </w:pPr>
      <w:r w:rsidRPr="008D4D3B">
        <w:rPr>
          <w:rFonts w:ascii="Calibri" w:hAnsi="Calibri" w:cs="Calibri"/>
          <w:color w:val="000000"/>
        </w:rPr>
        <w:t xml:space="preserve">w związku z art. 17 ust. 3 lit. b, d lub e RODO prawo do usunięcia danych osobowych; </w:t>
      </w:r>
    </w:p>
    <w:p w14:paraId="395F05F9" w14:textId="103138B1" w:rsidR="00167590" w:rsidRPr="008D4D3B" w:rsidRDefault="00167590" w:rsidP="00F8142B">
      <w:pPr>
        <w:numPr>
          <w:ilvl w:val="0"/>
          <w:numId w:val="81"/>
        </w:numPr>
        <w:autoSpaceDE w:val="0"/>
        <w:autoSpaceDN w:val="0"/>
        <w:adjustRightInd w:val="0"/>
        <w:spacing w:after="0" w:line="276" w:lineRule="auto"/>
        <w:ind w:left="1276"/>
        <w:rPr>
          <w:rFonts w:ascii="Calibri" w:hAnsi="Calibri" w:cs="Calibri"/>
          <w:color w:val="000000"/>
        </w:rPr>
      </w:pPr>
      <w:r w:rsidRPr="008D4D3B">
        <w:rPr>
          <w:rFonts w:ascii="Calibri" w:hAnsi="Calibri" w:cs="Calibri"/>
          <w:color w:val="000000"/>
        </w:rPr>
        <w:t xml:space="preserve">prawo do przenoszenia danych osobowych, o którym mowa w art. 20 RODO; </w:t>
      </w:r>
    </w:p>
    <w:p w14:paraId="26DF6013" w14:textId="228815F1" w:rsidR="00167590" w:rsidRPr="003046D5" w:rsidRDefault="00167590" w:rsidP="00F8142B">
      <w:pPr>
        <w:numPr>
          <w:ilvl w:val="0"/>
          <w:numId w:val="81"/>
        </w:numPr>
        <w:autoSpaceDE w:val="0"/>
        <w:autoSpaceDN w:val="0"/>
        <w:adjustRightInd w:val="0"/>
        <w:spacing w:after="0" w:line="276" w:lineRule="auto"/>
        <w:ind w:left="1276"/>
        <w:rPr>
          <w:rFonts w:ascii="Calibri" w:hAnsi="Calibri" w:cs="Calibri"/>
          <w:color w:val="000000"/>
        </w:rPr>
      </w:pPr>
      <w:r w:rsidRPr="00167590">
        <w:rPr>
          <w:rFonts w:ascii="Calibri" w:hAnsi="Calibri" w:cs="Calibri"/>
          <w:color w:val="000000"/>
        </w:rPr>
        <w:t xml:space="preserve">na podstawie art. 21 RODO prawo sprzeciwu, wobec przetwarzania danych osobowych, gdyż podstawą prawną przetwarzania Pani/Pana danych osobowych jest art. 6 ust. 1 lit. c RODO. </w:t>
      </w:r>
    </w:p>
    <w:p w14:paraId="42CFC4DB" w14:textId="77777777" w:rsidR="00167590" w:rsidRPr="00167590" w:rsidRDefault="00167590" w:rsidP="00167590">
      <w:pPr>
        <w:pageBreakBefore/>
        <w:autoSpaceDE w:val="0"/>
        <w:autoSpaceDN w:val="0"/>
        <w:adjustRightInd w:val="0"/>
        <w:spacing w:after="0" w:line="240" w:lineRule="auto"/>
        <w:rPr>
          <w:rFonts w:ascii="Calibri" w:hAnsi="Calibri" w:cs="Calibri"/>
          <w:sz w:val="24"/>
          <w:szCs w:val="24"/>
        </w:rPr>
      </w:pPr>
    </w:p>
    <w:p w14:paraId="7DAF55F0" w14:textId="77777777" w:rsidR="005C675A" w:rsidRPr="00C74BA1" w:rsidRDefault="005C675A" w:rsidP="00C74BA1">
      <w:pPr>
        <w:spacing w:after="0" w:line="276" w:lineRule="auto"/>
        <w:jc w:val="both"/>
        <w:rPr>
          <w:rFonts w:ascii="Arial" w:eastAsia="Times New Roman" w:hAnsi="Arial" w:cs="Arial"/>
          <w:color w:val="000000"/>
          <w:shd w:val="clear" w:color="auto" w:fill="FFFFFF"/>
          <w:lang w:eastAsia="pl-PL"/>
        </w:rPr>
      </w:pPr>
    </w:p>
    <w:p w14:paraId="4A80E1E8" w14:textId="77777777" w:rsidR="005C675A" w:rsidRPr="00C74BA1" w:rsidRDefault="005C675A" w:rsidP="00C74BA1">
      <w:pPr>
        <w:spacing w:after="0" w:line="276" w:lineRule="auto"/>
        <w:jc w:val="both"/>
        <w:rPr>
          <w:rFonts w:ascii="Arial" w:eastAsia="Times New Roman" w:hAnsi="Arial" w:cs="Arial"/>
          <w:color w:val="000000"/>
          <w:shd w:val="clear" w:color="auto" w:fill="FFFFFF"/>
          <w:lang w:eastAsia="pl-PL"/>
        </w:rPr>
      </w:pPr>
      <w:r w:rsidRPr="00C74BA1">
        <w:rPr>
          <w:rFonts w:ascii="Arial" w:eastAsia="Times New Roman" w:hAnsi="Arial" w:cs="Arial"/>
          <w:color w:val="000000"/>
          <w:shd w:val="clear" w:color="auto" w:fill="FFFFFF"/>
          <w:lang w:eastAsia="pl-PL"/>
        </w:rPr>
        <w:t>____________________</w:t>
      </w:r>
    </w:p>
    <w:p w14:paraId="4D6755BA" w14:textId="77777777" w:rsidR="005C675A" w:rsidRPr="00C74BA1" w:rsidRDefault="005C675A" w:rsidP="00C74BA1">
      <w:pPr>
        <w:spacing w:after="0" w:line="276" w:lineRule="auto"/>
        <w:jc w:val="both"/>
        <w:rPr>
          <w:rFonts w:ascii="Arial" w:eastAsia="Times New Roman" w:hAnsi="Arial" w:cs="Arial"/>
          <w:sz w:val="18"/>
          <w:shd w:val="clear" w:color="auto" w:fill="FFFFFF"/>
          <w:lang w:eastAsia="pl-PL"/>
        </w:rPr>
      </w:pPr>
      <w:r w:rsidRPr="00C74BA1">
        <w:rPr>
          <w:rFonts w:ascii="Arial" w:eastAsia="Times New Roman" w:hAnsi="Arial" w:cs="Arial"/>
          <w:sz w:val="18"/>
          <w:shd w:val="clear" w:color="auto" w:fill="FFFFFF"/>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0508F40" w14:textId="77777777" w:rsidR="00657B77" w:rsidRPr="00C74BA1" w:rsidRDefault="005C675A" w:rsidP="00C74BA1">
      <w:pPr>
        <w:spacing w:after="0" w:line="276" w:lineRule="auto"/>
        <w:jc w:val="both"/>
        <w:rPr>
          <w:rFonts w:ascii="Arial" w:eastAsia="Times New Roman" w:hAnsi="Arial" w:cs="Arial"/>
          <w:sz w:val="18"/>
          <w:shd w:val="clear" w:color="auto" w:fill="FFFFFF"/>
          <w:lang w:eastAsia="pl-PL"/>
        </w:rPr>
      </w:pPr>
      <w:r w:rsidRPr="00C74BA1">
        <w:rPr>
          <w:rFonts w:ascii="Arial" w:eastAsia="Times New Roman" w:hAnsi="Arial" w:cs="Arial"/>
          <w:sz w:val="18"/>
          <w:shd w:val="clear" w:color="auto" w:fill="FFFFFF"/>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454370" w14:textId="77777777" w:rsidR="00657B77" w:rsidRPr="00C74BA1" w:rsidRDefault="00657B77" w:rsidP="00C74BA1">
      <w:pPr>
        <w:spacing w:after="0" w:line="276" w:lineRule="auto"/>
        <w:rPr>
          <w:rFonts w:ascii="Arial" w:hAnsi="Arial" w:cs="Arial"/>
          <w:b/>
          <w:sz w:val="24"/>
          <w:szCs w:val="24"/>
        </w:rPr>
      </w:pPr>
    </w:p>
    <w:p w14:paraId="22391327" w14:textId="77777777" w:rsidR="007B046A" w:rsidRPr="00C74BA1" w:rsidRDefault="007B046A" w:rsidP="00E630C1">
      <w:pPr>
        <w:pStyle w:val="Nagwek1"/>
        <w:numPr>
          <w:ilvl w:val="0"/>
          <w:numId w:val="9"/>
        </w:numPr>
        <w:pBdr>
          <w:bottom w:val="single" w:sz="4" w:space="1" w:color="595959" w:themeColor="text1" w:themeTint="A6"/>
        </w:pBdr>
        <w:spacing w:before="360" w:line="276" w:lineRule="auto"/>
        <w:ind w:left="432" w:hanging="432"/>
        <w:jc w:val="both"/>
        <w:rPr>
          <w:rFonts w:ascii="Arial" w:hAnsi="Arial" w:cs="Arial"/>
          <w:bCs/>
          <w:sz w:val="24"/>
          <w:szCs w:val="24"/>
          <w:u w:val="single"/>
        </w:rPr>
      </w:pPr>
      <w:bookmarkStart w:id="48" w:name="_Toc118352218"/>
      <w:r w:rsidRPr="00C74BA1">
        <w:rPr>
          <w:rFonts w:ascii="Arial" w:hAnsi="Arial" w:cs="Arial"/>
          <w:bCs/>
          <w:sz w:val="24"/>
          <w:szCs w:val="24"/>
          <w:u w:val="single"/>
        </w:rPr>
        <w:t>Załączniki do SWZ</w:t>
      </w:r>
      <w:bookmarkEnd w:id="48"/>
    </w:p>
    <w:p w14:paraId="02A0957D" w14:textId="77777777" w:rsidR="00F149D6" w:rsidRPr="001C2FC0" w:rsidRDefault="00F149D6" w:rsidP="001C2FC0">
      <w:pPr>
        <w:pStyle w:val="Akapitzlist"/>
        <w:numPr>
          <w:ilvl w:val="3"/>
          <w:numId w:val="6"/>
        </w:numPr>
        <w:spacing w:after="0" w:line="276" w:lineRule="auto"/>
        <w:ind w:left="567" w:hanging="567"/>
        <w:jc w:val="both"/>
        <w:rPr>
          <w:rFonts w:ascii="Arial" w:hAnsi="Arial" w:cs="Arial"/>
        </w:rPr>
      </w:pPr>
      <w:r w:rsidRPr="001C2FC0">
        <w:rPr>
          <w:rFonts w:ascii="Arial" w:hAnsi="Arial" w:cs="Arial"/>
        </w:rPr>
        <w:t>Formularz oferty;</w:t>
      </w:r>
    </w:p>
    <w:p w14:paraId="41EEED34" w14:textId="77777777" w:rsidR="00C70A22" w:rsidRPr="001C2FC0" w:rsidRDefault="00C70A22" w:rsidP="001C2FC0">
      <w:pPr>
        <w:pStyle w:val="Akapitzlist"/>
        <w:numPr>
          <w:ilvl w:val="3"/>
          <w:numId w:val="6"/>
        </w:numPr>
        <w:spacing w:after="0" w:line="276" w:lineRule="auto"/>
        <w:ind w:left="567" w:hanging="567"/>
        <w:jc w:val="both"/>
        <w:rPr>
          <w:rFonts w:ascii="Arial" w:hAnsi="Arial" w:cs="Arial"/>
        </w:rPr>
      </w:pPr>
      <w:r w:rsidRPr="001C2FC0">
        <w:rPr>
          <w:rFonts w:ascii="Arial" w:hAnsi="Arial" w:cs="Arial"/>
        </w:rPr>
        <w:t>JEDZ</w:t>
      </w:r>
    </w:p>
    <w:p w14:paraId="75A1CB78" w14:textId="7366F4DC" w:rsidR="00C70A22" w:rsidRPr="001C2FC0" w:rsidRDefault="00C70A22" w:rsidP="001C2FC0">
      <w:pPr>
        <w:pStyle w:val="Akapitzlist"/>
        <w:numPr>
          <w:ilvl w:val="3"/>
          <w:numId w:val="6"/>
        </w:numPr>
        <w:spacing w:after="0" w:line="276" w:lineRule="auto"/>
        <w:ind w:left="567" w:hanging="567"/>
        <w:jc w:val="both"/>
        <w:rPr>
          <w:rFonts w:ascii="Arial" w:hAnsi="Arial" w:cs="Arial"/>
        </w:rPr>
      </w:pPr>
      <w:r w:rsidRPr="001C2FC0">
        <w:rPr>
          <w:rFonts w:ascii="Arial" w:hAnsi="Arial" w:cs="Arial"/>
        </w:rPr>
        <w:t xml:space="preserve">Oświadczenie wykonawcy o aktualności informacji zawartych w oświadczeniu, o którym mowa w art. 125 ust. 1 </w:t>
      </w:r>
      <w:proofErr w:type="spellStart"/>
      <w:r w:rsidRPr="001C2FC0">
        <w:rPr>
          <w:rFonts w:ascii="Arial" w:hAnsi="Arial" w:cs="Arial"/>
        </w:rPr>
        <w:t>pzp</w:t>
      </w:r>
      <w:proofErr w:type="spellEnd"/>
      <w:r w:rsidRPr="001C2FC0">
        <w:rPr>
          <w:rFonts w:ascii="Arial" w:hAnsi="Arial" w:cs="Arial"/>
        </w:rPr>
        <w:t>, w zakresie podstaw wykluczenia z postępowania</w:t>
      </w:r>
    </w:p>
    <w:p w14:paraId="21D9B6F3" w14:textId="35D746AE" w:rsidR="00C70A22" w:rsidRPr="001C2FC0" w:rsidRDefault="00C70A22" w:rsidP="001C2FC0">
      <w:pPr>
        <w:pStyle w:val="Akapitzlist"/>
        <w:numPr>
          <w:ilvl w:val="3"/>
          <w:numId w:val="6"/>
        </w:numPr>
        <w:spacing w:after="0" w:line="276" w:lineRule="auto"/>
        <w:ind w:left="567" w:hanging="567"/>
        <w:jc w:val="both"/>
        <w:rPr>
          <w:rFonts w:ascii="Arial" w:hAnsi="Arial" w:cs="Arial"/>
        </w:rPr>
      </w:pPr>
      <w:r w:rsidRPr="001C2FC0">
        <w:rPr>
          <w:rFonts w:ascii="Arial" w:hAnsi="Arial" w:cs="Arial"/>
        </w:rPr>
        <w:t>oświadczenia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1EBF56C8" w14:textId="6C71E65F" w:rsidR="00C70A22" w:rsidRPr="001C2FC0" w:rsidRDefault="00C70A22" w:rsidP="001C2FC0">
      <w:pPr>
        <w:pStyle w:val="Akapitzlist"/>
        <w:numPr>
          <w:ilvl w:val="3"/>
          <w:numId w:val="6"/>
        </w:numPr>
        <w:spacing w:after="0" w:line="276" w:lineRule="auto"/>
        <w:ind w:left="567" w:hanging="567"/>
        <w:jc w:val="both"/>
        <w:rPr>
          <w:rFonts w:ascii="Arial" w:hAnsi="Arial" w:cs="Arial"/>
        </w:rPr>
      </w:pPr>
      <w:r w:rsidRPr="00C74BA1">
        <w:rPr>
          <w:rFonts w:ascii="Arial" w:hAnsi="Arial" w:cs="Arial"/>
        </w:rPr>
        <w:t>oświadczenie o przynależności lub braku przynależności do tej samej grupy kapitałowej</w:t>
      </w:r>
    </w:p>
    <w:p w14:paraId="2D70FAC4" w14:textId="070BD521" w:rsidR="00C70A22" w:rsidRPr="001C2FC0" w:rsidRDefault="00C70A22" w:rsidP="001C2FC0">
      <w:pPr>
        <w:pStyle w:val="Akapitzlist"/>
        <w:numPr>
          <w:ilvl w:val="3"/>
          <w:numId w:val="6"/>
        </w:numPr>
        <w:spacing w:after="0" w:line="276" w:lineRule="auto"/>
        <w:ind w:left="567" w:hanging="567"/>
        <w:jc w:val="both"/>
        <w:rPr>
          <w:rFonts w:ascii="Arial" w:hAnsi="Arial" w:cs="Arial"/>
        </w:rPr>
      </w:pPr>
      <w:r w:rsidRPr="00C74BA1">
        <w:rPr>
          <w:rFonts w:ascii="Arial" w:hAnsi="Arial" w:cs="Arial"/>
        </w:rPr>
        <w:t>Zobowiązanie podmiotu udostępniającego zasoby składane na podstawie art. 118 ust. 3 PZP</w:t>
      </w:r>
    </w:p>
    <w:p w14:paraId="435314B3" w14:textId="186EC865" w:rsidR="00C70A22" w:rsidRPr="00C70A22" w:rsidRDefault="00C70A22" w:rsidP="001C2FC0">
      <w:pPr>
        <w:pStyle w:val="Akapitzlist"/>
        <w:numPr>
          <w:ilvl w:val="3"/>
          <w:numId w:val="6"/>
        </w:numPr>
        <w:spacing w:after="0" w:line="276" w:lineRule="auto"/>
        <w:ind w:left="567" w:hanging="567"/>
        <w:jc w:val="both"/>
        <w:rPr>
          <w:rFonts w:ascii="Arial" w:hAnsi="Arial" w:cs="Arial"/>
          <w:bCs/>
          <w:sz w:val="24"/>
          <w:szCs w:val="24"/>
        </w:rPr>
      </w:pPr>
      <w:r w:rsidRPr="00C74BA1">
        <w:rPr>
          <w:rFonts w:ascii="Arial" w:hAnsi="Arial" w:cs="Arial"/>
        </w:rPr>
        <w:t>Oświadczenie wykonawców wspólnie ubiegających się o udzielenie zamówienia</w:t>
      </w:r>
    </w:p>
    <w:p w14:paraId="1BA5961B" w14:textId="6EDD25B2" w:rsidR="00C70A22" w:rsidRPr="00C70A22" w:rsidRDefault="00C70A22" w:rsidP="001C2FC0">
      <w:pPr>
        <w:pStyle w:val="Akapitzlist"/>
        <w:numPr>
          <w:ilvl w:val="3"/>
          <w:numId w:val="6"/>
        </w:numPr>
        <w:spacing w:after="0" w:line="276" w:lineRule="auto"/>
        <w:ind w:left="567" w:hanging="567"/>
        <w:jc w:val="both"/>
        <w:rPr>
          <w:rFonts w:ascii="Arial" w:hAnsi="Arial" w:cs="Arial"/>
          <w:bCs/>
          <w:sz w:val="24"/>
          <w:szCs w:val="24"/>
        </w:rPr>
      </w:pPr>
      <w:r w:rsidRPr="00C74BA1">
        <w:rPr>
          <w:rFonts w:ascii="Arial" w:hAnsi="Arial" w:cs="Arial"/>
        </w:rPr>
        <w:t>Oświadczenie o posiadaniu umowy z operatorem systemu dystrybucyjnego</w:t>
      </w:r>
    </w:p>
    <w:p w14:paraId="0C652D90" w14:textId="38F7931F" w:rsidR="00C70A22" w:rsidRDefault="001C2FC0" w:rsidP="001C2FC0">
      <w:pPr>
        <w:pStyle w:val="Akapitzlist"/>
        <w:numPr>
          <w:ilvl w:val="3"/>
          <w:numId w:val="6"/>
        </w:numPr>
        <w:spacing w:after="0" w:line="276" w:lineRule="auto"/>
        <w:ind w:left="567" w:hanging="567"/>
        <w:jc w:val="both"/>
        <w:rPr>
          <w:rFonts w:ascii="Arial" w:hAnsi="Arial" w:cs="Arial"/>
          <w:bCs/>
          <w:sz w:val="24"/>
          <w:szCs w:val="24"/>
        </w:rPr>
      </w:pPr>
      <w:r w:rsidRPr="00C74BA1">
        <w:rPr>
          <w:rFonts w:ascii="Arial" w:hAnsi="Arial" w:cs="Arial"/>
        </w:rPr>
        <w:t>Projektowane postanowienia umowy</w:t>
      </w:r>
    </w:p>
    <w:p w14:paraId="0CD3E940" w14:textId="0C0832A1" w:rsidR="001C2FC0" w:rsidRDefault="001C2FC0" w:rsidP="001C2FC0">
      <w:pPr>
        <w:pStyle w:val="Akapitzlist"/>
        <w:numPr>
          <w:ilvl w:val="3"/>
          <w:numId w:val="6"/>
        </w:numPr>
        <w:spacing w:after="0" w:line="276" w:lineRule="auto"/>
        <w:ind w:left="567" w:hanging="567"/>
        <w:jc w:val="both"/>
        <w:rPr>
          <w:rFonts w:ascii="Arial" w:hAnsi="Arial" w:cs="Arial"/>
          <w:bCs/>
          <w:sz w:val="24"/>
          <w:szCs w:val="24"/>
        </w:rPr>
      </w:pPr>
      <w:r w:rsidRPr="00C74BA1">
        <w:rPr>
          <w:rFonts w:ascii="Arial" w:hAnsi="Arial" w:cs="Arial"/>
        </w:rPr>
        <w:t>Opis przedmiotu zamówienia</w:t>
      </w:r>
    </w:p>
    <w:p w14:paraId="747D261C" w14:textId="77777777" w:rsidR="00F149D6" w:rsidRPr="00C74BA1" w:rsidRDefault="00F149D6" w:rsidP="001C2FC0">
      <w:pPr>
        <w:spacing w:after="0" w:line="276" w:lineRule="auto"/>
        <w:jc w:val="both"/>
        <w:rPr>
          <w:rFonts w:ascii="Arial" w:hAnsi="Arial" w:cs="Arial"/>
          <w:b/>
          <w:sz w:val="24"/>
          <w:szCs w:val="24"/>
        </w:rPr>
      </w:pPr>
    </w:p>
    <w:p w14:paraId="002BF54A" w14:textId="77777777" w:rsidR="007B046A" w:rsidRPr="00C74BA1" w:rsidRDefault="007B046A" w:rsidP="00C74BA1">
      <w:pPr>
        <w:pStyle w:val="Akapitzlist"/>
        <w:spacing w:after="0" w:line="276" w:lineRule="auto"/>
        <w:ind w:left="360"/>
        <w:rPr>
          <w:rFonts w:ascii="Arial" w:hAnsi="Arial" w:cs="Arial"/>
          <w:b/>
          <w:sz w:val="24"/>
          <w:szCs w:val="24"/>
        </w:rPr>
      </w:pPr>
    </w:p>
    <w:p w14:paraId="316DC7C3" w14:textId="77777777" w:rsidR="007B046A" w:rsidRPr="00C74BA1" w:rsidRDefault="007B046A" w:rsidP="00E630C1">
      <w:pPr>
        <w:pStyle w:val="Akapitzlist"/>
        <w:numPr>
          <w:ilvl w:val="0"/>
          <w:numId w:val="8"/>
        </w:numPr>
        <w:spacing w:after="0" w:line="276" w:lineRule="auto"/>
        <w:rPr>
          <w:rFonts w:ascii="Arial" w:hAnsi="Arial" w:cs="Arial"/>
          <w:b/>
          <w:sz w:val="24"/>
          <w:szCs w:val="24"/>
        </w:rPr>
      </w:pPr>
      <w:r w:rsidRPr="00C74BA1">
        <w:rPr>
          <w:rFonts w:ascii="Arial" w:hAnsi="Arial" w:cs="Arial"/>
          <w:b/>
          <w:sz w:val="24"/>
          <w:szCs w:val="24"/>
        </w:rPr>
        <w:br w:type="page"/>
      </w:r>
    </w:p>
    <w:p w14:paraId="3BCD02BD" w14:textId="77777777" w:rsidR="004F7F4E" w:rsidRPr="00C74BA1" w:rsidRDefault="004F7F4E" w:rsidP="004F7F4E">
      <w:pPr>
        <w:pStyle w:val="Nagwek3"/>
        <w:keepNext w:val="0"/>
        <w:keepLines w:val="0"/>
        <w:pBdr>
          <w:top w:val="single" w:sz="4" w:space="0" w:color="622423"/>
        </w:pBdr>
        <w:spacing w:before="0" w:line="276" w:lineRule="auto"/>
        <w:ind w:left="-142"/>
        <w:jc w:val="both"/>
        <w:rPr>
          <w:rFonts w:ascii="Arial" w:hAnsi="Arial" w:cs="Arial"/>
        </w:rPr>
      </w:pPr>
      <w:bookmarkStart w:id="49" w:name="_Toc70667050"/>
      <w:bookmarkStart w:id="50" w:name="_Toc118352219"/>
      <w:r w:rsidRPr="00C74BA1">
        <w:rPr>
          <w:rFonts w:ascii="Arial" w:hAnsi="Arial" w:cs="Arial"/>
        </w:rPr>
        <w:lastRenderedPageBreak/>
        <w:t xml:space="preserve">Załącznik nr 1 do SWZ – </w:t>
      </w:r>
      <w:bookmarkEnd w:id="49"/>
      <w:r w:rsidRPr="00C74BA1">
        <w:rPr>
          <w:rFonts w:ascii="Arial" w:hAnsi="Arial" w:cs="Arial"/>
        </w:rPr>
        <w:t>Formularz oferty</w:t>
      </w:r>
      <w:bookmarkEnd w:id="50"/>
    </w:p>
    <w:p w14:paraId="42EEF1F7" w14:textId="77777777" w:rsidR="004F7F4E" w:rsidRPr="00C74BA1" w:rsidRDefault="004F7F4E" w:rsidP="004F7F4E">
      <w:pPr>
        <w:spacing w:after="0" w:line="276" w:lineRule="auto"/>
        <w:rPr>
          <w:rFonts w:ascii="Arial" w:hAnsi="Arial" w:cs="Arial"/>
          <w:b/>
          <w:sz w:val="4"/>
          <w:szCs w:val="4"/>
        </w:rPr>
      </w:pPr>
      <w:r w:rsidRPr="00C74BA1">
        <w:rPr>
          <w:rFonts w:ascii="Arial" w:hAnsi="Arial" w:cs="Arial"/>
          <w:b/>
          <w:sz w:val="24"/>
          <w:szCs w:val="24"/>
        </w:rPr>
        <w:tab/>
      </w:r>
    </w:p>
    <w:p w14:paraId="63C55A62" w14:textId="77777777" w:rsidR="004F7F4E" w:rsidRPr="00C74BA1" w:rsidRDefault="004F7F4E" w:rsidP="004F7F4E">
      <w:pPr>
        <w:pBdr>
          <w:top w:val="single" w:sz="12" w:space="1" w:color="auto" w:shadow="1"/>
          <w:left w:val="single" w:sz="12" w:space="4" w:color="auto" w:shadow="1"/>
          <w:bottom w:val="single" w:sz="12" w:space="1" w:color="auto" w:shadow="1"/>
          <w:right w:val="single" w:sz="12" w:space="4" w:color="auto" w:shadow="1"/>
        </w:pBdr>
        <w:shd w:val="clear" w:color="auto" w:fill="D9D9D9"/>
        <w:spacing w:line="276" w:lineRule="auto"/>
        <w:jc w:val="center"/>
        <w:rPr>
          <w:rFonts w:ascii="Arial" w:hAnsi="Arial" w:cs="Arial"/>
          <w:b/>
          <w:szCs w:val="28"/>
        </w:rPr>
      </w:pPr>
      <w:r w:rsidRPr="00C74BA1">
        <w:rPr>
          <w:rFonts w:ascii="Arial" w:hAnsi="Arial" w:cs="Arial"/>
          <w:b/>
          <w:szCs w:val="28"/>
        </w:rPr>
        <w:t>OFERTA</w:t>
      </w:r>
    </w:p>
    <w:p w14:paraId="252950A6" w14:textId="77777777" w:rsidR="004F7F4E" w:rsidRPr="00024BDB" w:rsidRDefault="004F7F4E" w:rsidP="004F7F4E">
      <w:pPr>
        <w:spacing w:after="0" w:line="276" w:lineRule="auto"/>
        <w:rPr>
          <w:rFonts w:cstheme="minorHAnsi"/>
        </w:rPr>
      </w:pPr>
      <w:r w:rsidRPr="00024BDB">
        <w:rPr>
          <w:rFonts w:cstheme="minorHAnsi"/>
        </w:rPr>
        <w:t>Do:</w:t>
      </w:r>
    </w:p>
    <w:p w14:paraId="3821D82B" w14:textId="77777777" w:rsidR="000F25D4" w:rsidRPr="00024BDB" w:rsidRDefault="000F25D4" w:rsidP="000F25D4">
      <w:pPr>
        <w:tabs>
          <w:tab w:val="left" w:pos="284"/>
        </w:tabs>
        <w:spacing w:before="120" w:after="120"/>
        <w:ind w:left="426" w:hanging="426"/>
        <w:jc w:val="both"/>
        <w:rPr>
          <w:rFonts w:cstheme="minorHAnsi"/>
          <w:b/>
        </w:rPr>
      </w:pPr>
      <w:r w:rsidRPr="00024BDB">
        <w:rPr>
          <w:rFonts w:cstheme="minorHAnsi"/>
          <w:b/>
        </w:rPr>
        <w:t>Archiwum Akt Nowych</w:t>
      </w:r>
    </w:p>
    <w:p w14:paraId="056EAF02" w14:textId="6ECAFCF9" w:rsidR="000F25D4" w:rsidRPr="00024BDB" w:rsidRDefault="000F25D4" w:rsidP="000F25D4">
      <w:pPr>
        <w:tabs>
          <w:tab w:val="left" w:pos="284"/>
        </w:tabs>
        <w:spacing w:before="120" w:after="120"/>
        <w:ind w:left="426" w:hanging="426"/>
        <w:jc w:val="both"/>
        <w:rPr>
          <w:rFonts w:cstheme="minorHAnsi"/>
          <w:b/>
        </w:rPr>
      </w:pPr>
      <w:r w:rsidRPr="00024BDB">
        <w:rPr>
          <w:rFonts w:cstheme="minorHAnsi"/>
          <w:b/>
        </w:rPr>
        <w:t>ul. Stefana Hankiewicza 1</w:t>
      </w:r>
    </w:p>
    <w:p w14:paraId="35EB5631" w14:textId="023C9AD9" w:rsidR="004F7F4E" w:rsidRPr="00024BDB" w:rsidRDefault="000F25D4" w:rsidP="000F25D4">
      <w:pPr>
        <w:spacing w:after="0" w:line="276" w:lineRule="auto"/>
        <w:ind w:right="85"/>
        <w:jc w:val="both"/>
        <w:rPr>
          <w:rFonts w:eastAsiaTheme="minorEastAsia" w:cstheme="minorHAnsi"/>
          <w:b/>
          <w:color w:val="FF0000"/>
        </w:rPr>
      </w:pPr>
      <w:r w:rsidRPr="00024BDB">
        <w:rPr>
          <w:rFonts w:cstheme="minorHAnsi"/>
          <w:b/>
          <w:shd w:val="clear" w:color="auto" w:fill="FFFFFF"/>
        </w:rPr>
        <w:t>02-103 Warszawa</w:t>
      </w:r>
      <w:r w:rsidR="004F7F4E" w:rsidRPr="00024BDB">
        <w:rPr>
          <w:rFonts w:eastAsiaTheme="minorEastAsia" w:cstheme="minorHAnsi"/>
          <w:b/>
          <w:color w:val="FF0000"/>
        </w:rPr>
        <w:t xml:space="preserve"> </w:t>
      </w:r>
    </w:p>
    <w:p w14:paraId="20566261" w14:textId="77777777" w:rsidR="004F7F4E" w:rsidRPr="00024BDB" w:rsidRDefault="004F7F4E" w:rsidP="004F7F4E">
      <w:pPr>
        <w:spacing w:after="0" w:line="276" w:lineRule="auto"/>
        <w:rPr>
          <w:rFonts w:cstheme="minorHAnsi"/>
          <w:b/>
        </w:rPr>
      </w:pPr>
    </w:p>
    <w:p w14:paraId="2D08EF24" w14:textId="2D5761B9" w:rsidR="004F7F4E" w:rsidRPr="00024BDB" w:rsidRDefault="004F7F4E" w:rsidP="004F7F4E">
      <w:pPr>
        <w:spacing w:after="0" w:line="276" w:lineRule="auto"/>
        <w:jc w:val="both"/>
        <w:rPr>
          <w:rFonts w:cstheme="minorHAnsi"/>
        </w:rPr>
      </w:pPr>
      <w:r w:rsidRPr="00024BDB">
        <w:rPr>
          <w:rFonts w:cstheme="minorHAnsi"/>
        </w:rPr>
        <w:t>Nawiązując do zaproszenia do złożenia oferty w postępowaniu o udzielenie zamówienia publicznego w trybie przetargu nieograniczonego  na podstawie ustawy z dnia 11 września 2019 roku – Prawo zamówień publicznych pod nazwą: „</w:t>
      </w:r>
      <w:r w:rsidR="002363B4" w:rsidRPr="00024BDB">
        <w:rPr>
          <w:rFonts w:cstheme="minorHAnsi"/>
          <w:b/>
        </w:rPr>
        <w:t>Kompleksowa dostawa energii elektrycznej wraz ze świadczeniem usług dystrybucji energii elektrycznej na rzecz Archiwum Akt Nowych</w:t>
      </w:r>
      <w:r w:rsidRPr="00024BDB">
        <w:rPr>
          <w:rFonts w:cstheme="minorHAnsi"/>
          <w:color w:val="FF0000"/>
        </w:rPr>
        <w:t>” (</w:t>
      </w:r>
      <w:r w:rsidR="000F25D4" w:rsidRPr="00024BDB">
        <w:rPr>
          <w:rFonts w:cstheme="minorHAnsi"/>
          <w:color w:val="FF0000"/>
        </w:rPr>
        <w:t>26.1.2024</w:t>
      </w:r>
      <w:r w:rsidRPr="00024BDB">
        <w:rPr>
          <w:rFonts w:cstheme="minorHAnsi"/>
          <w:color w:val="FF0000"/>
        </w:rPr>
        <w:t>)</w:t>
      </w:r>
      <w:r w:rsidRPr="00024BDB">
        <w:rPr>
          <w:rFonts w:cstheme="minorHAnsi"/>
        </w:rPr>
        <w:t xml:space="preserve"> MY NIŻEJ PODPISANI/JA NIŻEJ PODPISANA/-Y</w:t>
      </w:r>
      <w:r w:rsidRPr="00024BDB">
        <w:rPr>
          <w:rStyle w:val="Odwoanieprzypisudolnego"/>
          <w:rFonts w:cstheme="minorHAnsi"/>
        </w:rPr>
        <w:footnoteReference w:id="3"/>
      </w:r>
    </w:p>
    <w:p w14:paraId="4ACB11FE" w14:textId="77777777" w:rsidR="004F7F4E" w:rsidRPr="00024BDB" w:rsidRDefault="004F7F4E" w:rsidP="004F7F4E">
      <w:pPr>
        <w:pStyle w:val="Tekstpodstawowywcity"/>
        <w:spacing w:after="0" w:line="276" w:lineRule="auto"/>
        <w:ind w:left="0"/>
        <w:contextualSpacing/>
        <w:rPr>
          <w:rFonts w:cstheme="minorHAnsi"/>
        </w:rPr>
      </w:pPr>
      <w:r w:rsidRPr="00024BDB">
        <w:rPr>
          <w:rFonts w:cstheme="minorHAnsi"/>
        </w:rPr>
        <w:t>działając w imieniu i na rzecz firmy:</w:t>
      </w:r>
    </w:p>
    <w:tbl>
      <w:tblPr>
        <w:tblStyle w:val="Tabela-Siatka"/>
        <w:tblW w:w="0" w:type="auto"/>
        <w:tblLook w:val="04A0" w:firstRow="1" w:lastRow="0" w:firstColumn="1" w:lastColumn="0" w:noHBand="0" w:noVBand="1"/>
      </w:tblPr>
      <w:tblGrid>
        <w:gridCol w:w="4531"/>
        <w:gridCol w:w="4926"/>
      </w:tblGrid>
      <w:tr w:rsidR="004F7F4E" w:rsidRPr="00C74BA1" w14:paraId="3E217D8B" w14:textId="77777777" w:rsidTr="00167590">
        <w:trPr>
          <w:trHeight w:val="227"/>
        </w:trPr>
        <w:tc>
          <w:tcPr>
            <w:tcW w:w="4531" w:type="dxa"/>
            <w:shd w:val="clear" w:color="auto" w:fill="EEECE1" w:themeFill="background2"/>
          </w:tcPr>
          <w:p w14:paraId="6B7E15E9"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Wykonawca 1</w:t>
            </w:r>
          </w:p>
        </w:tc>
        <w:tc>
          <w:tcPr>
            <w:tcW w:w="4926" w:type="dxa"/>
          </w:tcPr>
          <w:p w14:paraId="5F1B8746"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0CFB18C2" w14:textId="77777777" w:rsidTr="00167590">
        <w:trPr>
          <w:trHeight w:val="227"/>
        </w:trPr>
        <w:tc>
          <w:tcPr>
            <w:tcW w:w="4531" w:type="dxa"/>
            <w:shd w:val="clear" w:color="auto" w:fill="EEECE1" w:themeFill="background2"/>
          </w:tcPr>
          <w:p w14:paraId="25DA13AA"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Adres</w:t>
            </w:r>
          </w:p>
        </w:tc>
        <w:tc>
          <w:tcPr>
            <w:tcW w:w="4926" w:type="dxa"/>
          </w:tcPr>
          <w:p w14:paraId="3A313640"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6847E934" w14:textId="77777777" w:rsidTr="00167590">
        <w:trPr>
          <w:trHeight w:val="227"/>
        </w:trPr>
        <w:tc>
          <w:tcPr>
            <w:tcW w:w="4531" w:type="dxa"/>
            <w:shd w:val="clear" w:color="auto" w:fill="EEECE1" w:themeFill="background2"/>
          </w:tcPr>
          <w:p w14:paraId="17F18659"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REGON / NIP</w:t>
            </w:r>
          </w:p>
        </w:tc>
        <w:tc>
          <w:tcPr>
            <w:tcW w:w="4926" w:type="dxa"/>
          </w:tcPr>
          <w:p w14:paraId="27BBBCD4"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1D02056B" w14:textId="77777777" w:rsidTr="00167590">
        <w:trPr>
          <w:trHeight w:val="227"/>
        </w:trPr>
        <w:tc>
          <w:tcPr>
            <w:tcW w:w="4531" w:type="dxa"/>
            <w:shd w:val="clear" w:color="auto" w:fill="EEECE1" w:themeFill="background2"/>
          </w:tcPr>
          <w:p w14:paraId="29CA6814"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Tel. (</w:t>
            </w:r>
            <w:r w:rsidRPr="00C74BA1">
              <w:rPr>
                <w:rFonts w:ascii="Arial" w:hAnsi="Arial" w:cs="Arial"/>
                <w:i/>
              </w:rPr>
              <w:t>do kontaktów z Zamawiającym</w:t>
            </w:r>
            <w:r w:rsidRPr="00C74BA1">
              <w:rPr>
                <w:rFonts w:ascii="Arial" w:hAnsi="Arial" w:cs="Arial"/>
              </w:rPr>
              <w:t>)</w:t>
            </w:r>
          </w:p>
        </w:tc>
        <w:tc>
          <w:tcPr>
            <w:tcW w:w="4926" w:type="dxa"/>
          </w:tcPr>
          <w:p w14:paraId="5507883A"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3DA9643C" w14:textId="77777777" w:rsidTr="00167590">
        <w:trPr>
          <w:trHeight w:val="227"/>
        </w:trPr>
        <w:tc>
          <w:tcPr>
            <w:tcW w:w="4531" w:type="dxa"/>
            <w:shd w:val="clear" w:color="auto" w:fill="EEECE1" w:themeFill="background2"/>
          </w:tcPr>
          <w:p w14:paraId="7196A65F"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E-mail (</w:t>
            </w:r>
            <w:r w:rsidRPr="00C74BA1">
              <w:rPr>
                <w:rFonts w:ascii="Arial" w:hAnsi="Arial" w:cs="Arial"/>
                <w:i/>
              </w:rPr>
              <w:t>do kontaktów z Zamawiającym</w:t>
            </w:r>
            <w:r w:rsidRPr="00C74BA1">
              <w:rPr>
                <w:rFonts w:ascii="Arial" w:hAnsi="Arial" w:cs="Arial"/>
              </w:rPr>
              <w:t>)</w:t>
            </w:r>
          </w:p>
        </w:tc>
        <w:tc>
          <w:tcPr>
            <w:tcW w:w="4926" w:type="dxa"/>
          </w:tcPr>
          <w:p w14:paraId="3B7975CF"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36737727" w14:textId="77777777" w:rsidTr="00167590">
        <w:trPr>
          <w:trHeight w:val="227"/>
        </w:trPr>
        <w:tc>
          <w:tcPr>
            <w:tcW w:w="4531" w:type="dxa"/>
            <w:shd w:val="clear" w:color="auto" w:fill="EEECE1" w:themeFill="background2"/>
          </w:tcPr>
          <w:p w14:paraId="26772A10" w14:textId="77777777" w:rsidR="004F7F4E" w:rsidRPr="00C74BA1" w:rsidRDefault="004F7F4E" w:rsidP="00167590">
            <w:pPr>
              <w:pStyle w:val="Tekstpodstawowywcity"/>
              <w:spacing w:after="0" w:line="276" w:lineRule="auto"/>
              <w:ind w:left="0"/>
              <w:contextualSpacing/>
              <w:rPr>
                <w:rFonts w:ascii="Arial" w:hAnsi="Arial" w:cs="Arial"/>
                <w:bCs/>
              </w:rPr>
            </w:pPr>
            <w:r w:rsidRPr="00C74BA1">
              <w:rPr>
                <w:rFonts w:ascii="Arial" w:hAnsi="Arial" w:cs="Arial"/>
                <w:bCs/>
              </w:rPr>
              <w:t>KRS</w:t>
            </w:r>
          </w:p>
        </w:tc>
        <w:tc>
          <w:tcPr>
            <w:tcW w:w="4926" w:type="dxa"/>
          </w:tcPr>
          <w:p w14:paraId="4495809A"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192191E0" w14:textId="77777777" w:rsidTr="00167590">
        <w:trPr>
          <w:trHeight w:val="227"/>
        </w:trPr>
        <w:tc>
          <w:tcPr>
            <w:tcW w:w="4531" w:type="dxa"/>
            <w:shd w:val="clear" w:color="auto" w:fill="EEECE1" w:themeFill="background2"/>
          </w:tcPr>
          <w:p w14:paraId="06AED988" w14:textId="77777777" w:rsidR="004F7F4E" w:rsidRPr="00C74BA1" w:rsidRDefault="004F7F4E" w:rsidP="00167590">
            <w:pPr>
              <w:pStyle w:val="Tekstpodstawowywcity"/>
              <w:spacing w:after="0" w:line="276" w:lineRule="auto"/>
              <w:ind w:left="0"/>
              <w:contextualSpacing/>
              <w:rPr>
                <w:rFonts w:ascii="Arial" w:hAnsi="Arial" w:cs="Arial"/>
                <w:bCs/>
              </w:rPr>
            </w:pPr>
            <w:r w:rsidRPr="00482A16">
              <w:rPr>
                <w:rFonts w:eastAsia="Times New Roman" w:cstheme="minorHAnsi"/>
                <w:sz w:val="20"/>
                <w:szCs w:val="20"/>
                <w:lang w:val="x-none" w:eastAsia="x-none"/>
              </w:rPr>
              <w:t>Reprezentowany przez:</w:t>
            </w:r>
          </w:p>
        </w:tc>
        <w:tc>
          <w:tcPr>
            <w:tcW w:w="4926" w:type="dxa"/>
          </w:tcPr>
          <w:p w14:paraId="7CDBD905"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03214E14" w14:textId="77777777" w:rsidTr="00167590">
        <w:trPr>
          <w:trHeight w:val="227"/>
        </w:trPr>
        <w:tc>
          <w:tcPr>
            <w:tcW w:w="4531" w:type="dxa"/>
            <w:shd w:val="clear" w:color="auto" w:fill="EEECE1" w:themeFill="background2"/>
          </w:tcPr>
          <w:p w14:paraId="37E5F7FF" w14:textId="77777777" w:rsidR="004F7F4E" w:rsidRPr="00482A16" w:rsidRDefault="004F7F4E" w:rsidP="00167590">
            <w:pPr>
              <w:pStyle w:val="Tekstpodstawowywcity"/>
              <w:spacing w:after="0" w:line="276" w:lineRule="auto"/>
              <w:ind w:left="0"/>
              <w:contextualSpacing/>
              <w:rPr>
                <w:rFonts w:eastAsia="Times New Roman" w:cstheme="minorHAnsi"/>
                <w:sz w:val="20"/>
                <w:szCs w:val="20"/>
                <w:lang w:val="x-none" w:eastAsia="x-none"/>
              </w:rPr>
            </w:pPr>
            <w:r w:rsidRPr="00FD131A">
              <w:rPr>
                <w:rFonts w:eastAsia="Times New Roman" w:cstheme="minorHAnsi"/>
                <w:sz w:val="20"/>
                <w:szCs w:val="20"/>
                <w:lang w:val="x-none" w:eastAsia="x-none"/>
              </w:rPr>
              <w:t>Podstawa reprezentacji:</w:t>
            </w:r>
          </w:p>
        </w:tc>
        <w:tc>
          <w:tcPr>
            <w:tcW w:w="4926" w:type="dxa"/>
          </w:tcPr>
          <w:p w14:paraId="0C67BF44"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65AB0166" w14:textId="77777777" w:rsidTr="00167590">
        <w:trPr>
          <w:trHeight w:val="227"/>
        </w:trPr>
        <w:tc>
          <w:tcPr>
            <w:tcW w:w="4531" w:type="dxa"/>
            <w:shd w:val="clear" w:color="auto" w:fill="EEECE1" w:themeFill="background2"/>
          </w:tcPr>
          <w:p w14:paraId="2FBCF57C" w14:textId="77777777" w:rsidR="004F7F4E" w:rsidRPr="00C74BA1" w:rsidRDefault="004F7F4E" w:rsidP="00167590">
            <w:pPr>
              <w:pStyle w:val="Tekstpodstawowywcity"/>
              <w:spacing w:after="0" w:line="276" w:lineRule="auto"/>
              <w:ind w:left="0"/>
              <w:contextualSpacing/>
              <w:rPr>
                <w:rFonts w:ascii="Arial" w:hAnsi="Arial" w:cs="Arial"/>
                <w:bCs/>
              </w:rPr>
            </w:pPr>
            <w:r w:rsidRPr="00482A16">
              <w:rPr>
                <w:rFonts w:eastAsia="Times New Roman" w:cstheme="minorHAnsi"/>
                <w:sz w:val="20"/>
                <w:szCs w:val="20"/>
                <w:lang w:val="x-none" w:eastAsia="x-none"/>
              </w:rPr>
              <w:t>Rodzaj Wykonawcy</w:t>
            </w:r>
          </w:p>
        </w:tc>
        <w:tc>
          <w:tcPr>
            <w:tcW w:w="4926" w:type="dxa"/>
          </w:tcPr>
          <w:p w14:paraId="7F2273EE"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mikroprzedsiębiorstwo*</w:t>
            </w:r>
          </w:p>
          <w:p w14:paraId="67C67927"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małe przedsiębiorstwo*</w:t>
            </w:r>
          </w:p>
          <w:p w14:paraId="4422CB92"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średnie przedsiębiorstwo*</w:t>
            </w:r>
          </w:p>
          <w:p w14:paraId="05E88A4B"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jednoosobowa działalność gospodarcza*</w:t>
            </w:r>
          </w:p>
          <w:p w14:paraId="450E0216"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osoba fizyczna nieprowadząca działalności gospodarczej*</w:t>
            </w:r>
          </w:p>
          <w:p w14:paraId="4572F197" w14:textId="77777777" w:rsidR="004F7F4E" w:rsidRPr="00C74BA1" w:rsidRDefault="004F7F4E" w:rsidP="00167590">
            <w:pPr>
              <w:pStyle w:val="Tekstpodstawowywcity"/>
              <w:spacing w:after="0" w:line="276" w:lineRule="auto"/>
              <w:ind w:left="0"/>
              <w:contextualSpacing/>
              <w:rPr>
                <w:rFonts w:ascii="Arial" w:hAnsi="Arial" w:cs="Arial"/>
                <w:b/>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inny rodzaj*</w:t>
            </w:r>
          </w:p>
        </w:tc>
      </w:tr>
    </w:tbl>
    <w:p w14:paraId="6C619432" w14:textId="77777777" w:rsidR="004F7F4E" w:rsidRPr="00C74BA1" w:rsidRDefault="004F7F4E" w:rsidP="004F7F4E">
      <w:pPr>
        <w:pStyle w:val="Tekstpodstawowywcity"/>
        <w:spacing w:after="0" w:line="276" w:lineRule="auto"/>
        <w:ind w:left="0"/>
        <w:contextualSpacing/>
        <w:rPr>
          <w:rFonts w:ascii="Arial" w:hAnsi="Arial" w:cs="Arial"/>
          <w:b/>
        </w:rPr>
      </w:pPr>
    </w:p>
    <w:tbl>
      <w:tblPr>
        <w:tblStyle w:val="Tabela-Siatka"/>
        <w:tblW w:w="0" w:type="auto"/>
        <w:tblLook w:val="04A0" w:firstRow="1" w:lastRow="0" w:firstColumn="1" w:lastColumn="0" w:noHBand="0" w:noVBand="1"/>
      </w:tblPr>
      <w:tblGrid>
        <w:gridCol w:w="4531"/>
        <w:gridCol w:w="4926"/>
      </w:tblGrid>
      <w:tr w:rsidR="004F7F4E" w:rsidRPr="00C74BA1" w14:paraId="438A69F8" w14:textId="77777777" w:rsidTr="00167590">
        <w:trPr>
          <w:trHeight w:val="227"/>
        </w:trPr>
        <w:tc>
          <w:tcPr>
            <w:tcW w:w="4531" w:type="dxa"/>
            <w:shd w:val="clear" w:color="auto" w:fill="EEECE1" w:themeFill="background2"/>
          </w:tcPr>
          <w:p w14:paraId="767F42D0"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Wykonawca 2*</w:t>
            </w:r>
          </w:p>
        </w:tc>
        <w:tc>
          <w:tcPr>
            <w:tcW w:w="4926" w:type="dxa"/>
          </w:tcPr>
          <w:p w14:paraId="0B33211F"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3C20270A" w14:textId="77777777" w:rsidTr="00167590">
        <w:trPr>
          <w:trHeight w:val="227"/>
        </w:trPr>
        <w:tc>
          <w:tcPr>
            <w:tcW w:w="4531" w:type="dxa"/>
            <w:shd w:val="clear" w:color="auto" w:fill="EEECE1" w:themeFill="background2"/>
          </w:tcPr>
          <w:p w14:paraId="3010226A"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Adres</w:t>
            </w:r>
          </w:p>
        </w:tc>
        <w:tc>
          <w:tcPr>
            <w:tcW w:w="4926" w:type="dxa"/>
          </w:tcPr>
          <w:p w14:paraId="760515BF"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7D9F752F" w14:textId="77777777" w:rsidTr="00167590">
        <w:trPr>
          <w:trHeight w:val="227"/>
        </w:trPr>
        <w:tc>
          <w:tcPr>
            <w:tcW w:w="4531" w:type="dxa"/>
            <w:shd w:val="clear" w:color="auto" w:fill="EEECE1" w:themeFill="background2"/>
          </w:tcPr>
          <w:p w14:paraId="38867EC7"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REGON / NIP</w:t>
            </w:r>
          </w:p>
        </w:tc>
        <w:tc>
          <w:tcPr>
            <w:tcW w:w="4926" w:type="dxa"/>
          </w:tcPr>
          <w:p w14:paraId="1ABA7176"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400F9823" w14:textId="77777777" w:rsidTr="00167590">
        <w:trPr>
          <w:trHeight w:val="227"/>
        </w:trPr>
        <w:tc>
          <w:tcPr>
            <w:tcW w:w="4531" w:type="dxa"/>
            <w:shd w:val="clear" w:color="auto" w:fill="EEECE1" w:themeFill="background2"/>
          </w:tcPr>
          <w:p w14:paraId="695F8A8D"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Tel. (</w:t>
            </w:r>
            <w:r w:rsidRPr="00C74BA1">
              <w:rPr>
                <w:rFonts w:ascii="Arial" w:hAnsi="Arial" w:cs="Arial"/>
                <w:i/>
              </w:rPr>
              <w:t>do kontaktów z Zamawiającym</w:t>
            </w:r>
            <w:r w:rsidRPr="00C74BA1">
              <w:rPr>
                <w:rFonts w:ascii="Arial" w:hAnsi="Arial" w:cs="Arial"/>
              </w:rPr>
              <w:t>)</w:t>
            </w:r>
          </w:p>
        </w:tc>
        <w:tc>
          <w:tcPr>
            <w:tcW w:w="4926" w:type="dxa"/>
          </w:tcPr>
          <w:p w14:paraId="11533471"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73E6F3E2" w14:textId="77777777" w:rsidTr="00167590">
        <w:trPr>
          <w:trHeight w:val="227"/>
        </w:trPr>
        <w:tc>
          <w:tcPr>
            <w:tcW w:w="4531" w:type="dxa"/>
            <w:shd w:val="clear" w:color="auto" w:fill="EEECE1" w:themeFill="background2"/>
          </w:tcPr>
          <w:p w14:paraId="314C3C53"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E-mail (</w:t>
            </w:r>
            <w:r w:rsidRPr="00C74BA1">
              <w:rPr>
                <w:rFonts w:ascii="Arial" w:hAnsi="Arial" w:cs="Arial"/>
                <w:i/>
              </w:rPr>
              <w:t>do kontaktów z Zamawiającym</w:t>
            </w:r>
            <w:r w:rsidRPr="00C74BA1">
              <w:rPr>
                <w:rFonts w:ascii="Arial" w:hAnsi="Arial" w:cs="Arial"/>
              </w:rPr>
              <w:t>)</w:t>
            </w:r>
          </w:p>
        </w:tc>
        <w:tc>
          <w:tcPr>
            <w:tcW w:w="4926" w:type="dxa"/>
          </w:tcPr>
          <w:p w14:paraId="54B30C2D"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7ED9FF8A" w14:textId="77777777" w:rsidTr="00167590">
        <w:trPr>
          <w:trHeight w:val="227"/>
        </w:trPr>
        <w:tc>
          <w:tcPr>
            <w:tcW w:w="4531" w:type="dxa"/>
            <w:shd w:val="clear" w:color="auto" w:fill="EEECE1" w:themeFill="background2"/>
          </w:tcPr>
          <w:p w14:paraId="7E2727A0" w14:textId="77777777" w:rsidR="004F7F4E" w:rsidRPr="00C74BA1" w:rsidRDefault="004F7F4E" w:rsidP="00167590">
            <w:pPr>
              <w:pStyle w:val="Tekstpodstawowywcity"/>
              <w:spacing w:after="0" w:line="276" w:lineRule="auto"/>
              <w:ind w:left="0"/>
              <w:contextualSpacing/>
              <w:rPr>
                <w:rFonts w:ascii="Arial" w:hAnsi="Arial" w:cs="Arial"/>
                <w:bCs/>
              </w:rPr>
            </w:pPr>
            <w:r w:rsidRPr="00C74BA1">
              <w:rPr>
                <w:rFonts w:ascii="Arial" w:hAnsi="Arial" w:cs="Arial"/>
                <w:bCs/>
              </w:rPr>
              <w:t>KRS</w:t>
            </w:r>
          </w:p>
        </w:tc>
        <w:tc>
          <w:tcPr>
            <w:tcW w:w="4926" w:type="dxa"/>
          </w:tcPr>
          <w:p w14:paraId="3F280F26"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64F89EFF" w14:textId="77777777" w:rsidTr="00167590">
        <w:trPr>
          <w:trHeight w:val="227"/>
        </w:trPr>
        <w:tc>
          <w:tcPr>
            <w:tcW w:w="4531" w:type="dxa"/>
            <w:shd w:val="clear" w:color="auto" w:fill="EEECE1" w:themeFill="background2"/>
          </w:tcPr>
          <w:p w14:paraId="0C2D5011" w14:textId="77777777" w:rsidR="004F7F4E" w:rsidRPr="00C74BA1" w:rsidRDefault="004F7F4E" w:rsidP="00167590">
            <w:pPr>
              <w:pStyle w:val="Tekstpodstawowywcity"/>
              <w:spacing w:after="0" w:line="276" w:lineRule="auto"/>
              <w:ind w:left="0"/>
              <w:contextualSpacing/>
              <w:rPr>
                <w:rFonts w:ascii="Arial" w:hAnsi="Arial" w:cs="Arial"/>
                <w:bCs/>
              </w:rPr>
            </w:pPr>
            <w:r w:rsidRPr="00482A16">
              <w:rPr>
                <w:rFonts w:eastAsia="Times New Roman" w:cstheme="minorHAnsi"/>
                <w:sz w:val="20"/>
                <w:szCs w:val="20"/>
                <w:lang w:val="x-none" w:eastAsia="x-none"/>
              </w:rPr>
              <w:t>Reprezentowany przez:</w:t>
            </w:r>
          </w:p>
        </w:tc>
        <w:tc>
          <w:tcPr>
            <w:tcW w:w="4926" w:type="dxa"/>
          </w:tcPr>
          <w:p w14:paraId="41654443"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47F6A6F3" w14:textId="77777777" w:rsidTr="00167590">
        <w:trPr>
          <w:trHeight w:val="227"/>
        </w:trPr>
        <w:tc>
          <w:tcPr>
            <w:tcW w:w="4531" w:type="dxa"/>
            <w:shd w:val="clear" w:color="auto" w:fill="EEECE1" w:themeFill="background2"/>
          </w:tcPr>
          <w:p w14:paraId="30F8829E" w14:textId="77777777" w:rsidR="004F7F4E" w:rsidRPr="00482A16" w:rsidRDefault="004F7F4E" w:rsidP="00167590">
            <w:pPr>
              <w:pStyle w:val="Tekstpodstawowywcity"/>
              <w:spacing w:after="0" w:line="276" w:lineRule="auto"/>
              <w:ind w:left="0"/>
              <w:contextualSpacing/>
              <w:rPr>
                <w:rFonts w:eastAsia="Times New Roman" w:cstheme="minorHAnsi"/>
                <w:sz w:val="20"/>
                <w:szCs w:val="20"/>
                <w:lang w:val="x-none" w:eastAsia="x-none"/>
              </w:rPr>
            </w:pPr>
            <w:r w:rsidRPr="00482A16">
              <w:rPr>
                <w:rFonts w:eastAsia="Times New Roman" w:cstheme="minorHAnsi"/>
                <w:sz w:val="20"/>
                <w:szCs w:val="20"/>
                <w:lang w:val="x-none" w:eastAsia="x-none"/>
              </w:rPr>
              <w:t>Podstawa reprezentacji:</w:t>
            </w:r>
          </w:p>
        </w:tc>
        <w:tc>
          <w:tcPr>
            <w:tcW w:w="4926" w:type="dxa"/>
          </w:tcPr>
          <w:p w14:paraId="48B7A30B"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1982BDF7" w14:textId="77777777" w:rsidTr="00167590">
        <w:trPr>
          <w:trHeight w:val="227"/>
        </w:trPr>
        <w:tc>
          <w:tcPr>
            <w:tcW w:w="4531" w:type="dxa"/>
            <w:shd w:val="clear" w:color="auto" w:fill="EEECE1" w:themeFill="background2"/>
          </w:tcPr>
          <w:p w14:paraId="5C6F9CD4" w14:textId="77777777" w:rsidR="004F7F4E" w:rsidRPr="00C74BA1" w:rsidRDefault="004F7F4E" w:rsidP="00167590">
            <w:pPr>
              <w:pStyle w:val="Tekstpodstawowywcity"/>
              <w:spacing w:after="0" w:line="276" w:lineRule="auto"/>
              <w:ind w:left="0"/>
              <w:contextualSpacing/>
              <w:rPr>
                <w:rFonts w:ascii="Arial" w:hAnsi="Arial" w:cs="Arial"/>
                <w:bCs/>
              </w:rPr>
            </w:pPr>
            <w:r w:rsidRPr="00482A16">
              <w:rPr>
                <w:rFonts w:eastAsia="Times New Roman" w:cstheme="minorHAnsi"/>
                <w:sz w:val="20"/>
                <w:szCs w:val="20"/>
                <w:lang w:val="x-none" w:eastAsia="x-none"/>
              </w:rPr>
              <w:t>Rodzaj Wykonawcy</w:t>
            </w:r>
          </w:p>
        </w:tc>
        <w:tc>
          <w:tcPr>
            <w:tcW w:w="4926" w:type="dxa"/>
          </w:tcPr>
          <w:p w14:paraId="40E06814"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mikroprzedsiębiorstwo*</w:t>
            </w:r>
          </w:p>
          <w:p w14:paraId="7C0592CA"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małe przedsiębiorstwo*</w:t>
            </w:r>
          </w:p>
          <w:p w14:paraId="7CDD532E"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średnie przedsiębiorstwo*</w:t>
            </w:r>
          </w:p>
          <w:p w14:paraId="51CCF908"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jednoosobowa działalność gospodarcza*</w:t>
            </w:r>
          </w:p>
          <w:p w14:paraId="3F7A8258"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osoba fizyczna nieprowadząca działalności gospodarczej*</w:t>
            </w:r>
          </w:p>
          <w:p w14:paraId="59E74D06" w14:textId="77777777" w:rsidR="004F7F4E" w:rsidRPr="00C74BA1" w:rsidRDefault="004F7F4E" w:rsidP="00167590">
            <w:pPr>
              <w:pStyle w:val="Tekstpodstawowywcity"/>
              <w:spacing w:after="0" w:line="276" w:lineRule="auto"/>
              <w:ind w:left="0"/>
              <w:contextualSpacing/>
              <w:rPr>
                <w:rFonts w:ascii="Arial" w:hAnsi="Arial" w:cs="Arial"/>
                <w:b/>
              </w:rPr>
            </w:pPr>
            <w:r w:rsidRPr="00482A16">
              <w:rPr>
                <w:rFonts w:eastAsia="Times New Roman" w:cstheme="minorHAnsi"/>
                <w:sz w:val="20"/>
                <w:szCs w:val="20"/>
                <w:lang w:val="x-none" w:eastAsia="x-none"/>
              </w:rPr>
              <w:lastRenderedPageBreak/>
              <w:sym w:font="Wingdings" w:char="F06F"/>
            </w:r>
            <w:r w:rsidRPr="00482A16">
              <w:rPr>
                <w:rFonts w:eastAsia="Times New Roman" w:cstheme="minorHAnsi"/>
                <w:sz w:val="20"/>
                <w:szCs w:val="20"/>
                <w:lang w:val="x-none" w:eastAsia="x-none"/>
              </w:rPr>
              <w:t xml:space="preserve"> inny rodzaj*</w:t>
            </w:r>
          </w:p>
        </w:tc>
      </w:tr>
    </w:tbl>
    <w:p w14:paraId="47BE7DF4" w14:textId="77777777" w:rsidR="004F7F4E" w:rsidRPr="00C74BA1" w:rsidRDefault="004F7F4E" w:rsidP="004F7F4E">
      <w:pPr>
        <w:pStyle w:val="Tekstpodstawowywcity"/>
        <w:spacing w:after="0" w:line="276" w:lineRule="auto"/>
        <w:ind w:left="0"/>
        <w:contextualSpacing/>
        <w:rPr>
          <w:rFonts w:ascii="Arial" w:hAnsi="Arial" w:cs="Arial"/>
          <w:b/>
        </w:rPr>
      </w:pPr>
    </w:p>
    <w:tbl>
      <w:tblPr>
        <w:tblStyle w:val="Tabela-Siatka"/>
        <w:tblW w:w="0" w:type="auto"/>
        <w:tblLook w:val="04A0" w:firstRow="1" w:lastRow="0" w:firstColumn="1" w:lastColumn="0" w:noHBand="0" w:noVBand="1"/>
      </w:tblPr>
      <w:tblGrid>
        <w:gridCol w:w="4531"/>
        <w:gridCol w:w="4926"/>
      </w:tblGrid>
      <w:tr w:rsidR="004F7F4E" w:rsidRPr="00C74BA1" w14:paraId="5D15E548" w14:textId="77777777" w:rsidTr="00167590">
        <w:trPr>
          <w:trHeight w:val="227"/>
        </w:trPr>
        <w:tc>
          <w:tcPr>
            <w:tcW w:w="4531" w:type="dxa"/>
            <w:shd w:val="clear" w:color="auto" w:fill="EEECE1" w:themeFill="background2"/>
          </w:tcPr>
          <w:p w14:paraId="71F2CF95"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 xml:space="preserve">Pełnomocnik** </w:t>
            </w:r>
            <w:r w:rsidRPr="00C74BA1">
              <w:rPr>
                <w:rFonts w:ascii="Arial" w:hAnsi="Arial" w:cs="Arial"/>
                <w:bCs/>
              </w:rPr>
              <w:t>do</w:t>
            </w:r>
            <w:r w:rsidRPr="00C74BA1">
              <w:rPr>
                <w:rFonts w:ascii="Arial" w:hAnsi="Arial" w:cs="Arial"/>
              </w:rPr>
              <w:t xml:space="preserve"> </w:t>
            </w:r>
            <w:r w:rsidRPr="00C74BA1">
              <w:rPr>
                <w:rFonts w:ascii="Arial" w:hAnsi="Arial" w:cs="Arial"/>
                <w:bCs/>
              </w:rPr>
              <w:t>reprezentowania Wykonawców ubiegających się wspólnie o udzielenie Zamówienia (Lider Konsorcjum)</w:t>
            </w:r>
          </w:p>
        </w:tc>
        <w:tc>
          <w:tcPr>
            <w:tcW w:w="4926" w:type="dxa"/>
          </w:tcPr>
          <w:p w14:paraId="0B126E15"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78E51B25" w14:textId="77777777" w:rsidTr="00167590">
        <w:trPr>
          <w:trHeight w:val="227"/>
        </w:trPr>
        <w:tc>
          <w:tcPr>
            <w:tcW w:w="4531" w:type="dxa"/>
            <w:shd w:val="clear" w:color="auto" w:fill="EEECE1" w:themeFill="background2"/>
          </w:tcPr>
          <w:p w14:paraId="2C09EA34"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Adres</w:t>
            </w:r>
          </w:p>
        </w:tc>
        <w:tc>
          <w:tcPr>
            <w:tcW w:w="4926" w:type="dxa"/>
          </w:tcPr>
          <w:p w14:paraId="136A87B6"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68423F78" w14:textId="77777777" w:rsidTr="00167590">
        <w:trPr>
          <w:trHeight w:val="227"/>
        </w:trPr>
        <w:tc>
          <w:tcPr>
            <w:tcW w:w="4531" w:type="dxa"/>
            <w:shd w:val="clear" w:color="auto" w:fill="EEECE1" w:themeFill="background2"/>
          </w:tcPr>
          <w:p w14:paraId="084F45F8"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REGON / NIP</w:t>
            </w:r>
          </w:p>
        </w:tc>
        <w:tc>
          <w:tcPr>
            <w:tcW w:w="4926" w:type="dxa"/>
          </w:tcPr>
          <w:p w14:paraId="643BE161"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4EEAC0F3" w14:textId="77777777" w:rsidTr="00167590">
        <w:trPr>
          <w:trHeight w:val="227"/>
        </w:trPr>
        <w:tc>
          <w:tcPr>
            <w:tcW w:w="4531" w:type="dxa"/>
            <w:shd w:val="clear" w:color="auto" w:fill="EEECE1" w:themeFill="background2"/>
          </w:tcPr>
          <w:p w14:paraId="5089DAC0"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Tel. (</w:t>
            </w:r>
            <w:r w:rsidRPr="00C74BA1">
              <w:rPr>
                <w:rFonts w:ascii="Arial" w:hAnsi="Arial" w:cs="Arial"/>
                <w:i/>
              </w:rPr>
              <w:t>do kontaktów z Zamawiającym</w:t>
            </w:r>
            <w:r w:rsidRPr="00C74BA1">
              <w:rPr>
                <w:rFonts w:ascii="Arial" w:hAnsi="Arial" w:cs="Arial"/>
              </w:rPr>
              <w:t>)</w:t>
            </w:r>
          </w:p>
        </w:tc>
        <w:tc>
          <w:tcPr>
            <w:tcW w:w="4926" w:type="dxa"/>
          </w:tcPr>
          <w:p w14:paraId="5399D0C4"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21B2EAEB" w14:textId="77777777" w:rsidTr="00167590">
        <w:trPr>
          <w:trHeight w:val="227"/>
        </w:trPr>
        <w:tc>
          <w:tcPr>
            <w:tcW w:w="4531" w:type="dxa"/>
            <w:shd w:val="clear" w:color="auto" w:fill="EEECE1" w:themeFill="background2"/>
          </w:tcPr>
          <w:p w14:paraId="1EF90AA3"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E-mail (</w:t>
            </w:r>
            <w:r w:rsidRPr="00C74BA1">
              <w:rPr>
                <w:rFonts w:ascii="Arial" w:hAnsi="Arial" w:cs="Arial"/>
                <w:i/>
              </w:rPr>
              <w:t>do kontaktów z Zamawiającym</w:t>
            </w:r>
            <w:r w:rsidRPr="00C74BA1">
              <w:rPr>
                <w:rFonts w:ascii="Arial" w:hAnsi="Arial" w:cs="Arial"/>
              </w:rPr>
              <w:t>)</w:t>
            </w:r>
          </w:p>
        </w:tc>
        <w:tc>
          <w:tcPr>
            <w:tcW w:w="4926" w:type="dxa"/>
          </w:tcPr>
          <w:p w14:paraId="5319D951"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6E0F89A3" w14:textId="77777777" w:rsidTr="00167590">
        <w:trPr>
          <w:trHeight w:val="227"/>
        </w:trPr>
        <w:tc>
          <w:tcPr>
            <w:tcW w:w="4531" w:type="dxa"/>
            <w:shd w:val="clear" w:color="auto" w:fill="EEECE1" w:themeFill="background2"/>
          </w:tcPr>
          <w:p w14:paraId="67EB01D3" w14:textId="77777777" w:rsidR="004F7F4E" w:rsidRPr="00C74BA1" w:rsidRDefault="004F7F4E" w:rsidP="00167590">
            <w:pPr>
              <w:pStyle w:val="Tekstpodstawowywcity"/>
              <w:spacing w:after="0" w:line="276" w:lineRule="auto"/>
              <w:ind w:left="0"/>
              <w:contextualSpacing/>
              <w:rPr>
                <w:rFonts w:ascii="Arial" w:hAnsi="Arial" w:cs="Arial"/>
                <w:bCs/>
              </w:rPr>
            </w:pPr>
            <w:r w:rsidRPr="00C74BA1">
              <w:rPr>
                <w:rFonts w:ascii="Arial" w:hAnsi="Arial" w:cs="Arial"/>
                <w:bCs/>
              </w:rPr>
              <w:t>KRS</w:t>
            </w:r>
          </w:p>
        </w:tc>
        <w:tc>
          <w:tcPr>
            <w:tcW w:w="4926" w:type="dxa"/>
          </w:tcPr>
          <w:p w14:paraId="3DB1EE4B"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5C1FC3B4" w14:textId="77777777" w:rsidTr="00167590">
        <w:trPr>
          <w:trHeight w:val="227"/>
        </w:trPr>
        <w:tc>
          <w:tcPr>
            <w:tcW w:w="4531" w:type="dxa"/>
            <w:shd w:val="clear" w:color="auto" w:fill="EEECE1" w:themeFill="background2"/>
          </w:tcPr>
          <w:p w14:paraId="65201C9C" w14:textId="77777777" w:rsidR="004F7F4E" w:rsidRPr="00C74BA1" w:rsidRDefault="004F7F4E" w:rsidP="00167590">
            <w:pPr>
              <w:pStyle w:val="Tekstpodstawowywcity"/>
              <w:spacing w:after="0" w:line="276" w:lineRule="auto"/>
              <w:ind w:left="0"/>
              <w:contextualSpacing/>
              <w:rPr>
                <w:rFonts w:ascii="Arial" w:hAnsi="Arial" w:cs="Arial"/>
                <w:bCs/>
              </w:rPr>
            </w:pPr>
            <w:r w:rsidRPr="00482A16">
              <w:rPr>
                <w:rFonts w:eastAsia="Times New Roman" w:cstheme="minorHAnsi"/>
                <w:sz w:val="20"/>
                <w:szCs w:val="20"/>
                <w:lang w:val="x-none" w:eastAsia="x-none"/>
              </w:rPr>
              <w:t>Reprezentowany przez:</w:t>
            </w:r>
          </w:p>
        </w:tc>
        <w:tc>
          <w:tcPr>
            <w:tcW w:w="4926" w:type="dxa"/>
          </w:tcPr>
          <w:p w14:paraId="1BF68A2E"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44AD284A" w14:textId="77777777" w:rsidTr="00167590">
        <w:trPr>
          <w:trHeight w:val="227"/>
        </w:trPr>
        <w:tc>
          <w:tcPr>
            <w:tcW w:w="4531" w:type="dxa"/>
            <w:shd w:val="clear" w:color="auto" w:fill="EEECE1" w:themeFill="background2"/>
          </w:tcPr>
          <w:p w14:paraId="49A3A4AF" w14:textId="77777777" w:rsidR="004F7F4E" w:rsidRPr="00C74BA1" w:rsidRDefault="004F7F4E" w:rsidP="00167590">
            <w:pPr>
              <w:pStyle w:val="Tekstpodstawowywcity"/>
              <w:spacing w:after="0" w:line="276" w:lineRule="auto"/>
              <w:ind w:left="0"/>
              <w:contextualSpacing/>
              <w:rPr>
                <w:rFonts w:ascii="Arial" w:hAnsi="Arial" w:cs="Arial"/>
                <w:bCs/>
              </w:rPr>
            </w:pPr>
            <w:r w:rsidRPr="00482A16">
              <w:rPr>
                <w:rFonts w:eastAsia="Times New Roman" w:cstheme="minorHAnsi"/>
                <w:sz w:val="20"/>
                <w:szCs w:val="20"/>
                <w:lang w:val="x-none" w:eastAsia="x-none"/>
              </w:rPr>
              <w:t>Podstawa reprezentacji:</w:t>
            </w:r>
          </w:p>
        </w:tc>
        <w:tc>
          <w:tcPr>
            <w:tcW w:w="4926" w:type="dxa"/>
          </w:tcPr>
          <w:p w14:paraId="25F1B4AD"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59D6B3C8" w14:textId="77777777" w:rsidTr="00167590">
        <w:trPr>
          <w:trHeight w:val="227"/>
        </w:trPr>
        <w:tc>
          <w:tcPr>
            <w:tcW w:w="4531" w:type="dxa"/>
            <w:shd w:val="clear" w:color="auto" w:fill="EEECE1" w:themeFill="background2"/>
          </w:tcPr>
          <w:p w14:paraId="41EF77BF" w14:textId="77777777" w:rsidR="004F7F4E" w:rsidRPr="00C74BA1" w:rsidRDefault="004F7F4E" w:rsidP="00167590">
            <w:pPr>
              <w:pStyle w:val="Tekstpodstawowywcity"/>
              <w:spacing w:after="0" w:line="276" w:lineRule="auto"/>
              <w:ind w:left="0"/>
              <w:contextualSpacing/>
              <w:rPr>
                <w:rFonts w:ascii="Arial" w:hAnsi="Arial" w:cs="Arial"/>
                <w:bCs/>
              </w:rPr>
            </w:pPr>
            <w:r w:rsidRPr="00482A16">
              <w:rPr>
                <w:rFonts w:eastAsia="Times New Roman" w:cstheme="minorHAnsi"/>
                <w:sz w:val="20"/>
                <w:szCs w:val="20"/>
                <w:lang w:val="x-none" w:eastAsia="x-none"/>
              </w:rPr>
              <w:t>Rodzaj Wykonawcy</w:t>
            </w:r>
          </w:p>
        </w:tc>
        <w:tc>
          <w:tcPr>
            <w:tcW w:w="4926" w:type="dxa"/>
          </w:tcPr>
          <w:p w14:paraId="1AD1C490"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mikroprzedsiębiorstwo*</w:t>
            </w:r>
          </w:p>
          <w:p w14:paraId="7C6E8A8C"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małe przedsiębiorstwo*</w:t>
            </w:r>
          </w:p>
          <w:p w14:paraId="37C60C94"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średnie przedsiębiorstwo*</w:t>
            </w:r>
          </w:p>
          <w:p w14:paraId="43DD5D03"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jednoosobowa działalność gospodarcza*</w:t>
            </w:r>
          </w:p>
          <w:p w14:paraId="1E460E5D" w14:textId="77777777" w:rsidR="004F7F4E" w:rsidRPr="00482A16" w:rsidRDefault="004F7F4E" w:rsidP="00167590">
            <w:pPr>
              <w:tabs>
                <w:tab w:val="center" w:pos="4536"/>
                <w:tab w:val="right" w:pos="9072"/>
              </w:tabs>
              <w:spacing w:after="0" w:line="276" w:lineRule="auto"/>
              <w:rPr>
                <w:rFonts w:eastAsia="Times New Roman" w:cstheme="minorHAnsi"/>
                <w:sz w:val="20"/>
                <w:szCs w:val="20"/>
                <w:lang w:val="x-none" w:eastAsia="x-none"/>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osoba fizyczna nieprowadząca działalności gospodarczej*</w:t>
            </w:r>
          </w:p>
          <w:p w14:paraId="00A1CA33" w14:textId="77777777" w:rsidR="004F7F4E" w:rsidRPr="00C74BA1" w:rsidRDefault="004F7F4E" w:rsidP="00167590">
            <w:pPr>
              <w:pStyle w:val="Tekstpodstawowywcity"/>
              <w:spacing w:after="0" w:line="276" w:lineRule="auto"/>
              <w:ind w:left="0"/>
              <w:contextualSpacing/>
              <w:rPr>
                <w:rFonts w:ascii="Arial" w:hAnsi="Arial" w:cs="Arial"/>
                <w:b/>
              </w:rPr>
            </w:pPr>
            <w:r w:rsidRPr="00482A16">
              <w:rPr>
                <w:rFonts w:eastAsia="Times New Roman" w:cstheme="minorHAnsi"/>
                <w:sz w:val="20"/>
                <w:szCs w:val="20"/>
                <w:lang w:val="x-none" w:eastAsia="x-none"/>
              </w:rPr>
              <w:sym w:font="Wingdings" w:char="F06F"/>
            </w:r>
            <w:r w:rsidRPr="00482A16">
              <w:rPr>
                <w:rFonts w:eastAsia="Times New Roman" w:cstheme="minorHAnsi"/>
                <w:sz w:val="20"/>
                <w:szCs w:val="20"/>
                <w:lang w:val="x-none" w:eastAsia="x-none"/>
              </w:rPr>
              <w:t xml:space="preserve"> inny rodzaj*</w:t>
            </w:r>
          </w:p>
        </w:tc>
      </w:tr>
    </w:tbl>
    <w:p w14:paraId="1CBBF4C6" w14:textId="77777777" w:rsidR="004F7F4E" w:rsidRPr="00C74BA1" w:rsidRDefault="004F7F4E" w:rsidP="004F7F4E">
      <w:pPr>
        <w:pStyle w:val="Tekstpodstawowywcity"/>
        <w:spacing w:after="0" w:line="276" w:lineRule="auto"/>
        <w:ind w:left="0"/>
        <w:contextualSpacing/>
        <w:rPr>
          <w:rFonts w:ascii="Arial" w:hAnsi="Arial" w:cs="Arial"/>
          <w:b/>
          <w:sz w:val="10"/>
        </w:rPr>
      </w:pPr>
    </w:p>
    <w:p w14:paraId="71AA0B32" w14:textId="77777777" w:rsidR="004F7F4E" w:rsidRPr="00C74BA1" w:rsidRDefault="004F7F4E" w:rsidP="004F7F4E">
      <w:pPr>
        <w:pStyle w:val="Zwykytekst"/>
        <w:spacing w:line="276" w:lineRule="auto"/>
        <w:contextualSpacing/>
        <w:rPr>
          <w:rFonts w:ascii="Arial" w:hAnsi="Arial" w:cs="Arial"/>
          <w:bCs/>
          <w:sz w:val="16"/>
        </w:rPr>
      </w:pPr>
      <w:r w:rsidRPr="00C74BA1">
        <w:rPr>
          <w:rFonts w:ascii="Arial" w:hAnsi="Arial" w:cs="Arial"/>
          <w:bCs/>
          <w:sz w:val="16"/>
        </w:rPr>
        <w:t>* nie potrzebne skreślić lub powielić w przypadku większej liczby Wykonawców wspólnie ubiegających się o udzielenie Zamówienia</w:t>
      </w:r>
    </w:p>
    <w:p w14:paraId="237C7101" w14:textId="77777777" w:rsidR="004F7F4E" w:rsidRDefault="004F7F4E" w:rsidP="004F7F4E">
      <w:pPr>
        <w:pStyle w:val="Akapitzlist"/>
        <w:spacing w:after="0" w:line="276" w:lineRule="auto"/>
        <w:ind w:left="284"/>
        <w:rPr>
          <w:rFonts w:ascii="Arial" w:hAnsi="Arial" w:cs="Arial"/>
          <w:bCs/>
        </w:rPr>
      </w:pPr>
    </w:p>
    <w:p w14:paraId="7808064E" w14:textId="77777777" w:rsidR="004F7F4E" w:rsidRPr="00F37D09" w:rsidRDefault="004F7F4E" w:rsidP="004F7F4E">
      <w:pPr>
        <w:spacing w:after="0" w:line="276" w:lineRule="auto"/>
        <w:rPr>
          <w:rFonts w:eastAsia="Times New Roman" w:cstheme="minorHAnsi"/>
          <w:lang w:eastAsia="pl-PL"/>
        </w:rPr>
      </w:pPr>
      <w:r w:rsidRPr="007C509C">
        <w:rPr>
          <w:rFonts w:eastAsia="Times New Roman" w:cstheme="minorHAnsi"/>
          <w:lang w:eastAsia="pl-PL"/>
        </w:rPr>
        <w:t>Dane umożliwiające dostęp do aktualnych dokumentów potwierdzających umocowanie do rep</w:t>
      </w:r>
      <w:r w:rsidRPr="00024BDB">
        <w:rPr>
          <w:rFonts w:eastAsia="Times New Roman" w:cstheme="minorHAnsi"/>
          <w:lang w:eastAsia="pl-PL"/>
        </w:rPr>
        <w:t>rezentowania wykonawcy, wykonawców wspólnie ubiegających się o udzielenie zamówienia, podmiotów udostępniających zasoby, jeżeli wykonawca z nich korzysta (takie jak np. odpis lub informacja z Krajowego Rejestru Sądowego, Centralnej Ewidencji i Informacji o Działalności Gospodarczej lub innego właściwego rejestru):</w:t>
      </w:r>
    </w:p>
    <w:p w14:paraId="66E6E175" w14:textId="77777777" w:rsidR="004F7F4E" w:rsidRPr="00F37D09" w:rsidRDefault="004F7F4E" w:rsidP="004F7F4E">
      <w:pPr>
        <w:spacing w:after="0" w:line="276" w:lineRule="auto"/>
        <w:rPr>
          <w:rFonts w:eastAsia="Times New Roman" w:cstheme="minorHAnsi"/>
          <w:lang w:eastAsia="pl-PL"/>
        </w:rPr>
      </w:pPr>
    </w:p>
    <w:p w14:paraId="426440E9" w14:textId="77777777" w:rsidR="004F7F4E" w:rsidRPr="00F37D09" w:rsidRDefault="004F7F4E" w:rsidP="004F7F4E">
      <w:pPr>
        <w:widowControl w:val="0"/>
        <w:spacing w:after="0" w:line="276" w:lineRule="auto"/>
        <w:ind w:left="142"/>
        <w:jc w:val="both"/>
        <w:rPr>
          <w:rFonts w:eastAsia="Times New Roman" w:cstheme="minorHAnsi"/>
          <w:lang w:eastAsia="pl-PL"/>
        </w:rPr>
      </w:pPr>
      <w:r w:rsidRPr="00F37D09">
        <w:rPr>
          <w:rFonts w:eastAsia="Times New Roman" w:cstheme="minorHAnsi"/>
          <w:lang w:eastAsia="pl-PL"/>
        </w:rPr>
        <w:t xml:space="preserve">• https://ekrs.ms.gov.pl/web/wyszukiwarka-krs/strona-glowna/ </w:t>
      </w:r>
    </w:p>
    <w:p w14:paraId="1B1B0AB5" w14:textId="77777777" w:rsidR="004F7F4E" w:rsidRPr="00F37D09" w:rsidRDefault="004F7F4E" w:rsidP="004F7F4E">
      <w:pPr>
        <w:widowControl w:val="0"/>
        <w:spacing w:after="0" w:line="276" w:lineRule="auto"/>
        <w:ind w:left="142"/>
        <w:jc w:val="both"/>
        <w:rPr>
          <w:rFonts w:eastAsia="Times New Roman" w:cstheme="minorHAnsi"/>
          <w:lang w:eastAsia="pl-PL"/>
        </w:rPr>
      </w:pPr>
      <w:r w:rsidRPr="00F37D09">
        <w:rPr>
          <w:rFonts w:eastAsia="Times New Roman" w:cstheme="minorHAnsi"/>
          <w:lang w:eastAsia="pl-PL"/>
        </w:rPr>
        <w:t xml:space="preserve">• https://prod.ceidg.gov.pl/CEIDG/CEIDG.Public.UI/Search.aspx </w:t>
      </w:r>
    </w:p>
    <w:p w14:paraId="77766FFB" w14:textId="77777777" w:rsidR="004F7F4E" w:rsidRPr="00F37D09" w:rsidRDefault="004F7F4E" w:rsidP="004F7F4E">
      <w:pPr>
        <w:widowControl w:val="0"/>
        <w:spacing w:after="0" w:line="276" w:lineRule="auto"/>
        <w:ind w:left="142"/>
        <w:jc w:val="both"/>
        <w:rPr>
          <w:rFonts w:eastAsia="Times New Roman" w:cstheme="minorHAnsi"/>
          <w:lang w:eastAsia="pl-PL"/>
        </w:rPr>
      </w:pPr>
      <w:r w:rsidRPr="00F37D09">
        <w:rPr>
          <w:rFonts w:eastAsia="Times New Roman" w:cstheme="minorHAnsi"/>
          <w:lang w:eastAsia="pl-PL"/>
        </w:rPr>
        <w:t>• inny rejestr …………………………………………………………………………………..…………………………</w:t>
      </w:r>
    </w:p>
    <w:p w14:paraId="15B2F329" w14:textId="77777777" w:rsidR="004F7F4E" w:rsidRPr="00F37D09" w:rsidRDefault="004F7F4E" w:rsidP="004F7F4E">
      <w:pPr>
        <w:widowControl w:val="0"/>
        <w:spacing w:after="0" w:line="276" w:lineRule="auto"/>
        <w:ind w:left="142"/>
        <w:jc w:val="both"/>
        <w:rPr>
          <w:rFonts w:eastAsia="Times New Roman" w:cstheme="minorHAnsi"/>
          <w:lang w:eastAsia="pl-PL"/>
        </w:rPr>
      </w:pPr>
      <w:r w:rsidRPr="00F37D09">
        <w:rPr>
          <w:rFonts w:eastAsia="Times New Roman" w:cstheme="minorHAnsi"/>
          <w:lang w:eastAsia="pl-PL"/>
        </w:rPr>
        <w:t>*(zaznaczyć właściwe)</w:t>
      </w:r>
    </w:p>
    <w:p w14:paraId="0D2732DB" w14:textId="77777777" w:rsidR="004F7F4E" w:rsidRPr="00F37D09" w:rsidRDefault="004F7F4E" w:rsidP="004F7F4E">
      <w:pPr>
        <w:widowControl w:val="0"/>
        <w:spacing w:after="0" w:line="276" w:lineRule="auto"/>
        <w:ind w:left="142"/>
        <w:jc w:val="both"/>
        <w:rPr>
          <w:rFonts w:eastAsia="Times New Roman" w:cstheme="minorHAnsi"/>
          <w:lang w:eastAsia="pl-PL"/>
        </w:rPr>
      </w:pPr>
      <w:r w:rsidRPr="00F37D09">
        <w:rPr>
          <w:rFonts w:eastAsia="Times New Roman" w:cstheme="minorHAnsi"/>
          <w:lang w:eastAsia="pl-PL"/>
        </w:rPr>
        <w:t xml:space="preserve">       (w przypadku nie podania tych danych, wykonawca dołącza w/w dokumenty do wniosku).</w:t>
      </w:r>
    </w:p>
    <w:p w14:paraId="33D6AF8F" w14:textId="77777777" w:rsidR="004F7F4E" w:rsidRPr="00024BDB" w:rsidRDefault="004F7F4E" w:rsidP="004F7F4E">
      <w:pPr>
        <w:spacing w:after="0" w:line="276" w:lineRule="auto"/>
        <w:rPr>
          <w:rFonts w:cstheme="minorHAnsi"/>
          <w:bCs/>
          <w:sz w:val="14"/>
          <w:szCs w:val="14"/>
        </w:rPr>
      </w:pPr>
    </w:p>
    <w:p w14:paraId="4E19DD09" w14:textId="77777777" w:rsidR="004F7F4E" w:rsidRPr="00024BDB" w:rsidRDefault="004F7F4E" w:rsidP="004F7F4E">
      <w:pPr>
        <w:pStyle w:val="Akapitzlist"/>
        <w:numPr>
          <w:ilvl w:val="1"/>
          <w:numId w:val="13"/>
        </w:numPr>
        <w:spacing w:after="0" w:line="276" w:lineRule="auto"/>
        <w:ind w:left="284"/>
        <w:rPr>
          <w:rFonts w:cstheme="minorHAnsi"/>
          <w:bCs/>
        </w:rPr>
      </w:pPr>
      <w:r w:rsidRPr="00024BDB">
        <w:rPr>
          <w:rFonts w:cstheme="minorHAnsi"/>
          <w:bCs/>
        </w:rPr>
        <w:t xml:space="preserve">Oświadczamy że zrealizujemy zamówienie, w zakresie określnym w opisie przedmiotu zamówienia, zgodnie z wymaganiami Zamawiającego wskazanymi w Specyfikacji Warunków Zamówienia. </w:t>
      </w:r>
    </w:p>
    <w:p w14:paraId="5141852D" w14:textId="77777777" w:rsidR="004F7F4E" w:rsidRPr="00024BDB" w:rsidRDefault="004F7F4E" w:rsidP="004F7F4E">
      <w:pPr>
        <w:pStyle w:val="Akapitzlist"/>
        <w:numPr>
          <w:ilvl w:val="1"/>
          <w:numId w:val="13"/>
        </w:numPr>
        <w:spacing w:after="0" w:line="276" w:lineRule="auto"/>
        <w:ind w:left="284"/>
        <w:rPr>
          <w:rFonts w:cstheme="minorHAnsi"/>
          <w:bCs/>
        </w:rPr>
      </w:pPr>
      <w:r w:rsidRPr="00024BDB">
        <w:rPr>
          <w:rFonts w:cstheme="minorHAnsi"/>
          <w:bCs/>
        </w:rPr>
        <w:t>OFERUJE(MY): wykonanie przedmiotu zamówienia za następującą cenę:</w:t>
      </w:r>
    </w:p>
    <w:p w14:paraId="599EE032" w14:textId="77777777" w:rsidR="004F7F4E" w:rsidRPr="00024BDB" w:rsidRDefault="004F7F4E" w:rsidP="004F7F4E">
      <w:pPr>
        <w:pStyle w:val="Akapitzlist"/>
        <w:spacing w:after="0" w:line="276" w:lineRule="auto"/>
        <w:ind w:left="284"/>
        <w:rPr>
          <w:rFonts w:cstheme="minorHAnsi"/>
          <w:bCs/>
        </w:rPr>
      </w:pPr>
      <w:r w:rsidRPr="00024BDB">
        <w:rPr>
          <w:rFonts w:cstheme="minorHAnsi"/>
          <w:bCs/>
        </w:rPr>
        <w:t>CENA OFERTY BRUTTO.............................................. PLN</w:t>
      </w:r>
    </w:p>
    <w:p w14:paraId="3F0BB7A1" w14:textId="77777777" w:rsidR="004F7F4E" w:rsidRPr="00024BDB" w:rsidRDefault="004F7F4E" w:rsidP="004F7F4E">
      <w:pPr>
        <w:pStyle w:val="Akapitzlist"/>
        <w:spacing w:after="0" w:line="276" w:lineRule="auto"/>
        <w:ind w:left="284"/>
        <w:rPr>
          <w:rFonts w:cstheme="minorHAnsi"/>
          <w:bCs/>
        </w:rPr>
      </w:pPr>
      <w:r w:rsidRPr="00024BDB">
        <w:rPr>
          <w:rFonts w:cstheme="minorHAnsi"/>
          <w:bCs/>
        </w:rPr>
        <w:t>Słownie złotych brutto: .............................................................................................................................</w:t>
      </w:r>
    </w:p>
    <w:p w14:paraId="3F9070AF" w14:textId="77777777" w:rsidR="004F7F4E" w:rsidRPr="00024BDB" w:rsidRDefault="004F7F4E" w:rsidP="004F7F4E">
      <w:pPr>
        <w:pStyle w:val="Akapitzlist"/>
        <w:spacing w:after="0" w:line="276" w:lineRule="auto"/>
        <w:ind w:left="284"/>
        <w:rPr>
          <w:rFonts w:cstheme="minorHAnsi"/>
          <w:bCs/>
        </w:rPr>
      </w:pPr>
      <w:r w:rsidRPr="00024BDB">
        <w:rPr>
          <w:rFonts w:cstheme="minorHAnsi"/>
          <w:bCs/>
        </w:rPr>
        <w:t>zgodnie z kalkulacją przedstawioną w poniższym formularzu cenowym (pkt 5)</w:t>
      </w:r>
    </w:p>
    <w:p w14:paraId="233FB135" w14:textId="77777777" w:rsidR="004F7F4E" w:rsidRPr="00024BDB" w:rsidRDefault="004F7F4E" w:rsidP="004F7F4E">
      <w:pPr>
        <w:spacing w:after="0" w:line="276" w:lineRule="auto"/>
        <w:jc w:val="both"/>
        <w:rPr>
          <w:rFonts w:cstheme="minorHAnsi"/>
          <w:bCs/>
        </w:rPr>
      </w:pPr>
    </w:p>
    <w:p w14:paraId="5D7E0A9B" w14:textId="77777777" w:rsidR="004F7F4E" w:rsidRPr="00024BDB" w:rsidRDefault="004F7F4E" w:rsidP="004F7F4E">
      <w:pPr>
        <w:pStyle w:val="Akapitzlist"/>
        <w:spacing w:after="0" w:line="276" w:lineRule="auto"/>
        <w:ind w:left="284"/>
        <w:rPr>
          <w:rFonts w:cstheme="minorHAnsi"/>
          <w:bCs/>
        </w:rPr>
      </w:pPr>
      <w:r w:rsidRPr="00024BDB">
        <w:rPr>
          <w:rFonts w:cstheme="minorHAnsi"/>
          <w:bCs/>
        </w:rPr>
        <w:t>Podana cena ofert brutto jest ceną łączną i zawiera wszelkie koszty związane z realizacją zamówienia.</w:t>
      </w:r>
    </w:p>
    <w:p w14:paraId="4769B9AB" w14:textId="77777777" w:rsidR="004F7F4E" w:rsidRPr="00024BDB" w:rsidRDefault="004F7F4E" w:rsidP="004F7F4E">
      <w:pPr>
        <w:pStyle w:val="Akapitzlist"/>
        <w:spacing w:after="0" w:line="276" w:lineRule="auto"/>
        <w:ind w:left="284"/>
        <w:rPr>
          <w:rFonts w:cstheme="minorHAnsi"/>
          <w:bCs/>
        </w:rPr>
      </w:pPr>
    </w:p>
    <w:p w14:paraId="3E04BB66" w14:textId="77777777" w:rsidR="004F7F4E" w:rsidRPr="00024BDB" w:rsidRDefault="004F7F4E" w:rsidP="004F7F4E">
      <w:pPr>
        <w:pStyle w:val="Akapitzlist"/>
        <w:numPr>
          <w:ilvl w:val="1"/>
          <w:numId w:val="13"/>
        </w:numPr>
        <w:spacing w:after="0" w:line="276" w:lineRule="auto"/>
        <w:ind w:left="284"/>
        <w:rPr>
          <w:rFonts w:eastAsia="Times New Roman" w:cstheme="minorHAnsi"/>
          <w:bCs/>
          <w:color w:val="FF0000"/>
          <w:sz w:val="24"/>
          <w:szCs w:val="24"/>
          <w:lang w:eastAsia="pl-PL"/>
        </w:rPr>
      </w:pPr>
      <w:r w:rsidRPr="00024BDB">
        <w:rPr>
          <w:rFonts w:cstheme="minorHAnsi"/>
          <w:bCs/>
        </w:rPr>
        <w:t>Oświadczam, że wybór mojej oferty</w:t>
      </w:r>
      <w:r w:rsidRPr="00024BDB">
        <w:rPr>
          <w:rStyle w:val="Odwoanieprzypisudolnego"/>
          <w:rFonts w:cstheme="minorHAnsi"/>
          <w:bCs/>
        </w:rPr>
        <w:footnoteReference w:id="4"/>
      </w:r>
      <w:r w:rsidRPr="00024BDB">
        <w:rPr>
          <w:rFonts w:cstheme="minorHAnsi"/>
          <w:bCs/>
        </w:rPr>
        <w:t>:</w:t>
      </w:r>
    </w:p>
    <w:p w14:paraId="56960F92" w14:textId="05D2B322" w:rsidR="004F7F4E" w:rsidRPr="00024BDB" w:rsidRDefault="004F7F4E" w:rsidP="004F7F4E">
      <w:pPr>
        <w:shd w:val="clear" w:color="auto" w:fill="FFFFFF" w:themeFill="background1"/>
        <w:tabs>
          <w:tab w:val="left" w:pos="284"/>
        </w:tabs>
        <w:spacing w:before="120" w:line="276" w:lineRule="auto"/>
        <w:jc w:val="both"/>
        <w:rPr>
          <w:rFonts w:cstheme="minorHAnsi"/>
          <w:bCs/>
        </w:rPr>
      </w:pPr>
      <w:r w:rsidRPr="00C74BA1">
        <w:rPr>
          <w:rFonts w:ascii="Arial" w:hAnsi="Arial" w:cs="Arial"/>
          <w:b/>
          <w:bCs/>
        </w:rPr>
        <w:lastRenderedPageBreak/>
        <w:t xml:space="preserve">- </w:t>
      </w:r>
      <w:r w:rsidRPr="00024BDB">
        <w:rPr>
          <w:rFonts w:cstheme="minorHAnsi"/>
          <w:b/>
          <w:bCs/>
        </w:rPr>
        <w:t>nie będzie</w:t>
      </w:r>
      <w:r w:rsidRPr="00024BDB">
        <w:rPr>
          <w:rFonts w:cstheme="minorHAnsi"/>
          <w:bCs/>
        </w:rPr>
        <w:t xml:space="preserve"> prowadzić do powstania u Zamawiającego obowiązku podatkowego zgodnie z ustawą z dnia 11 marca 2004 r. o podatku od towarów i usług</w:t>
      </w:r>
      <w:r w:rsidRPr="00024BDB">
        <w:rPr>
          <w:rStyle w:val="Odwoanieprzypisudolnego"/>
          <w:rFonts w:cstheme="minorHAnsi"/>
          <w:bCs/>
        </w:rPr>
        <w:footnoteReference w:id="5"/>
      </w:r>
      <w:r w:rsidRPr="00024BDB">
        <w:rPr>
          <w:rFonts w:cstheme="minorHAnsi"/>
          <w:bCs/>
        </w:rPr>
        <w:t xml:space="preserve"> </w:t>
      </w:r>
    </w:p>
    <w:p w14:paraId="55E033DF" w14:textId="7F2EC0B1" w:rsidR="004F7F4E" w:rsidRPr="00024BDB" w:rsidRDefault="004F7F4E" w:rsidP="004F7F4E">
      <w:pPr>
        <w:shd w:val="clear" w:color="auto" w:fill="FFFFFF" w:themeFill="background1"/>
        <w:tabs>
          <w:tab w:val="left" w:pos="284"/>
        </w:tabs>
        <w:spacing w:after="0" w:line="276" w:lineRule="auto"/>
        <w:jc w:val="both"/>
        <w:rPr>
          <w:rFonts w:cstheme="minorHAnsi"/>
          <w:bCs/>
        </w:rPr>
      </w:pPr>
      <w:r w:rsidRPr="00024BDB">
        <w:rPr>
          <w:rFonts w:cstheme="minorHAnsi"/>
          <w:b/>
          <w:bCs/>
        </w:rPr>
        <w:t>- będzie</w:t>
      </w:r>
      <w:r w:rsidRPr="00024BDB">
        <w:rPr>
          <w:rFonts w:cstheme="minorHAnsi"/>
          <w:bCs/>
        </w:rPr>
        <w:t xml:space="preserve"> prowadzić do powstania u Zamawiającego obowiązku podatkowego zgodnie z ustawą z dnia 11 marca 2004 r. o podatku od towarów i usług</w:t>
      </w:r>
      <w:r w:rsidRPr="00024BDB">
        <w:rPr>
          <w:rStyle w:val="Odwoanieprzypisudolnego"/>
          <w:rFonts w:cstheme="minorHAnsi"/>
          <w:bCs/>
        </w:rPr>
        <w:footnoteReference w:id="6"/>
      </w:r>
    </w:p>
    <w:p w14:paraId="1532D811" w14:textId="77777777" w:rsidR="004F7F4E" w:rsidRPr="00024BDB" w:rsidRDefault="004F7F4E" w:rsidP="004F7F4E">
      <w:pPr>
        <w:pStyle w:val="Tekstpodstawowy2"/>
        <w:tabs>
          <w:tab w:val="left" w:pos="709"/>
        </w:tabs>
        <w:spacing w:after="0" w:line="276" w:lineRule="auto"/>
        <w:ind w:left="284"/>
        <w:jc w:val="both"/>
        <w:rPr>
          <w:rFonts w:eastAsia="Times New Roman" w:cstheme="minorHAnsi"/>
          <w:bCs/>
          <w:lang w:eastAsia="pl-PL"/>
        </w:rPr>
      </w:pPr>
      <w:r w:rsidRPr="00024BDB">
        <w:rPr>
          <w:rFonts w:eastAsia="Times New Roman" w:cstheme="minorHAnsi"/>
          <w:bCs/>
          <w:lang w:eastAsia="pl-PL"/>
        </w:rPr>
        <w:t>W związku z tym informujemy:</w:t>
      </w:r>
    </w:p>
    <w:p w14:paraId="5A97C6C9" w14:textId="77777777" w:rsidR="004F7F4E" w:rsidRPr="00024BDB" w:rsidRDefault="004F7F4E" w:rsidP="004F7F4E">
      <w:pPr>
        <w:shd w:val="clear" w:color="auto" w:fill="FFFFFF" w:themeFill="background1"/>
        <w:tabs>
          <w:tab w:val="left" w:pos="284"/>
        </w:tabs>
        <w:spacing w:after="0" w:line="276" w:lineRule="auto"/>
        <w:ind w:left="284"/>
        <w:jc w:val="both"/>
        <w:rPr>
          <w:rFonts w:cstheme="minorHAnsi"/>
          <w:bCs/>
        </w:rPr>
      </w:pPr>
      <w:r w:rsidRPr="00024BDB">
        <w:rPr>
          <w:rFonts w:cstheme="minorHAnsi"/>
          <w:bCs/>
        </w:rPr>
        <w:t>1) nazwa (rodzaj) towaru lub usługi, których dostawa lub świadczenie będą prowadziły do powstania obowiązku podatkowego …………………………………………….……………….;</w:t>
      </w:r>
    </w:p>
    <w:p w14:paraId="0BB1F938" w14:textId="77777777" w:rsidR="004F7F4E" w:rsidRPr="00024BDB" w:rsidRDefault="004F7F4E" w:rsidP="004F7F4E">
      <w:pPr>
        <w:shd w:val="clear" w:color="auto" w:fill="FFFFFF" w:themeFill="background1"/>
        <w:tabs>
          <w:tab w:val="left" w:pos="284"/>
        </w:tabs>
        <w:spacing w:after="0" w:line="276" w:lineRule="auto"/>
        <w:ind w:left="284"/>
        <w:jc w:val="both"/>
        <w:rPr>
          <w:rFonts w:cstheme="minorHAnsi"/>
          <w:bCs/>
        </w:rPr>
      </w:pPr>
      <w:r w:rsidRPr="00024BDB">
        <w:rPr>
          <w:rFonts w:cstheme="minorHAnsi"/>
          <w:bCs/>
        </w:rPr>
        <w:t>2) wartość towaru lub usługi objętego obowiązkiem podatkowym Zamawiającego, bez kwoty podatku …………………….;</w:t>
      </w:r>
    </w:p>
    <w:p w14:paraId="45B297E9" w14:textId="77777777" w:rsidR="004F7F4E" w:rsidRPr="00024BDB" w:rsidRDefault="004F7F4E" w:rsidP="004F7F4E">
      <w:pPr>
        <w:shd w:val="clear" w:color="auto" w:fill="FFFFFF" w:themeFill="background1"/>
        <w:tabs>
          <w:tab w:val="left" w:pos="284"/>
        </w:tabs>
        <w:spacing w:after="0" w:line="276" w:lineRule="auto"/>
        <w:ind w:left="284"/>
        <w:jc w:val="both"/>
        <w:rPr>
          <w:rFonts w:cstheme="minorHAnsi"/>
          <w:bCs/>
        </w:rPr>
      </w:pPr>
      <w:r w:rsidRPr="00024BDB">
        <w:rPr>
          <w:rFonts w:cstheme="minorHAnsi"/>
          <w:bCs/>
        </w:rPr>
        <w:t>3) stawkę podatku od towarów i usług, która zgodnie z wiedzą wykonawcy, będzie miała zastosowanie …………</w:t>
      </w:r>
    </w:p>
    <w:p w14:paraId="6F7A92D1" w14:textId="77777777" w:rsidR="004F7F4E" w:rsidRPr="00024BDB" w:rsidRDefault="004F7F4E" w:rsidP="004F7F4E">
      <w:pPr>
        <w:spacing w:after="0" w:line="276" w:lineRule="auto"/>
        <w:contextualSpacing/>
        <w:rPr>
          <w:rFonts w:cstheme="minorHAnsi"/>
          <w:color w:val="FF0000"/>
          <w:sz w:val="24"/>
          <w:szCs w:val="24"/>
        </w:rPr>
      </w:pPr>
    </w:p>
    <w:p w14:paraId="4C5F5F93" w14:textId="77777777" w:rsidR="004F7F4E" w:rsidRPr="00C74BA1" w:rsidRDefault="004F7F4E" w:rsidP="004F7F4E">
      <w:pPr>
        <w:spacing w:after="0" w:line="276" w:lineRule="auto"/>
        <w:contextualSpacing/>
        <w:rPr>
          <w:rFonts w:ascii="Arial" w:hAnsi="Arial" w:cs="Arial"/>
          <w:color w:val="FF0000"/>
          <w:sz w:val="24"/>
          <w:szCs w:val="24"/>
        </w:rPr>
        <w:sectPr w:rsidR="004F7F4E" w:rsidRPr="00C74BA1" w:rsidSect="001C2369">
          <w:footerReference w:type="default" r:id="rId22"/>
          <w:headerReference w:type="first" r:id="rId23"/>
          <w:pgSz w:w="11906" w:h="16838"/>
          <w:pgMar w:top="1021" w:right="1021" w:bottom="1021" w:left="1021" w:header="680" w:footer="680" w:gutter="397"/>
          <w:cols w:space="708"/>
          <w:titlePg/>
          <w:docGrid w:linePitch="360"/>
        </w:sectPr>
      </w:pPr>
    </w:p>
    <w:p w14:paraId="01E269CA" w14:textId="77777777" w:rsidR="004F7F4E" w:rsidRPr="00C74BA1" w:rsidRDefault="004F7F4E" w:rsidP="004F7F4E">
      <w:pPr>
        <w:pStyle w:val="Akapitzlist"/>
        <w:numPr>
          <w:ilvl w:val="1"/>
          <w:numId w:val="13"/>
        </w:numPr>
        <w:spacing w:after="0" w:line="276" w:lineRule="auto"/>
        <w:ind w:left="284"/>
        <w:rPr>
          <w:rFonts w:ascii="Arial" w:hAnsi="Arial" w:cs="Arial"/>
          <w:b/>
          <w:sz w:val="24"/>
          <w:szCs w:val="24"/>
        </w:rPr>
      </w:pPr>
      <w:r w:rsidRPr="00C74BA1">
        <w:rPr>
          <w:rFonts w:ascii="Arial" w:hAnsi="Arial" w:cs="Arial"/>
          <w:b/>
          <w:sz w:val="24"/>
          <w:szCs w:val="24"/>
        </w:rPr>
        <w:lastRenderedPageBreak/>
        <w:t>FORMULARZ CENOWY</w:t>
      </w:r>
      <w:r>
        <w:rPr>
          <w:rStyle w:val="Odwoanieprzypisudolnego"/>
          <w:rFonts w:ascii="Arial" w:hAnsi="Arial" w:cs="Arial"/>
          <w:b/>
          <w:sz w:val="24"/>
          <w:szCs w:val="24"/>
        </w:rPr>
        <w:footnoteReference w:id="7"/>
      </w:r>
    </w:p>
    <w:p w14:paraId="660126A0" w14:textId="77777777" w:rsidR="004F7F4E" w:rsidRPr="00C74BA1" w:rsidRDefault="004F7F4E" w:rsidP="004F7F4E">
      <w:pPr>
        <w:spacing w:after="0" w:line="276" w:lineRule="auto"/>
        <w:contextualSpacing/>
        <w:rPr>
          <w:rFonts w:ascii="Arial" w:hAnsi="Arial" w:cs="Arial"/>
          <w:color w:val="FF0000"/>
          <w:sz w:val="8"/>
          <w:szCs w:val="8"/>
        </w:rPr>
      </w:pPr>
    </w:p>
    <w:p w14:paraId="696FA878" w14:textId="77777777" w:rsidR="004F7F4E" w:rsidRDefault="004F7F4E" w:rsidP="004F7F4E">
      <w:pPr>
        <w:tabs>
          <w:tab w:val="left" w:pos="284"/>
        </w:tabs>
        <w:suppressAutoHyphens/>
        <w:spacing w:after="0" w:line="276" w:lineRule="auto"/>
        <w:jc w:val="both"/>
        <w:rPr>
          <w:rFonts w:ascii="Arial" w:hAnsi="Arial" w:cs="Arial"/>
          <w:sz w:val="18"/>
          <w:szCs w:val="18"/>
        </w:rPr>
      </w:pPr>
    </w:p>
    <w:p w14:paraId="1CC66D47" w14:textId="72F76663" w:rsidR="004F7F4E" w:rsidRPr="00C74BA1" w:rsidRDefault="002363B4" w:rsidP="004F7F4E">
      <w:pPr>
        <w:spacing w:after="0" w:line="276" w:lineRule="auto"/>
        <w:contextualSpacing/>
        <w:rPr>
          <w:rFonts w:ascii="Arial" w:hAnsi="Arial" w:cs="Arial"/>
          <w:color w:val="FF0000"/>
          <w:sz w:val="24"/>
          <w:szCs w:val="24"/>
        </w:rPr>
        <w:sectPr w:rsidR="004F7F4E" w:rsidRPr="00C74BA1" w:rsidSect="001C2369">
          <w:pgSz w:w="16838" w:h="11906" w:orient="landscape"/>
          <w:pgMar w:top="1021" w:right="1021" w:bottom="1021" w:left="1021" w:header="680" w:footer="680" w:gutter="397"/>
          <w:cols w:space="708"/>
          <w:titlePg/>
          <w:docGrid w:linePitch="360"/>
        </w:sectPr>
      </w:pPr>
      <w:r w:rsidRPr="002363B4">
        <w:rPr>
          <w:noProof/>
        </w:rPr>
        <w:drawing>
          <wp:inline distT="0" distB="0" distL="0" distR="0" wp14:anchorId="36A28AFF" wp14:editId="5137411F">
            <wp:extent cx="9395460" cy="1935748"/>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95460" cy="1935748"/>
                    </a:xfrm>
                    <a:prstGeom prst="rect">
                      <a:avLst/>
                    </a:prstGeom>
                    <a:noFill/>
                    <a:ln>
                      <a:noFill/>
                    </a:ln>
                  </pic:spPr>
                </pic:pic>
              </a:graphicData>
            </a:graphic>
          </wp:inline>
        </w:drawing>
      </w:r>
    </w:p>
    <w:p w14:paraId="035AFDC3" w14:textId="77777777" w:rsidR="004F7F4E" w:rsidRPr="00C74BA1" w:rsidRDefault="004F7F4E" w:rsidP="004F7F4E">
      <w:pPr>
        <w:spacing w:after="0" w:line="276" w:lineRule="auto"/>
        <w:contextualSpacing/>
        <w:rPr>
          <w:rFonts w:ascii="Arial" w:hAnsi="Arial" w:cs="Arial"/>
          <w:color w:val="FF0000"/>
          <w:sz w:val="24"/>
          <w:szCs w:val="24"/>
        </w:rPr>
      </w:pPr>
    </w:p>
    <w:p w14:paraId="54C5C175" w14:textId="77777777" w:rsidR="004F7F4E" w:rsidRPr="001157E9" w:rsidRDefault="004F7F4E" w:rsidP="004F7F4E">
      <w:pPr>
        <w:pStyle w:val="Akapitzlist"/>
        <w:numPr>
          <w:ilvl w:val="1"/>
          <w:numId w:val="13"/>
        </w:numPr>
        <w:spacing w:after="0" w:line="240" w:lineRule="auto"/>
        <w:ind w:left="284"/>
        <w:rPr>
          <w:rFonts w:ascii="Arial" w:hAnsi="Arial" w:cs="Arial"/>
          <w:bCs/>
          <w:sz w:val="20"/>
          <w:szCs w:val="20"/>
        </w:rPr>
      </w:pPr>
      <w:r w:rsidRPr="001157E9">
        <w:rPr>
          <w:rFonts w:ascii="Arial" w:hAnsi="Arial" w:cs="Arial"/>
          <w:bCs/>
          <w:sz w:val="20"/>
          <w:szCs w:val="20"/>
        </w:rPr>
        <w:t>Oświadczamy że OTRZYMALIŚMY konieczne informacje do przygotowania oferty.</w:t>
      </w:r>
    </w:p>
    <w:p w14:paraId="419B985F" w14:textId="77777777" w:rsidR="004F7F4E" w:rsidRPr="001157E9" w:rsidRDefault="004F7F4E" w:rsidP="004F7F4E">
      <w:pPr>
        <w:pStyle w:val="Akapitzlist"/>
        <w:numPr>
          <w:ilvl w:val="1"/>
          <w:numId w:val="13"/>
        </w:numPr>
        <w:spacing w:after="0" w:line="240" w:lineRule="auto"/>
        <w:ind w:left="284"/>
        <w:rPr>
          <w:rFonts w:ascii="Arial" w:hAnsi="Arial" w:cs="Arial"/>
          <w:bCs/>
          <w:sz w:val="20"/>
          <w:szCs w:val="20"/>
        </w:rPr>
      </w:pPr>
      <w:r w:rsidRPr="001157E9">
        <w:rPr>
          <w:rFonts w:ascii="Arial" w:hAnsi="Arial" w:cs="Arial"/>
          <w:bCs/>
          <w:sz w:val="20"/>
          <w:szCs w:val="20"/>
        </w:rPr>
        <w:t xml:space="preserve">Oświadczamy, że zapoznaliśmy się ze Specyfikacją Warunków Zamówienia i nie wnosimy do niej zastrzeżeń. </w:t>
      </w:r>
    </w:p>
    <w:p w14:paraId="09313973" w14:textId="77777777" w:rsidR="004F7F4E" w:rsidRPr="001157E9" w:rsidRDefault="004F7F4E" w:rsidP="004F7F4E">
      <w:pPr>
        <w:pStyle w:val="Akapitzlist"/>
        <w:numPr>
          <w:ilvl w:val="1"/>
          <w:numId w:val="13"/>
        </w:numPr>
        <w:spacing w:after="0" w:line="240" w:lineRule="auto"/>
        <w:ind w:left="284"/>
        <w:rPr>
          <w:rFonts w:ascii="Arial" w:hAnsi="Arial" w:cs="Arial"/>
          <w:bCs/>
          <w:sz w:val="20"/>
          <w:szCs w:val="20"/>
        </w:rPr>
      </w:pPr>
      <w:r w:rsidRPr="001157E9">
        <w:rPr>
          <w:rFonts w:ascii="Arial" w:hAnsi="Arial" w:cs="Arial"/>
          <w:bCs/>
          <w:sz w:val="20"/>
          <w:szCs w:val="20"/>
        </w:rPr>
        <w:t>ZOBOWIĄZUJEMY SIĘ zrealizować zamówienie w terminie określonym w SWZ.</w:t>
      </w:r>
    </w:p>
    <w:p w14:paraId="4075A873" w14:textId="77777777" w:rsidR="004F7F4E" w:rsidRPr="001157E9" w:rsidRDefault="004F7F4E" w:rsidP="004F7F4E">
      <w:pPr>
        <w:pStyle w:val="Akapitzlist"/>
        <w:numPr>
          <w:ilvl w:val="1"/>
          <w:numId w:val="13"/>
        </w:numPr>
        <w:spacing w:after="0" w:line="240" w:lineRule="auto"/>
        <w:ind w:left="284"/>
        <w:rPr>
          <w:rFonts w:ascii="Arial" w:hAnsi="Arial" w:cs="Arial"/>
          <w:bCs/>
          <w:sz w:val="20"/>
          <w:szCs w:val="20"/>
        </w:rPr>
      </w:pPr>
      <w:r w:rsidRPr="001157E9">
        <w:rPr>
          <w:rFonts w:ascii="Arial" w:hAnsi="Arial" w:cs="Arial"/>
          <w:bCs/>
          <w:sz w:val="20"/>
          <w:szCs w:val="20"/>
        </w:rPr>
        <w:t>Jesteśmy związani niniejszą ofertą przez okres wskazany w SWZ.</w:t>
      </w:r>
    </w:p>
    <w:p w14:paraId="7CCC1C0A" w14:textId="6877FEE7" w:rsidR="004F7F4E" w:rsidRPr="001157E9" w:rsidRDefault="004F7F4E" w:rsidP="004F7F4E">
      <w:pPr>
        <w:pStyle w:val="Akapitzlist"/>
        <w:numPr>
          <w:ilvl w:val="1"/>
          <w:numId w:val="13"/>
        </w:numPr>
        <w:spacing w:after="0" w:line="240" w:lineRule="auto"/>
        <w:ind w:left="284"/>
        <w:rPr>
          <w:rFonts w:ascii="Arial" w:hAnsi="Arial" w:cs="Arial"/>
          <w:bCs/>
          <w:sz w:val="20"/>
          <w:szCs w:val="20"/>
        </w:rPr>
      </w:pPr>
      <w:r w:rsidRPr="001157E9">
        <w:rPr>
          <w:rFonts w:ascii="Arial" w:hAnsi="Arial" w:cs="Arial"/>
          <w:bCs/>
          <w:sz w:val="20"/>
          <w:szCs w:val="20"/>
        </w:rPr>
        <w:t xml:space="preserve">Akceptujemy Projektowane postanowienia umowy (stanowiące załącznik nr </w:t>
      </w:r>
      <w:r w:rsidR="000F25D4">
        <w:rPr>
          <w:rFonts w:ascii="Arial" w:hAnsi="Arial" w:cs="Arial"/>
          <w:bCs/>
          <w:sz w:val="20"/>
          <w:szCs w:val="20"/>
        </w:rPr>
        <w:t>9</w:t>
      </w:r>
      <w:r w:rsidRPr="001157E9">
        <w:rPr>
          <w:rFonts w:ascii="Arial" w:hAnsi="Arial" w:cs="Arial"/>
          <w:bCs/>
          <w:sz w:val="20"/>
          <w:szCs w:val="20"/>
        </w:rPr>
        <w:t xml:space="preserve"> do SWZ) i zobowiązujemy się, w przypadku wybrania naszej oferty, do zawarcia umowy o treści określonej w Projektowanych postanowieniach umowy w miejscu i terminie wyznaczonym przez Zamawiającego.</w:t>
      </w:r>
    </w:p>
    <w:p w14:paraId="3D5CAAC9" w14:textId="77777777" w:rsidR="004F7F4E" w:rsidRPr="001157E9" w:rsidRDefault="004F7F4E" w:rsidP="004F7F4E">
      <w:pPr>
        <w:pStyle w:val="Akapitzlist"/>
        <w:numPr>
          <w:ilvl w:val="1"/>
          <w:numId w:val="13"/>
        </w:numPr>
        <w:spacing w:after="0" w:line="240" w:lineRule="auto"/>
        <w:ind w:left="284"/>
        <w:rPr>
          <w:rFonts w:ascii="Arial" w:hAnsi="Arial" w:cs="Arial"/>
          <w:bCs/>
          <w:sz w:val="20"/>
          <w:szCs w:val="20"/>
        </w:rPr>
      </w:pPr>
      <w:r w:rsidRPr="001157E9">
        <w:rPr>
          <w:rFonts w:ascii="Arial" w:hAnsi="Arial" w:cs="Arial"/>
          <w:bCs/>
          <w:sz w:val="20"/>
          <w:szCs w:val="20"/>
        </w:rPr>
        <w:t>Oświadczamy, że informacje i dokumenty, zawarte w pliku (wypełnić, jeśli dotyczy), tj. następujące elementy oferty: …………………………………………………………………………………………………………,</w:t>
      </w:r>
    </w:p>
    <w:p w14:paraId="2710C44D" w14:textId="77777777" w:rsidR="004F7F4E" w:rsidRPr="001157E9" w:rsidRDefault="004F7F4E" w:rsidP="004F7F4E">
      <w:pPr>
        <w:pStyle w:val="Akapitzlist"/>
        <w:spacing w:after="0" w:line="240" w:lineRule="auto"/>
        <w:ind w:left="284"/>
        <w:jc w:val="both"/>
        <w:rPr>
          <w:rFonts w:ascii="Arial" w:hAnsi="Arial" w:cs="Arial"/>
          <w:i/>
          <w:color w:val="000000"/>
          <w:sz w:val="20"/>
          <w:szCs w:val="20"/>
          <w:lang w:eastAsia="ar-SA"/>
        </w:rPr>
      </w:pPr>
      <w:r w:rsidRPr="001157E9">
        <w:rPr>
          <w:rFonts w:ascii="Arial" w:hAnsi="Arial" w:cs="Arial"/>
          <w:bCs/>
          <w:sz w:val="20"/>
          <w:szCs w:val="20"/>
        </w:rPr>
        <w:t>stanowią tajemnicę przedsiębiorstwa</w:t>
      </w:r>
      <w:r w:rsidRPr="001157E9">
        <w:rPr>
          <w:rStyle w:val="Odwoanieprzypisudolnego"/>
          <w:rFonts w:ascii="Arial" w:hAnsi="Arial" w:cs="Arial"/>
          <w:bCs/>
          <w:sz w:val="20"/>
          <w:szCs w:val="20"/>
        </w:rPr>
        <w:footnoteReference w:id="8"/>
      </w:r>
      <w:r w:rsidRPr="001157E9">
        <w:rPr>
          <w:rFonts w:ascii="Arial" w:hAnsi="Arial" w:cs="Arial"/>
          <w:bCs/>
          <w:sz w:val="20"/>
          <w:szCs w:val="20"/>
        </w:rPr>
        <w:t xml:space="preserve">* w rozumieniu art. 11 ustawy z dnia 16 kwietnia 1993 r. o zwalczaniu nieuczciwej konkurencji i zastrzegamy 9 w odniesieniu do każdej zastrzeżonej informacji), że nie mogą być udostępnione. Elementy oferty, o których mowa powyżej, zostały złożone w osobnym pliku i oznaczone „Załącznik stanowiący tajemnicę przedsiębiorstwa” a następnie wraz z plikami stanowiącymi jawną część skompresowane do jednego pliku archiwum (ZIP).   </w:t>
      </w:r>
      <w:r w:rsidRPr="001157E9">
        <w:rPr>
          <w:rFonts w:ascii="Arial" w:eastAsia="Times New Roman" w:hAnsi="Arial" w:cs="Arial"/>
          <w:sz w:val="20"/>
          <w:szCs w:val="20"/>
          <w:lang w:eastAsia="pl-PL"/>
        </w:rPr>
        <w:t xml:space="preserve">                                              </w:t>
      </w:r>
    </w:p>
    <w:p w14:paraId="49478B4C" w14:textId="77777777" w:rsidR="004F7F4E" w:rsidRPr="001157E9" w:rsidRDefault="004F7F4E" w:rsidP="004F7F4E">
      <w:pPr>
        <w:pStyle w:val="Akapitzlist"/>
        <w:numPr>
          <w:ilvl w:val="1"/>
          <w:numId w:val="13"/>
        </w:numPr>
        <w:spacing w:after="0" w:line="240" w:lineRule="auto"/>
        <w:ind w:left="284"/>
        <w:rPr>
          <w:rFonts w:ascii="Arial" w:hAnsi="Arial" w:cs="Arial"/>
          <w:bCs/>
          <w:sz w:val="20"/>
          <w:szCs w:val="20"/>
        </w:rPr>
      </w:pPr>
      <w:r w:rsidRPr="001157E9">
        <w:rPr>
          <w:rFonts w:ascii="Arial" w:hAnsi="Arial" w:cs="Arial"/>
          <w:bCs/>
          <w:sz w:val="20"/>
          <w:szCs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157E9">
        <w:rPr>
          <w:rFonts w:ascii="Arial" w:hAnsi="Arial" w:cs="Arial"/>
          <w:bCs/>
          <w:sz w:val="20"/>
          <w:szCs w:val="20"/>
          <w:vertAlign w:val="superscript"/>
        </w:rPr>
        <w:footnoteReference w:id="9"/>
      </w:r>
    </w:p>
    <w:p w14:paraId="58B7CDD5" w14:textId="77777777" w:rsidR="004F7F4E" w:rsidRPr="001157E9" w:rsidRDefault="004F7F4E" w:rsidP="004F7F4E">
      <w:pPr>
        <w:pStyle w:val="Akapitzlist"/>
        <w:numPr>
          <w:ilvl w:val="1"/>
          <w:numId w:val="13"/>
        </w:numPr>
        <w:spacing w:after="0" w:line="240" w:lineRule="auto"/>
        <w:ind w:left="284"/>
        <w:rPr>
          <w:rFonts w:ascii="Arial" w:hAnsi="Arial" w:cs="Arial"/>
          <w:bCs/>
          <w:sz w:val="20"/>
          <w:szCs w:val="20"/>
        </w:rPr>
      </w:pPr>
      <w:r w:rsidRPr="001157E9">
        <w:rPr>
          <w:rFonts w:ascii="Arial" w:hAnsi="Arial" w:cs="Arial"/>
          <w:bCs/>
          <w:sz w:val="20"/>
          <w:szCs w:val="20"/>
        </w:rPr>
        <w:t>Akceptujemy postanowienia regulaminu korzystania z portalu e-Zamówienia.</w:t>
      </w:r>
    </w:p>
    <w:p w14:paraId="1E603B73" w14:textId="77777777" w:rsidR="004F7F4E" w:rsidRPr="001157E9" w:rsidRDefault="004F7F4E" w:rsidP="004F7F4E">
      <w:pPr>
        <w:pStyle w:val="Akapitzlist"/>
        <w:numPr>
          <w:ilvl w:val="1"/>
          <w:numId w:val="13"/>
        </w:numPr>
        <w:spacing w:after="0" w:line="240" w:lineRule="auto"/>
        <w:ind w:left="284"/>
        <w:rPr>
          <w:rFonts w:ascii="Arial" w:hAnsi="Arial" w:cs="Arial"/>
          <w:bCs/>
          <w:sz w:val="20"/>
          <w:szCs w:val="20"/>
        </w:rPr>
      </w:pPr>
      <w:r w:rsidRPr="001157E9">
        <w:rPr>
          <w:rFonts w:ascii="Arial" w:hAnsi="Arial" w:cs="Arial"/>
          <w:bCs/>
          <w:sz w:val="20"/>
          <w:szCs w:val="20"/>
        </w:rPr>
        <w:t>Zamawiający wymaga wskazania przez wykonawcę części zamówienia, której wykonanie zamierza powierzyć podwykonawcy/om i podania przez Wykonawcę firm/y podwykonawców:</w:t>
      </w:r>
    </w:p>
    <w:p w14:paraId="6CD560CC" w14:textId="77777777" w:rsidR="004F7F4E" w:rsidRPr="001157E9" w:rsidRDefault="004F7F4E" w:rsidP="004F7F4E">
      <w:pPr>
        <w:pStyle w:val="Akapitzlist"/>
        <w:spacing w:after="0" w:line="240" w:lineRule="auto"/>
        <w:ind w:left="284"/>
        <w:jc w:val="both"/>
        <w:rPr>
          <w:rFonts w:ascii="Arial" w:hAnsi="Arial" w:cs="Arial"/>
          <w:bCs/>
          <w:sz w:val="20"/>
          <w:szCs w:val="20"/>
        </w:rPr>
      </w:pPr>
      <w:r w:rsidRPr="001157E9">
        <w:rPr>
          <w:rFonts w:ascii="Arial" w:hAnsi="Arial" w:cs="Arial"/>
          <w:bCs/>
          <w:sz w:val="20"/>
          <w:szCs w:val="20"/>
        </w:rPr>
        <w:t>Część 1) : .....................................................  Dane podwykonawcy ...........................................</w:t>
      </w:r>
    </w:p>
    <w:p w14:paraId="50EF70E3" w14:textId="77777777" w:rsidR="004F7F4E" w:rsidRPr="001157E9" w:rsidRDefault="004F7F4E" w:rsidP="004F7F4E">
      <w:pPr>
        <w:tabs>
          <w:tab w:val="left" w:pos="426"/>
          <w:tab w:val="left" w:pos="709"/>
        </w:tabs>
        <w:spacing w:after="0" w:line="240" w:lineRule="auto"/>
        <w:rPr>
          <w:rFonts w:ascii="Arial" w:hAnsi="Arial" w:cs="Arial"/>
          <w:i/>
          <w:sz w:val="20"/>
          <w:szCs w:val="20"/>
        </w:rPr>
      </w:pPr>
      <w:r w:rsidRPr="001157E9">
        <w:rPr>
          <w:rFonts w:ascii="Arial" w:hAnsi="Arial" w:cs="Arial"/>
          <w:sz w:val="20"/>
          <w:szCs w:val="20"/>
        </w:rPr>
        <w:t xml:space="preserve">       </w:t>
      </w:r>
      <w:r w:rsidRPr="001157E9">
        <w:rPr>
          <w:rFonts w:ascii="Arial" w:hAnsi="Arial" w:cs="Arial"/>
          <w:i/>
          <w:sz w:val="20"/>
          <w:szCs w:val="20"/>
        </w:rPr>
        <w:t>(proszę wypełnić jeżeli dotyczy, w zakresie w jakim dane podwykonawcy są znane)</w:t>
      </w:r>
    </w:p>
    <w:p w14:paraId="0CCA9B32" w14:textId="77777777" w:rsidR="004F7F4E" w:rsidRPr="001157E9" w:rsidRDefault="004F7F4E" w:rsidP="004F7F4E">
      <w:pPr>
        <w:tabs>
          <w:tab w:val="left" w:pos="426"/>
          <w:tab w:val="left" w:pos="709"/>
        </w:tabs>
        <w:spacing w:after="0" w:line="240" w:lineRule="auto"/>
        <w:rPr>
          <w:rFonts w:ascii="Arial" w:hAnsi="Arial" w:cs="Arial"/>
          <w:i/>
          <w:sz w:val="20"/>
          <w:szCs w:val="20"/>
        </w:rPr>
      </w:pPr>
    </w:p>
    <w:p w14:paraId="2E54C8E9" w14:textId="77777777" w:rsidR="004F7F4E" w:rsidRPr="001157E9" w:rsidRDefault="004F7F4E" w:rsidP="004F7F4E">
      <w:pPr>
        <w:spacing w:after="200" w:line="240" w:lineRule="auto"/>
        <w:rPr>
          <w:rFonts w:ascii="Arial" w:hAnsi="Arial" w:cs="Arial"/>
          <w:b/>
          <w:sz w:val="20"/>
          <w:szCs w:val="20"/>
        </w:rPr>
      </w:pPr>
    </w:p>
    <w:p w14:paraId="05AC59E8" w14:textId="77777777" w:rsidR="004F7F4E" w:rsidRPr="001157E9" w:rsidRDefault="004F7F4E" w:rsidP="004F7F4E">
      <w:pPr>
        <w:pStyle w:val="Akapitzlist"/>
        <w:numPr>
          <w:ilvl w:val="1"/>
          <w:numId w:val="13"/>
        </w:numPr>
        <w:spacing w:after="0" w:line="240" w:lineRule="auto"/>
        <w:ind w:left="284"/>
        <w:rPr>
          <w:rFonts w:ascii="Arial" w:hAnsi="Arial" w:cs="Arial"/>
          <w:sz w:val="20"/>
          <w:szCs w:val="20"/>
        </w:rPr>
      </w:pPr>
      <w:r w:rsidRPr="001157E9">
        <w:rPr>
          <w:rFonts w:ascii="Arial" w:hAnsi="Arial" w:cs="Arial"/>
          <w:b/>
          <w:sz w:val="20"/>
          <w:szCs w:val="20"/>
        </w:rPr>
        <w:t>Do oferty dołączam następujące załączniki:</w:t>
      </w:r>
    </w:p>
    <w:p w14:paraId="4001C2CB" w14:textId="77777777" w:rsidR="004F7F4E" w:rsidRPr="001157E9" w:rsidRDefault="004F7F4E" w:rsidP="00F8142B">
      <w:pPr>
        <w:pStyle w:val="Akapitzlist"/>
        <w:numPr>
          <w:ilvl w:val="0"/>
          <w:numId w:val="34"/>
        </w:numPr>
        <w:spacing w:after="0" w:line="240" w:lineRule="auto"/>
        <w:rPr>
          <w:rFonts w:ascii="Arial" w:hAnsi="Arial" w:cs="Arial"/>
          <w:sz w:val="20"/>
          <w:szCs w:val="20"/>
        </w:rPr>
      </w:pPr>
      <w:r w:rsidRPr="001157E9">
        <w:rPr>
          <w:rFonts w:ascii="Arial" w:hAnsi="Arial" w:cs="Arial"/>
          <w:sz w:val="20"/>
          <w:szCs w:val="20"/>
        </w:rPr>
        <w:t>Jednolity Europejski Dokument Zamówienia (JEDZ),</w:t>
      </w:r>
    </w:p>
    <w:p w14:paraId="1E9AB15A" w14:textId="77777777" w:rsidR="004F7F4E" w:rsidRPr="001157E9" w:rsidRDefault="004F7F4E" w:rsidP="00F8142B">
      <w:pPr>
        <w:pStyle w:val="Akapitzlist"/>
        <w:numPr>
          <w:ilvl w:val="0"/>
          <w:numId w:val="34"/>
        </w:numPr>
        <w:spacing w:after="0" w:line="240" w:lineRule="auto"/>
        <w:rPr>
          <w:rFonts w:ascii="Arial" w:hAnsi="Arial" w:cs="Arial"/>
          <w:i/>
          <w:sz w:val="20"/>
          <w:szCs w:val="20"/>
        </w:rPr>
      </w:pPr>
      <w:r w:rsidRPr="001157E9">
        <w:rPr>
          <w:rFonts w:ascii="Arial" w:hAnsi="Arial" w:cs="Arial"/>
          <w:sz w:val="20"/>
          <w:szCs w:val="20"/>
        </w:rPr>
        <w:t>Pełnomocnictwo (jeżeli dotyczy),</w:t>
      </w:r>
    </w:p>
    <w:p w14:paraId="2F9287BD" w14:textId="77777777" w:rsidR="004F7F4E" w:rsidRPr="001157E9" w:rsidRDefault="004F7F4E" w:rsidP="00F8142B">
      <w:pPr>
        <w:pStyle w:val="Akapitzlist"/>
        <w:numPr>
          <w:ilvl w:val="0"/>
          <w:numId w:val="34"/>
        </w:numPr>
        <w:spacing w:after="0" w:line="240" w:lineRule="auto"/>
        <w:rPr>
          <w:rFonts w:ascii="Arial" w:hAnsi="Arial" w:cs="Arial"/>
          <w:i/>
          <w:sz w:val="20"/>
          <w:szCs w:val="20"/>
        </w:rPr>
      </w:pPr>
      <w:r w:rsidRPr="001157E9">
        <w:rPr>
          <w:rFonts w:ascii="Arial" w:hAnsi="Arial" w:cs="Arial"/>
          <w:sz w:val="20"/>
          <w:szCs w:val="20"/>
        </w:rPr>
        <w:t>…….</w:t>
      </w:r>
    </w:p>
    <w:p w14:paraId="52DEA301" w14:textId="6C49C8A2" w:rsidR="004F7F4E" w:rsidRPr="004F7F4E" w:rsidRDefault="004F7F4E" w:rsidP="00F8142B">
      <w:pPr>
        <w:pStyle w:val="Akapitzlist"/>
        <w:numPr>
          <w:ilvl w:val="0"/>
          <w:numId w:val="34"/>
        </w:numPr>
        <w:spacing w:after="0" w:line="240" w:lineRule="auto"/>
        <w:rPr>
          <w:rFonts w:ascii="Arial" w:hAnsi="Arial" w:cs="Arial"/>
          <w:i/>
          <w:sz w:val="20"/>
          <w:szCs w:val="20"/>
        </w:rPr>
      </w:pPr>
      <w:r w:rsidRPr="001157E9">
        <w:rPr>
          <w:rFonts w:ascii="Arial" w:hAnsi="Arial" w:cs="Arial"/>
          <w:sz w:val="20"/>
          <w:szCs w:val="20"/>
        </w:rPr>
        <w:t>……</w:t>
      </w:r>
    </w:p>
    <w:p w14:paraId="42203A0D" w14:textId="77777777" w:rsidR="004F7F4E" w:rsidRPr="00C74BA1" w:rsidRDefault="004F7F4E" w:rsidP="004F7F4E">
      <w:pPr>
        <w:pStyle w:val="Textbody"/>
        <w:widowControl w:val="0"/>
        <w:spacing w:line="276" w:lineRule="auto"/>
        <w:jc w:val="center"/>
        <w:rPr>
          <w:rFonts w:eastAsia="Times New Roman" w:cs="Arial"/>
          <w:b/>
          <w:bCs/>
          <w:i/>
          <w:color w:val="FF0000"/>
          <w:szCs w:val="22"/>
          <w:lang w:eastAsia="zh-CN" w:bidi="ar-SA"/>
        </w:rPr>
      </w:pPr>
      <w:r w:rsidRPr="00C74BA1">
        <w:rPr>
          <w:rFonts w:eastAsia="Times New Roman" w:cs="Arial"/>
          <w:b/>
          <w:bCs/>
          <w:i/>
          <w:color w:val="FF0000"/>
          <w:szCs w:val="22"/>
          <w:lang w:eastAsia="zh-CN" w:bidi="ar-SA"/>
        </w:rPr>
        <w:t xml:space="preserve">dokument należy podpisać kwalifikowanym podpisem elektronicznym </w:t>
      </w:r>
    </w:p>
    <w:p w14:paraId="695FD2A5" w14:textId="77777777" w:rsidR="004F7F4E" w:rsidRPr="001157E9" w:rsidRDefault="004F7F4E" w:rsidP="004F7F4E">
      <w:pPr>
        <w:pStyle w:val="Textbody"/>
        <w:widowControl w:val="0"/>
        <w:spacing w:line="276" w:lineRule="auto"/>
        <w:jc w:val="center"/>
        <w:rPr>
          <w:rFonts w:eastAsia="Times New Roman" w:cs="Arial"/>
          <w:b/>
          <w:bCs/>
          <w:i/>
          <w:color w:val="FF0000"/>
          <w:szCs w:val="22"/>
          <w:lang w:eastAsia="zh-CN" w:bidi="ar-SA"/>
        </w:rPr>
      </w:pPr>
      <w:r w:rsidRPr="00C74BA1">
        <w:rPr>
          <w:rFonts w:eastAsia="Times New Roman" w:cs="Arial"/>
          <w:b/>
          <w:bCs/>
          <w:i/>
          <w:color w:val="FF0000"/>
          <w:szCs w:val="22"/>
          <w:lang w:eastAsia="zh-CN" w:bidi="ar-SA"/>
        </w:rPr>
        <w:t xml:space="preserve">przez osobę lub osoby umocowane do </w:t>
      </w:r>
      <w:r>
        <w:rPr>
          <w:rFonts w:eastAsia="Times New Roman" w:cs="Arial"/>
          <w:b/>
          <w:bCs/>
          <w:i/>
          <w:color w:val="FF0000"/>
          <w:szCs w:val="22"/>
          <w:lang w:eastAsia="zh-CN" w:bidi="ar-SA"/>
        </w:rPr>
        <w:t>reprezentowania</w:t>
      </w:r>
      <w:r w:rsidRPr="00C74BA1">
        <w:rPr>
          <w:rFonts w:eastAsia="Times New Roman" w:cs="Arial"/>
          <w:b/>
          <w:bCs/>
          <w:i/>
          <w:color w:val="FF0000"/>
          <w:szCs w:val="22"/>
          <w:lang w:eastAsia="zh-CN" w:bidi="ar-SA"/>
        </w:rPr>
        <w:t xml:space="preserve"> wykonawcy</w:t>
      </w:r>
      <w:r w:rsidRPr="00C74BA1">
        <w:rPr>
          <w:rFonts w:cs="Arial"/>
        </w:rPr>
        <w:br w:type="page"/>
      </w:r>
    </w:p>
    <w:p w14:paraId="1C21008D" w14:textId="77777777" w:rsidR="004F7F4E" w:rsidRPr="00C74BA1" w:rsidRDefault="004F7F4E" w:rsidP="004F7F4E">
      <w:pPr>
        <w:pStyle w:val="Nagwek3"/>
        <w:keepNext w:val="0"/>
        <w:keepLines w:val="0"/>
        <w:pBdr>
          <w:top w:val="single" w:sz="4" w:space="0" w:color="622423"/>
        </w:pBdr>
        <w:spacing w:before="0" w:line="276" w:lineRule="auto"/>
        <w:ind w:left="-142"/>
        <w:jc w:val="both"/>
        <w:rPr>
          <w:rFonts w:ascii="Arial" w:hAnsi="Arial" w:cs="Arial"/>
        </w:rPr>
      </w:pPr>
      <w:r w:rsidRPr="00C74BA1">
        <w:rPr>
          <w:rFonts w:ascii="Arial" w:hAnsi="Arial" w:cs="Arial"/>
        </w:rPr>
        <w:lastRenderedPageBreak/>
        <w:t>Załącznik nr 2 do SWZ – JEDZ</w:t>
      </w:r>
    </w:p>
    <w:p w14:paraId="6F37442C" w14:textId="02EEEE98" w:rsidR="004F7F4E" w:rsidRDefault="004F7F4E" w:rsidP="004F7F4E">
      <w:pPr>
        <w:spacing w:after="200" w:line="276" w:lineRule="auto"/>
        <w:rPr>
          <w:rFonts w:ascii="Arial" w:eastAsia="Times New Roman" w:hAnsi="Arial" w:cs="Arial"/>
          <w:color w:val="FF0000"/>
        </w:rPr>
      </w:pPr>
    </w:p>
    <w:p w14:paraId="79B4C339" w14:textId="77777777" w:rsidR="000F25D4" w:rsidRPr="000F25D4" w:rsidRDefault="000F25D4" w:rsidP="000F25D4">
      <w:pPr>
        <w:spacing w:before="120" w:after="120" w:line="276" w:lineRule="auto"/>
        <w:jc w:val="center"/>
        <w:rPr>
          <w:rFonts w:eastAsia="Calibri" w:cs="Arial"/>
          <w:b/>
          <w:caps/>
          <w:lang w:eastAsia="en-GB"/>
        </w:rPr>
      </w:pPr>
      <w:r w:rsidRPr="000F25D4">
        <w:rPr>
          <w:rFonts w:eastAsia="Calibri" w:cs="Arial"/>
          <w:b/>
          <w:caps/>
          <w:lang w:eastAsia="en-GB"/>
        </w:rPr>
        <w:t>Standardowy formularz jednolitego europejskiego dokumentu zamówienia</w:t>
      </w:r>
    </w:p>
    <w:p w14:paraId="26B26B21" w14:textId="77777777" w:rsidR="000F25D4" w:rsidRPr="000F25D4" w:rsidRDefault="000F25D4" w:rsidP="000F25D4">
      <w:pPr>
        <w:keepNext/>
        <w:spacing w:before="120" w:after="360" w:line="276" w:lineRule="auto"/>
        <w:jc w:val="center"/>
        <w:rPr>
          <w:rFonts w:eastAsia="Calibri" w:cs="Arial"/>
          <w:b/>
          <w:lang w:eastAsia="en-GB"/>
        </w:rPr>
      </w:pPr>
      <w:r w:rsidRPr="000F25D4">
        <w:rPr>
          <w:rFonts w:eastAsia="Calibri" w:cs="Arial"/>
          <w:b/>
          <w:lang w:eastAsia="en-GB"/>
        </w:rPr>
        <w:t>Część I: Informacje dotyczące postępowania o udzielenie zamówienia oraz instytucji zamawiającej lub podmiotu zamawiającego</w:t>
      </w:r>
    </w:p>
    <w:p w14:paraId="25C48990"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b/>
        </w:rPr>
      </w:pPr>
      <w:r w:rsidRPr="000F25D4">
        <w:rPr>
          <w:rFonts w:cs="Arial"/>
          <w:w w:val="0"/>
        </w:rPr>
        <w:t xml:space="preserve"> </w:t>
      </w:r>
      <w:r w:rsidRPr="000F25D4">
        <w:rPr>
          <w:rFonts w:cs="Arial"/>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F25D4">
        <w:rPr>
          <w:rFonts w:cs="Arial"/>
          <w:w w:val="0"/>
          <w:vertAlign w:val="superscript"/>
        </w:rPr>
        <w:footnoteReference w:id="10"/>
      </w:r>
      <w:r w:rsidRPr="000F25D4">
        <w:rPr>
          <w:rFonts w:cs="Arial"/>
          <w:b/>
          <w:i/>
          <w:w w:val="0"/>
        </w:rPr>
        <w:t>.</w:t>
      </w:r>
      <w:r w:rsidRPr="000F25D4">
        <w:rPr>
          <w:rFonts w:cs="Arial"/>
          <w:b/>
          <w:w w:val="0"/>
        </w:rPr>
        <w:t xml:space="preserve"> </w:t>
      </w:r>
      <w:r w:rsidRPr="000F25D4">
        <w:rPr>
          <w:rFonts w:cs="Arial"/>
          <w:b/>
        </w:rPr>
        <w:t>Adres publikacyjny stosownego ogłoszenia</w:t>
      </w:r>
      <w:r w:rsidRPr="000F25D4">
        <w:rPr>
          <w:rFonts w:cs="Arial"/>
          <w:vertAlign w:val="superscript"/>
        </w:rPr>
        <w:footnoteReference w:id="11"/>
      </w:r>
      <w:r w:rsidRPr="000F25D4">
        <w:rPr>
          <w:rFonts w:cs="Arial"/>
          <w:b/>
        </w:rPr>
        <w:t xml:space="preserve"> w Dzienniku Urzędowym Unii Europejskiej:</w:t>
      </w:r>
    </w:p>
    <w:p w14:paraId="7FDE121B"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b/>
        </w:rPr>
      </w:pPr>
      <w:r w:rsidRPr="000F25D4">
        <w:rPr>
          <w:rFonts w:cs="Arial"/>
          <w:b/>
        </w:rPr>
        <w:t xml:space="preserve">Dz.U. UE S numer [], data [], strona [], </w:t>
      </w:r>
    </w:p>
    <w:p w14:paraId="056989E0"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b/>
        </w:rPr>
      </w:pPr>
      <w:r w:rsidRPr="000F25D4">
        <w:rPr>
          <w:rFonts w:cs="Arial"/>
          <w:b/>
        </w:rPr>
        <w:t>Numer ogłoszenia w Dz.U. S: [ ][ ][ ][ ]/S [ ][ ][ ]–[ ][ ][ ][ ][ ][ ][ ]</w:t>
      </w:r>
    </w:p>
    <w:p w14:paraId="3CDB17CA"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b/>
        </w:rPr>
      </w:pPr>
      <w:r w:rsidRPr="000F25D4">
        <w:rPr>
          <w:rFonts w:cs="Arial"/>
          <w:b/>
          <w:w w:val="0"/>
        </w:rPr>
        <w:t>Jeżeli nie opublikowano zaproszenia do ubiegania się o zamówienie w Dz.U., instytucja zamawiająca lub podmiot zamawiający muszą wypełnić informacje umożliwiające jednoznaczne zidentyfikowanie postępowania o udzielenie zamówienia:</w:t>
      </w:r>
    </w:p>
    <w:p w14:paraId="3C2C69D0"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b/>
        </w:rPr>
      </w:pPr>
      <w:r w:rsidRPr="000F25D4">
        <w:rPr>
          <w:rFonts w:cs="Arial"/>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EE42AB4" w14:textId="77777777" w:rsidR="000F25D4" w:rsidRPr="000F25D4" w:rsidRDefault="000F25D4" w:rsidP="000F25D4">
      <w:pPr>
        <w:keepNext/>
        <w:spacing w:before="120" w:after="360" w:line="276" w:lineRule="auto"/>
        <w:jc w:val="center"/>
        <w:rPr>
          <w:rFonts w:eastAsia="Calibri" w:cs="Arial"/>
          <w:smallCaps/>
          <w:lang w:eastAsia="en-GB"/>
        </w:rPr>
      </w:pPr>
      <w:r w:rsidRPr="000F25D4">
        <w:rPr>
          <w:rFonts w:eastAsia="Calibri" w:cs="Arial"/>
          <w:smallCaps/>
          <w:lang w:eastAsia="en-GB"/>
        </w:rPr>
        <w:t>Informacje na temat postępowania o udzielenie zamówienia</w:t>
      </w:r>
    </w:p>
    <w:p w14:paraId="62470292"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rPr>
      </w:pPr>
      <w:r w:rsidRPr="000F25D4">
        <w:rPr>
          <w:rFonts w:cs="Arial"/>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588DBB43" w14:textId="77777777" w:rsidTr="00FC3FAC">
        <w:trPr>
          <w:trHeight w:val="349"/>
        </w:trPr>
        <w:tc>
          <w:tcPr>
            <w:tcW w:w="4644" w:type="dxa"/>
            <w:shd w:val="clear" w:color="auto" w:fill="auto"/>
          </w:tcPr>
          <w:p w14:paraId="593A8A4E" w14:textId="77777777" w:rsidR="000F25D4" w:rsidRPr="000F25D4" w:rsidRDefault="000F25D4" w:rsidP="000F25D4">
            <w:pPr>
              <w:spacing w:after="200" w:line="276" w:lineRule="auto"/>
              <w:rPr>
                <w:rFonts w:cs="Arial"/>
                <w:b/>
                <w:i/>
              </w:rPr>
            </w:pPr>
            <w:r w:rsidRPr="000F25D4">
              <w:rPr>
                <w:rFonts w:cs="Arial"/>
                <w:b/>
              </w:rPr>
              <w:t>Tożsamość zamawiającego</w:t>
            </w:r>
            <w:r w:rsidRPr="000F25D4">
              <w:rPr>
                <w:rFonts w:cs="Arial"/>
                <w:vertAlign w:val="superscript"/>
              </w:rPr>
              <w:footnoteReference w:id="12"/>
            </w:r>
          </w:p>
        </w:tc>
        <w:tc>
          <w:tcPr>
            <w:tcW w:w="4645" w:type="dxa"/>
            <w:shd w:val="clear" w:color="auto" w:fill="auto"/>
          </w:tcPr>
          <w:p w14:paraId="35D8C86D" w14:textId="6E6765FC" w:rsidR="000F25D4" w:rsidRPr="000F25D4" w:rsidRDefault="000F25D4" w:rsidP="000F25D4">
            <w:pPr>
              <w:spacing w:after="200" w:line="276" w:lineRule="auto"/>
              <w:rPr>
                <w:rFonts w:cs="Arial"/>
                <w:b/>
                <w:i/>
              </w:rPr>
            </w:pPr>
            <w:r w:rsidRPr="000F25D4">
              <w:rPr>
                <w:rFonts w:cs="Arial"/>
                <w:b/>
              </w:rPr>
              <w:t>Odpowiedź:</w:t>
            </w:r>
            <w:r>
              <w:rPr>
                <w:rFonts w:cs="Arial"/>
                <w:b/>
              </w:rPr>
              <w:t xml:space="preserve"> </w:t>
            </w:r>
            <w:r>
              <w:rPr>
                <w:color w:val="FF0000"/>
              </w:rPr>
              <w:t>Archiwum Państwowe</w:t>
            </w:r>
          </w:p>
        </w:tc>
      </w:tr>
      <w:tr w:rsidR="000F25D4" w:rsidRPr="000F25D4" w14:paraId="5A7C248C" w14:textId="77777777" w:rsidTr="00FC3FAC">
        <w:trPr>
          <w:trHeight w:val="349"/>
        </w:trPr>
        <w:tc>
          <w:tcPr>
            <w:tcW w:w="4644" w:type="dxa"/>
            <w:shd w:val="clear" w:color="auto" w:fill="auto"/>
          </w:tcPr>
          <w:p w14:paraId="5055E5FC" w14:textId="77777777" w:rsidR="000F25D4" w:rsidRPr="000F25D4" w:rsidRDefault="000F25D4" w:rsidP="000F25D4">
            <w:pPr>
              <w:spacing w:after="200" w:line="276" w:lineRule="auto"/>
              <w:rPr>
                <w:rFonts w:cs="Arial"/>
              </w:rPr>
            </w:pPr>
            <w:r w:rsidRPr="000F25D4">
              <w:rPr>
                <w:rFonts w:cs="Arial"/>
              </w:rPr>
              <w:t xml:space="preserve">Nazwa: </w:t>
            </w:r>
          </w:p>
        </w:tc>
        <w:tc>
          <w:tcPr>
            <w:tcW w:w="4645" w:type="dxa"/>
            <w:shd w:val="clear" w:color="auto" w:fill="auto"/>
          </w:tcPr>
          <w:p w14:paraId="0A64DCED" w14:textId="77777777" w:rsidR="000F25D4" w:rsidRPr="000F25D4" w:rsidRDefault="000F25D4" w:rsidP="000F25D4">
            <w:pPr>
              <w:spacing w:after="200" w:line="276" w:lineRule="auto"/>
              <w:rPr>
                <w:rFonts w:cs="Arial"/>
              </w:rPr>
            </w:pPr>
            <w:r w:rsidRPr="000F25D4">
              <w:rPr>
                <w:bCs/>
                <w:iCs/>
              </w:rPr>
              <w:t>Archiwum Akt Nowych, ul. Hankiewicza 1, 02-103 Warszawa</w:t>
            </w:r>
          </w:p>
        </w:tc>
      </w:tr>
      <w:tr w:rsidR="000F25D4" w:rsidRPr="000F25D4" w14:paraId="776DD81B" w14:textId="77777777" w:rsidTr="00FC3FAC">
        <w:trPr>
          <w:trHeight w:val="485"/>
        </w:trPr>
        <w:tc>
          <w:tcPr>
            <w:tcW w:w="4644" w:type="dxa"/>
            <w:shd w:val="clear" w:color="auto" w:fill="auto"/>
          </w:tcPr>
          <w:p w14:paraId="6792EE64" w14:textId="77777777" w:rsidR="000F25D4" w:rsidRPr="000F25D4" w:rsidRDefault="000F25D4" w:rsidP="000F25D4">
            <w:pPr>
              <w:spacing w:after="200" w:line="276" w:lineRule="auto"/>
              <w:rPr>
                <w:rFonts w:cs="Arial"/>
                <w:b/>
                <w:i/>
              </w:rPr>
            </w:pPr>
            <w:r w:rsidRPr="000F25D4">
              <w:rPr>
                <w:rFonts w:cs="Arial"/>
                <w:b/>
                <w:i/>
              </w:rPr>
              <w:t>Jakiego zamówienia dotyczy niniejszy dokument?</w:t>
            </w:r>
          </w:p>
        </w:tc>
        <w:tc>
          <w:tcPr>
            <w:tcW w:w="4645" w:type="dxa"/>
            <w:shd w:val="clear" w:color="auto" w:fill="auto"/>
          </w:tcPr>
          <w:p w14:paraId="0AD062E0" w14:textId="77777777" w:rsidR="000F25D4" w:rsidRPr="000F25D4" w:rsidRDefault="000F25D4" w:rsidP="000F25D4">
            <w:pPr>
              <w:spacing w:after="200" w:line="276" w:lineRule="auto"/>
              <w:rPr>
                <w:rFonts w:cs="Arial"/>
                <w:b/>
                <w:i/>
              </w:rPr>
            </w:pPr>
            <w:r w:rsidRPr="000F25D4">
              <w:rPr>
                <w:rFonts w:cs="Arial"/>
                <w:b/>
                <w:i/>
              </w:rPr>
              <w:t>Odpowiedź:</w:t>
            </w:r>
            <w:r w:rsidRPr="000F25D4">
              <w:t xml:space="preserve"> </w:t>
            </w:r>
            <w:r w:rsidRPr="000F25D4">
              <w:rPr>
                <w:rFonts w:cs="Arial"/>
                <w:b/>
                <w:i/>
              </w:rPr>
              <w:t>Dostawa</w:t>
            </w:r>
          </w:p>
        </w:tc>
      </w:tr>
      <w:tr w:rsidR="000F25D4" w:rsidRPr="000F25D4" w14:paraId="3E46B39C" w14:textId="77777777" w:rsidTr="00FC3FAC">
        <w:trPr>
          <w:trHeight w:val="484"/>
        </w:trPr>
        <w:tc>
          <w:tcPr>
            <w:tcW w:w="4644" w:type="dxa"/>
            <w:shd w:val="clear" w:color="auto" w:fill="auto"/>
          </w:tcPr>
          <w:p w14:paraId="4C086E82" w14:textId="77777777" w:rsidR="000F25D4" w:rsidRPr="000F25D4" w:rsidRDefault="000F25D4" w:rsidP="000F25D4">
            <w:pPr>
              <w:spacing w:after="200" w:line="276" w:lineRule="auto"/>
              <w:rPr>
                <w:rFonts w:cs="Arial"/>
              </w:rPr>
            </w:pPr>
            <w:r w:rsidRPr="000F25D4">
              <w:rPr>
                <w:rFonts w:cs="Arial"/>
              </w:rPr>
              <w:lastRenderedPageBreak/>
              <w:t>Tytuł lub krótki opis udzielanego zamówienia</w:t>
            </w:r>
            <w:r w:rsidRPr="000F25D4">
              <w:rPr>
                <w:rFonts w:cs="Arial"/>
                <w:vertAlign w:val="superscript"/>
              </w:rPr>
              <w:footnoteReference w:id="13"/>
            </w:r>
            <w:r w:rsidRPr="000F25D4">
              <w:rPr>
                <w:rFonts w:cs="Arial"/>
              </w:rPr>
              <w:t>:</w:t>
            </w:r>
          </w:p>
        </w:tc>
        <w:tc>
          <w:tcPr>
            <w:tcW w:w="4645" w:type="dxa"/>
            <w:shd w:val="clear" w:color="auto" w:fill="auto"/>
          </w:tcPr>
          <w:p w14:paraId="7A843DE0" w14:textId="77777777" w:rsidR="000F25D4" w:rsidRPr="000F25D4" w:rsidRDefault="000F25D4" w:rsidP="000F25D4">
            <w:pPr>
              <w:spacing w:after="200" w:line="276" w:lineRule="auto"/>
              <w:rPr>
                <w:rFonts w:cs="Arial"/>
              </w:rPr>
            </w:pPr>
            <w:r w:rsidRPr="000F25D4">
              <w:rPr>
                <w:b/>
              </w:rPr>
              <w:t>Kompleksowa dostawa energii elektrycznej wraz ze świadczeniem usług dystrybucji energii elektrycznej na rzecz Archiwum Akt Nowych</w:t>
            </w:r>
          </w:p>
        </w:tc>
      </w:tr>
      <w:tr w:rsidR="000F25D4" w:rsidRPr="000F25D4" w14:paraId="3122316B" w14:textId="77777777" w:rsidTr="00FC3FAC">
        <w:trPr>
          <w:trHeight w:val="484"/>
        </w:trPr>
        <w:tc>
          <w:tcPr>
            <w:tcW w:w="4644" w:type="dxa"/>
            <w:shd w:val="clear" w:color="auto" w:fill="auto"/>
          </w:tcPr>
          <w:p w14:paraId="39653D9E" w14:textId="77777777" w:rsidR="000F25D4" w:rsidRPr="000F25D4" w:rsidRDefault="000F25D4" w:rsidP="000F25D4">
            <w:pPr>
              <w:spacing w:after="200" w:line="276" w:lineRule="auto"/>
              <w:rPr>
                <w:rFonts w:cs="Arial"/>
              </w:rPr>
            </w:pPr>
            <w:r w:rsidRPr="000F25D4">
              <w:rPr>
                <w:rFonts w:cs="Arial"/>
              </w:rPr>
              <w:t>Numer referencyjny nadany sprawie przez instytucję zamawiającą lub podmiot zamawiający (</w:t>
            </w:r>
            <w:r w:rsidRPr="000F25D4">
              <w:rPr>
                <w:rFonts w:cs="Arial"/>
                <w:i/>
              </w:rPr>
              <w:t>jeżeli dotyczy</w:t>
            </w:r>
            <w:r w:rsidRPr="000F25D4">
              <w:rPr>
                <w:rFonts w:cs="Arial"/>
              </w:rPr>
              <w:t>)</w:t>
            </w:r>
            <w:r w:rsidRPr="000F25D4">
              <w:rPr>
                <w:rFonts w:cs="Arial"/>
                <w:vertAlign w:val="superscript"/>
              </w:rPr>
              <w:footnoteReference w:id="14"/>
            </w:r>
            <w:r w:rsidRPr="000F25D4">
              <w:rPr>
                <w:rFonts w:cs="Arial"/>
              </w:rPr>
              <w:t>:</w:t>
            </w:r>
          </w:p>
        </w:tc>
        <w:tc>
          <w:tcPr>
            <w:tcW w:w="4645" w:type="dxa"/>
            <w:shd w:val="clear" w:color="auto" w:fill="auto"/>
          </w:tcPr>
          <w:p w14:paraId="7BF996FC" w14:textId="08BAD3F1" w:rsidR="000F25D4" w:rsidRPr="000F25D4" w:rsidRDefault="000F25D4" w:rsidP="000F25D4">
            <w:pPr>
              <w:spacing w:after="200" w:line="276" w:lineRule="auto"/>
              <w:rPr>
                <w:rFonts w:cs="Arial"/>
              </w:rPr>
            </w:pPr>
            <w:r>
              <w:rPr>
                <w:rFonts w:cs="Arial"/>
                <w:color w:val="FF0000"/>
              </w:rPr>
              <w:t>26.1.2024</w:t>
            </w:r>
          </w:p>
        </w:tc>
      </w:tr>
    </w:tbl>
    <w:p w14:paraId="07CE90B2"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rFonts w:cs="Arial"/>
        </w:rPr>
      </w:pPr>
      <w:r w:rsidRPr="000F25D4">
        <w:rPr>
          <w:rFonts w:cs="Arial"/>
          <w:b/>
        </w:rPr>
        <w:t>Wszystkie pozostałe informacje we wszystkich sekcjach jednolitego europejskiego dokumentu zamówienia powinien wypełnić wykonawca</w:t>
      </w:r>
      <w:r w:rsidRPr="000F25D4">
        <w:rPr>
          <w:rFonts w:cs="Arial"/>
          <w:b/>
          <w:i/>
        </w:rPr>
        <w:t>.</w:t>
      </w:r>
    </w:p>
    <w:p w14:paraId="1A91A055" w14:textId="77777777" w:rsidR="000F25D4" w:rsidRPr="000F25D4" w:rsidRDefault="000F25D4" w:rsidP="000F25D4">
      <w:pPr>
        <w:keepNext/>
        <w:spacing w:before="120" w:after="360" w:line="276" w:lineRule="auto"/>
        <w:jc w:val="center"/>
        <w:rPr>
          <w:rFonts w:eastAsia="Calibri" w:cs="Arial"/>
          <w:b/>
          <w:lang w:eastAsia="en-GB"/>
        </w:rPr>
      </w:pPr>
      <w:r w:rsidRPr="000F25D4">
        <w:rPr>
          <w:rFonts w:eastAsia="Calibri" w:cs="Arial"/>
          <w:b/>
          <w:lang w:eastAsia="en-GB"/>
        </w:rPr>
        <w:t>Część II: Informacje dotyczące wykonawcy</w:t>
      </w:r>
    </w:p>
    <w:p w14:paraId="5FC0A209" w14:textId="77777777" w:rsidR="000F25D4" w:rsidRPr="000F25D4" w:rsidRDefault="000F25D4" w:rsidP="000F25D4">
      <w:pPr>
        <w:keepNext/>
        <w:spacing w:before="120" w:after="360" w:line="276" w:lineRule="auto"/>
        <w:jc w:val="center"/>
        <w:rPr>
          <w:rFonts w:eastAsia="Calibri" w:cs="Arial"/>
          <w:smallCaps/>
          <w:lang w:eastAsia="en-GB"/>
        </w:rPr>
      </w:pPr>
      <w:r w:rsidRPr="000F25D4">
        <w:rPr>
          <w:rFonts w:eastAsia="Calibri"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6F12154E" w14:textId="77777777" w:rsidTr="00FC3FAC">
        <w:tc>
          <w:tcPr>
            <w:tcW w:w="4644" w:type="dxa"/>
            <w:shd w:val="clear" w:color="auto" w:fill="auto"/>
          </w:tcPr>
          <w:p w14:paraId="7C152635" w14:textId="77777777" w:rsidR="000F25D4" w:rsidRPr="000F25D4" w:rsidRDefault="000F25D4" w:rsidP="000F25D4">
            <w:pPr>
              <w:spacing w:after="200" w:line="276" w:lineRule="auto"/>
              <w:rPr>
                <w:rFonts w:cs="Arial"/>
                <w:b/>
              </w:rPr>
            </w:pPr>
            <w:r w:rsidRPr="000F25D4">
              <w:rPr>
                <w:rFonts w:cs="Arial"/>
                <w:b/>
              </w:rPr>
              <w:t>Identyfikacja:</w:t>
            </w:r>
          </w:p>
        </w:tc>
        <w:tc>
          <w:tcPr>
            <w:tcW w:w="4645" w:type="dxa"/>
            <w:shd w:val="clear" w:color="auto" w:fill="auto"/>
          </w:tcPr>
          <w:p w14:paraId="5267B185" w14:textId="77777777" w:rsidR="000F25D4" w:rsidRPr="000F25D4" w:rsidRDefault="000F25D4" w:rsidP="000F25D4">
            <w:pPr>
              <w:spacing w:before="120" w:after="120" w:line="276" w:lineRule="auto"/>
              <w:jc w:val="both"/>
              <w:rPr>
                <w:rFonts w:eastAsia="Calibri" w:cs="Arial"/>
                <w:b/>
                <w:lang w:eastAsia="en-GB"/>
              </w:rPr>
            </w:pPr>
            <w:r w:rsidRPr="000F25D4">
              <w:rPr>
                <w:rFonts w:eastAsia="Calibri" w:cs="Arial"/>
                <w:b/>
                <w:lang w:eastAsia="en-GB"/>
              </w:rPr>
              <w:t>Odpowiedź:</w:t>
            </w:r>
          </w:p>
        </w:tc>
      </w:tr>
      <w:tr w:rsidR="000F25D4" w:rsidRPr="000F25D4" w14:paraId="789F85C9" w14:textId="77777777" w:rsidTr="00FC3FAC">
        <w:tc>
          <w:tcPr>
            <w:tcW w:w="4644" w:type="dxa"/>
            <w:shd w:val="clear" w:color="auto" w:fill="auto"/>
          </w:tcPr>
          <w:p w14:paraId="23C830F2" w14:textId="77777777" w:rsidR="000F25D4" w:rsidRPr="000F25D4" w:rsidRDefault="000F25D4" w:rsidP="000F25D4">
            <w:pPr>
              <w:spacing w:before="120" w:after="120" w:line="276" w:lineRule="auto"/>
              <w:ind w:left="850" w:hanging="850"/>
              <w:jc w:val="both"/>
              <w:rPr>
                <w:rFonts w:eastAsia="Calibri" w:cs="Arial"/>
                <w:lang w:eastAsia="en-GB"/>
              </w:rPr>
            </w:pPr>
            <w:r w:rsidRPr="000F25D4">
              <w:rPr>
                <w:rFonts w:eastAsia="Calibri" w:cs="Arial"/>
                <w:lang w:eastAsia="en-GB"/>
              </w:rPr>
              <w:t>Nazwa:</w:t>
            </w:r>
          </w:p>
        </w:tc>
        <w:tc>
          <w:tcPr>
            <w:tcW w:w="4645" w:type="dxa"/>
            <w:shd w:val="clear" w:color="auto" w:fill="auto"/>
          </w:tcPr>
          <w:p w14:paraId="520A8510"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   ]</w:t>
            </w:r>
          </w:p>
        </w:tc>
      </w:tr>
      <w:tr w:rsidR="000F25D4" w:rsidRPr="000F25D4" w14:paraId="7131EE60" w14:textId="77777777" w:rsidTr="00FC3FAC">
        <w:trPr>
          <w:trHeight w:val="1372"/>
        </w:trPr>
        <w:tc>
          <w:tcPr>
            <w:tcW w:w="4644" w:type="dxa"/>
            <w:shd w:val="clear" w:color="auto" w:fill="auto"/>
          </w:tcPr>
          <w:p w14:paraId="1ADC5B18"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Numer VAT, jeżeli dotyczy:</w:t>
            </w:r>
          </w:p>
          <w:p w14:paraId="129F70ED"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Jeżeli numer VAT nie ma zastosowania, proszę podać inny krajowy numer identyfikacyjny, jeżeli jest wymagany i ma zastosowanie.</w:t>
            </w:r>
          </w:p>
        </w:tc>
        <w:tc>
          <w:tcPr>
            <w:tcW w:w="4645" w:type="dxa"/>
            <w:shd w:val="clear" w:color="auto" w:fill="auto"/>
          </w:tcPr>
          <w:p w14:paraId="09BBF956"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   ]</w:t>
            </w:r>
          </w:p>
          <w:p w14:paraId="0B59056D"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   ]</w:t>
            </w:r>
          </w:p>
        </w:tc>
      </w:tr>
      <w:tr w:rsidR="000F25D4" w:rsidRPr="000F25D4" w14:paraId="1DFA1CCB" w14:textId="77777777" w:rsidTr="00FC3FAC">
        <w:tc>
          <w:tcPr>
            <w:tcW w:w="4644" w:type="dxa"/>
            <w:shd w:val="clear" w:color="auto" w:fill="auto"/>
          </w:tcPr>
          <w:p w14:paraId="2392D987"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 xml:space="preserve">Adres pocztowy: </w:t>
            </w:r>
          </w:p>
        </w:tc>
        <w:tc>
          <w:tcPr>
            <w:tcW w:w="4645" w:type="dxa"/>
            <w:shd w:val="clear" w:color="auto" w:fill="auto"/>
          </w:tcPr>
          <w:p w14:paraId="53AFE53C"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w:t>
            </w:r>
          </w:p>
        </w:tc>
      </w:tr>
      <w:tr w:rsidR="000F25D4" w:rsidRPr="000F25D4" w14:paraId="67934A6D" w14:textId="77777777" w:rsidTr="00FC3FAC">
        <w:trPr>
          <w:trHeight w:val="2002"/>
        </w:trPr>
        <w:tc>
          <w:tcPr>
            <w:tcW w:w="4644" w:type="dxa"/>
            <w:shd w:val="clear" w:color="auto" w:fill="auto"/>
          </w:tcPr>
          <w:p w14:paraId="1F2F641A"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Osoba lub osoby wyznaczone do kontaktów</w:t>
            </w:r>
            <w:r w:rsidRPr="000F25D4">
              <w:rPr>
                <w:rFonts w:eastAsia="Calibri" w:cs="Arial"/>
                <w:vertAlign w:val="superscript"/>
                <w:lang w:eastAsia="en-GB"/>
              </w:rPr>
              <w:footnoteReference w:id="15"/>
            </w:r>
            <w:r w:rsidRPr="000F25D4">
              <w:rPr>
                <w:rFonts w:eastAsia="Calibri" w:cs="Arial"/>
                <w:lang w:eastAsia="en-GB"/>
              </w:rPr>
              <w:t>:</w:t>
            </w:r>
          </w:p>
          <w:p w14:paraId="781FF071"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Telefon:</w:t>
            </w:r>
          </w:p>
          <w:p w14:paraId="7C580553"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Adres e-mail:</w:t>
            </w:r>
          </w:p>
          <w:p w14:paraId="57D13F1B"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Adres internetowy (adres www) (</w:t>
            </w:r>
            <w:r w:rsidRPr="000F25D4">
              <w:rPr>
                <w:rFonts w:eastAsia="Calibri" w:cs="Arial"/>
                <w:i/>
                <w:lang w:eastAsia="en-GB"/>
              </w:rPr>
              <w:t>jeżeli dotyczy</w:t>
            </w:r>
            <w:r w:rsidRPr="000F25D4">
              <w:rPr>
                <w:rFonts w:eastAsia="Calibri" w:cs="Arial"/>
                <w:lang w:eastAsia="en-GB"/>
              </w:rPr>
              <w:t>):</w:t>
            </w:r>
          </w:p>
        </w:tc>
        <w:tc>
          <w:tcPr>
            <w:tcW w:w="4645" w:type="dxa"/>
            <w:shd w:val="clear" w:color="auto" w:fill="auto"/>
          </w:tcPr>
          <w:p w14:paraId="116ED5B0"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w:t>
            </w:r>
          </w:p>
          <w:p w14:paraId="64088379"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w:t>
            </w:r>
          </w:p>
          <w:p w14:paraId="35A89E30"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w:t>
            </w:r>
          </w:p>
          <w:p w14:paraId="20C95A20"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w:t>
            </w:r>
          </w:p>
        </w:tc>
      </w:tr>
      <w:tr w:rsidR="000F25D4" w:rsidRPr="000F25D4" w14:paraId="659965A4" w14:textId="77777777" w:rsidTr="00FC3FAC">
        <w:tc>
          <w:tcPr>
            <w:tcW w:w="4644" w:type="dxa"/>
            <w:shd w:val="clear" w:color="auto" w:fill="auto"/>
          </w:tcPr>
          <w:p w14:paraId="189B1868" w14:textId="77777777" w:rsidR="000F25D4" w:rsidRPr="000F25D4" w:rsidRDefault="000F25D4" w:rsidP="000F25D4">
            <w:pPr>
              <w:spacing w:before="120" w:after="120" w:line="276" w:lineRule="auto"/>
              <w:jc w:val="both"/>
              <w:rPr>
                <w:rFonts w:eastAsia="Calibri" w:cs="Arial"/>
                <w:b/>
                <w:lang w:eastAsia="en-GB"/>
              </w:rPr>
            </w:pPr>
            <w:r w:rsidRPr="000F25D4">
              <w:rPr>
                <w:rFonts w:eastAsia="Calibri" w:cs="Arial"/>
                <w:b/>
                <w:lang w:eastAsia="en-GB"/>
              </w:rPr>
              <w:t>Informacje ogólne:</w:t>
            </w:r>
          </w:p>
        </w:tc>
        <w:tc>
          <w:tcPr>
            <w:tcW w:w="4645" w:type="dxa"/>
            <w:shd w:val="clear" w:color="auto" w:fill="auto"/>
          </w:tcPr>
          <w:p w14:paraId="11041B56" w14:textId="77777777" w:rsidR="000F25D4" w:rsidRPr="000F25D4" w:rsidRDefault="000F25D4" w:rsidP="000F25D4">
            <w:pPr>
              <w:spacing w:before="120" w:after="120" w:line="276" w:lineRule="auto"/>
              <w:jc w:val="both"/>
              <w:rPr>
                <w:rFonts w:eastAsia="Calibri" w:cs="Arial"/>
                <w:b/>
                <w:lang w:eastAsia="en-GB"/>
              </w:rPr>
            </w:pPr>
            <w:r w:rsidRPr="000F25D4">
              <w:rPr>
                <w:rFonts w:eastAsia="Calibri" w:cs="Arial"/>
                <w:b/>
                <w:lang w:eastAsia="en-GB"/>
              </w:rPr>
              <w:t>Odpowiedź:</w:t>
            </w:r>
          </w:p>
        </w:tc>
      </w:tr>
      <w:tr w:rsidR="000F25D4" w:rsidRPr="000F25D4" w14:paraId="1CFFA7FE" w14:textId="77777777" w:rsidTr="00FC3FAC">
        <w:tc>
          <w:tcPr>
            <w:tcW w:w="4644" w:type="dxa"/>
            <w:shd w:val="clear" w:color="auto" w:fill="auto"/>
          </w:tcPr>
          <w:p w14:paraId="48DD35A5"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Czy wykonawca jest mikroprzedsiębiorstwem bądź małym lub średnim przedsiębiorstwem</w:t>
            </w:r>
            <w:r w:rsidRPr="000F25D4">
              <w:rPr>
                <w:rFonts w:eastAsia="Calibri" w:cs="Arial"/>
                <w:vertAlign w:val="superscript"/>
                <w:lang w:eastAsia="en-GB"/>
              </w:rPr>
              <w:footnoteReference w:id="16"/>
            </w:r>
            <w:r w:rsidRPr="000F25D4">
              <w:rPr>
                <w:rFonts w:eastAsia="Calibri" w:cs="Arial"/>
                <w:lang w:eastAsia="en-GB"/>
              </w:rPr>
              <w:t>?</w:t>
            </w:r>
          </w:p>
        </w:tc>
        <w:tc>
          <w:tcPr>
            <w:tcW w:w="4645" w:type="dxa"/>
            <w:shd w:val="clear" w:color="auto" w:fill="auto"/>
          </w:tcPr>
          <w:p w14:paraId="695FD873"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 Tak [] Nie</w:t>
            </w:r>
          </w:p>
        </w:tc>
      </w:tr>
      <w:tr w:rsidR="000F25D4" w:rsidRPr="000F25D4" w14:paraId="37F6B710" w14:textId="77777777" w:rsidTr="00FC3FAC">
        <w:tc>
          <w:tcPr>
            <w:tcW w:w="4644" w:type="dxa"/>
            <w:shd w:val="clear" w:color="auto" w:fill="auto"/>
          </w:tcPr>
          <w:p w14:paraId="16DC8A8D" w14:textId="77777777" w:rsidR="000F25D4" w:rsidRPr="000F25D4" w:rsidRDefault="000F25D4" w:rsidP="000F25D4">
            <w:pPr>
              <w:spacing w:before="120" w:after="120" w:line="276" w:lineRule="auto"/>
              <w:rPr>
                <w:rFonts w:eastAsia="Calibri" w:cs="Arial"/>
                <w:lang w:eastAsia="en-GB"/>
              </w:rPr>
            </w:pPr>
            <w:r w:rsidRPr="000F25D4">
              <w:rPr>
                <w:rFonts w:eastAsia="Calibri" w:cs="Arial"/>
                <w:b/>
                <w:u w:val="single"/>
                <w:lang w:eastAsia="en-GB"/>
              </w:rPr>
              <w:t>Jedynie w przypadku gdy zamówienie jest zastrzeżone</w:t>
            </w:r>
            <w:r w:rsidRPr="000F25D4">
              <w:rPr>
                <w:rFonts w:eastAsia="Calibri" w:cs="Arial"/>
                <w:u w:val="single"/>
                <w:vertAlign w:val="superscript"/>
                <w:lang w:eastAsia="en-GB"/>
              </w:rPr>
              <w:footnoteReference w:id="17"/>
            </w:r>
            <w:r w:rsidRPr="000F25D4">
              <w:rPr>
                <w:rFonts w:eastAsia="Calibri" w:cs="Arial"/>
                <w:b/>
                <w:u w:val="single"/>
                <w:lang w:eastAsia="en-GB"/>
              </w:rPr>
              <w:t>:</w:t>
            </w:r>
            <w:r w:rsidRPr="000F25D4">
              <w:rPr>
                <w:rFonts w:eastAsia="Calibri" w:cs="Arial"/>
                <w:b/>
                <w:lang w:eastAsia="en-GB"/>
              </w:rPr>
              <w:t xml:space="preserve"> </w:t>
            </w:r>
            <w:r w:rsidRPr="000F25D4">
              <w:rPr>
                <w:rFonts w:eastAsia="Calibri" w:cs="Arial"/>
                <w:lang w:eastAsia="en-GB"/>
              </w:rPr>
              <w:t xml:space="preserve">czy wykonawca jest zakładem pracy chronionej, „przedsiębiorstwem </w:t>
            </w:r>
            <w:r w:rsidRPr="000F25D4">
              <w:rPr>
                <w:rFonts w:eastAsia="Calibri" w:cs="Arial"/>
                <w:lang w:eastAsia="en-GB"/>
              </w:rPr>
              <w:lastRenderedPageBreak/>
              <w:t>społecznym”</w:t>
            </w:r>
            <w:r w:rsidRPr="000F25D4">
              <w:rPr>
                <w:rFonts w:eastAsia="Calibri" w:cs="Arial"/>
                <w:vertAlign w:val="superscript"/>
                <w:lang w:eastAsia="en-GB"/>
              </w:rPr>
              <w:footnoteReference w:id="18"/>
            </w:r>
            <w:r w:rsidRPr="000F25D4">
              <w:rPr>
                <w:rFonts w:eastAsia="Calibri" w:cs="Arial"/>
                <w:lang w:eastAsia="en-GB"/>
              </w:rPr>
              <w:t xml:space="preserve"> lub czy będzie realizował zamówienie w ramach programów zatrudnienia chronionego?</w:t>
            </w:r>
            <w:r w:rsidRPr="000F25D4">
              <w:rPr>
                <w:rFonts w:eastAsia="Calibri" w:cs="Arial"/>
                <w:lang w:eastAsia="en-GB"/>
              </w:rPr>
              <w:br/>
            </w:r>
            <w:r w:rsidRPr="000F25D4">
              <w:rPr>
                <w:rFonts w:eastAsia="Calibri" w:cs="Arial"/>
                <w:b/>
                <w:lang w:eastAsia="en-GB"/>
              </w:rPr>
              <w:t>Jeżeli tak,</w:t>
            </w:r>
            <w:r w:rsidRPr="000F25D4">
              <w:rPr>
                <w:rFonts w:eastAsia="Calibri" w:cs="Arial"/>
                <w:lang w:eastAsia="en-GB"/>
              </w:rPr>
              <w:br/>
              <w:t xml:space="preserve">jaki jest odpowiedni odsetek pracowników niepełnosprawnych lub </w:t>
            </w:r>
            <w:proofErr w:type="spellStart"/>
            <w:r w:rsidRPr="000F25D4">
              <w:rPr>
                <w:rFonts w:eastAsia="Calibri" w:cs="Arial"/>
                <w:lang w:eastAsia="en-GB"/>
              </w:rPr>
              <w:t>defaworyzowanych</w:t>
            </w:r>
            <w:proofErr w:type="spellEnd"/>
            <w:r w:rsidRPr="000F25D4">
              <w:rPr>
                <w:rFonts w:eastAsia="Calibri" w:cs="Arial"/>
                <w:lang w:eastAsia="en-GB"/>
              </w:rPr>
              <w:t>?</w:t>
            </w:r>
            <w:r w:rsidRPr="000F25D4">
              <w:rPr>
                <w:rFonts w:eastAsia="Calibri" w:cs="Arial"/>
                <w:lang w:eastAsia="en-GB"/>
              </w:rPr>
              <w:br/>
              <w:t xml:space="preserve">Jeżeli jest to wymagane, proszę określić, do której kategorii lub których kategorii pracowników niepełnosprawnych lub </w:t>
            </w:r>
            <w:proofErr w:type="spellStart"/>
            <w:r w:rsidRPr="000F25D4">
              <w:rPr>
                <w:rFonts w:eastAsia="Calibri" w:cs="Arial"/>
                <w:lang w:eastAsia="en-GB"/>
              </w:rPr>
              <w:t>defaworyzowanych</w:t>
            </w:r>
            <w:proofErr w:type="spellEnd"/>
            <w:r w:rsidRPr="000F25D4">
              <w:rPr>
                <w:rFonts w:eastAsia="Calibri" w:cs="Arial"/>
                <w:lang w:eastAsia="en-GB"/>
              </w:rPr>
              <w:t xml:space="preserve"> należą dani pracownicy.</w:t>
            </w:r>
          </w:p>
        </w:tc>
        <w:tc>
          <w:tcPr>
            <w:tcW w:w="4645" w:type="dxa"/>
            <w:shd w:val="clear" w:color="auto" w:fill="auto"/>
          </w:tcPr>
          <w:p w14:paraId="25BBFD72" w14:textId="77777777" w:rsidR="000F25D4" w:rsidRPr="000F25D4" w:rsidRDefault="000F25D4" w:rsidP="000F25D4">
            <w:pPr>
              <w:spacing w:before="120" w:after="120" w:line="276" w:lineRule="auto"/>
              <w:rPr>
                <w:rFonts w:eastAsia="Calibri" w:cs="Arial"/>
                <w:lang w:eastAsia="en-GB"/>
              </w:rPr>
            </w:pPr>
            <w:r w:rsidRPr="000F25D4">
              <w:rPr>
                <w:rFonts w:eastAsia="Calibri" w:cs="Arial"/>
                <w:lang w:eastAsia="en-GB"/>
              </w:rPr>
              <w:lastRenderedPageBreak/>
              <w:t>[] Tak [] Nie</w:t>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lastRenderedPageBreak/>
              <w:br/>
            </w:r>
            <w:r w:rsidRPr="000F25D4">
              <w:rPr>
                <w:rFonts w:eastAsia="Calibri" w:cs="Arial"/>
                <w:lang w:eastAsia="en-GB"/>
              </w:rPr>
              <w:br/>
            </w:r>
            <w:r w:rsidRPr="000F25D4">
              <w:rPr>
                <w:rFonts w:eastAsia="Calibri" w:cs="Arial"/>
                <w:lang w:eastAsia="en-GB"/>
              </w:rPr>
              <w:br/>
              <w:t>[…]</w:t>
            </w:r>
            <w:r w:rsidRPr="000F25D4">
              <w:rPr>
                <w:rFonts w:eastAsia="Calibri" w:cs="Arial"/>
                <w:lang w:eastAsia="en-GB"/>
              </w:rPr>
              <w:br/>
            </w:r>
            <w:r w:rsidRPr="000F25D4">
              <w:rPr>
                <w:rFonts w:eastAsia="Calibri" w:cs="Arial"/>
                <w:lang w:eastAsia="en-GB"/>
              </w:rPr>
              <w:br/>
            </w:r>
            <w:r w:rsidRPr="000F25D4">
              <w:rPr>
                <w:rFonts w:eastAsia="Calibri" w:cs="Arial"/>
                <w:lang w:eastAsia="en-GB"/>
              </w:rPr>
              <w:br/>
              <w:t>[….]</w:t>
            </w:r>
            <w:r w:rsidRPr="000F25D4">
              <w:rPr>
                <w:rFonts w:eastAsia="Calibri" w:cs="Arial"/>
                <w:lang w:eastAsia="en-GB"/>
              </w:rPr>
              <w:br/>
            </w:r>
          </w:p>
        </w:tc>
      </w:tr>
      <w:tr w:rsidR="000F25D4" w:rsidRPr="000F25D4" w14:paraId="5B76730B" w14:textId="77777777" w:rsidTr="00FC3FAC">
        <w:tc>
          <w:tcPr>
            <w:tcW w:w="4644" w:type="dxa"/>
            <w:shd w:val="clear" w:color="auto" w:fill="auto"/>
          </w:tcPr>
          <w:p w14:paraId="0ED9A094"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DF21758"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 Tak [] Nie [] Nie dotyczy</w:t>
            </w:r>
          </w:p>
        </w:tc>
      </w:tr>
      <w:tr w:rsidR="000F25D4" w:rsidRPr="000F25D4" w14:paraId="27E4AAC7" w14:textId="77777777" w:rsidTr="00FC3FAC">
        <w:tc>
          <w:tcPr>
            <w:tcW w:w="4644" w:type="dxa"/>
            <w:shd w:val="clear" w:color="auto" w:fill="auto"/>
          </w:tcPr>
          <w:p w14:paraId="6A28524C"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b/>
                <w:lang w:eastAsia="en-GB"/>
              </w:rPr>
              <w:t>Jeżeli tak</w:t>
            </w:r>
            <w:r w:rsidRPr="000F25D4">
              <w:rPr>
                <w:rFonts w:eastAsia="Calibri" w:cs="Arial"/>
                <w:lang w:eastAsia="en-GB"/>
              </w:rPr>
              <w:t>:</w:t>
            </w:r>
          </w:p>
          <w:p w14:paraId="27EA1DA1" w14:textId="77777777" w:rsidR="000F25D4" w:rsidRPr="000F25D4" w:rsidRDefault="000F25D4" w:rsidP="000F25D4">
            <w:pPr>
              <w:spacing w:before="120" w:after="120" w:line="276" w:lineRule="auto"/>
              <w:jc w:val="both"/>
              <w:rPr>
                <w:rFonts w:eastAsia="Calibri" w:cs="Arial"/>
                <w:b/>
                <w:lang w:eastAsia="en-GB"/>
              </w:rPr>
            </w:pPr>
            <w:r w:rsidRPr="000F25D4">
              <w:rPr>
                <w:rFonts w:eastAsia="Calibri"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B7F722B" w14:textId="77777777" w:rsidR="000F25D4" w:rsidRPr="000F25D4" w:rsidRDefault="000F25D4" w:rsidP="000F25D4">
            <w:pPr>
              <w:spacing w:before="120" w:after="120" w:line="276" w:lineRule="auto"/>
              <w:rPr>
                <w:rFonts w:eastAsia="Calibri" w:cs="Arial"/>
                <w:lang w:eastAsia="en-GB"/>
              </w:rPr>
            </w:pPr>
            <w:r w:rsidRPr="000F25D4">
              <w:rPr>
                <w:rFonts w:eastAsia="Calibri" w:cs="Arial"/>
                <w:lang w:eastAsia="en-GB"/>
              </w:rPr>
              <w:t>a) Proszę podać nazwę wykazu lub zaświadczenia i odpowiedni numer rejestracyjny lub numer zaświadczenia, jeżeli dotyczy:</w:t>
            </w:r>
            <w:r w:rsidRPr="000F25D4">
              <w:rPr>
                <w:rFonts w:eastAsia="Calibri" w:cs="Arial"/>
                <w:lang w:eastAsia="en-GB"/>
              </w:rPr>
              <w:br/>
              <w:t>b) Jeżeli poświadczenie wpisu do wykazu lub wydania zaświadczenia jest dostępne w formie elektronicznej, proszę podać:</w:t>
            </w:r>
            <w:r w:rsidRPr="000F25D4">
              <w:rPr>
                <w:rFonts w:eastAsia="Calibri" w:cs="Arial"/>
                <w:lang w:eastAsia="en-GB"/>
              </w:rPr>
              <w:br/>
            </w:r>
            <w:r w:rsidRPr="000F25D4">
              <w:rPr>
                <w:rFonts w:eastAsia="Calibri" w:cs="Arial"/>
                <w:lang w:eastAsia="en-GB"/>
              </w:rPr>
              <w:br/>
              <w:t>c) Proszę podać dane referencyjne stanowiące podstawę wpisu do wykazu lub wydania zaświadczenia oraz, w stosownych przypadkach, klasyfikację nadaną w urzędowym wykazie</w:t>
            </w:r>
            <w:r w:rsidRPr="000F25D4">
              <w:rPr>
                <w:rFonts w:eastAsia="Calibri" w:cs="Arial"/>
                <w:vertAlign w:val="superscript"/>
                <w:lang w:eastAsia="en-GB"/>
              </w:rPr>
              <w:footnoteReference w:id="19"/>
            </w:r>
            <w:r w:rsidRPr="000F25D4">
              <w:rPr>
                <w:rFonts w:eastAsia="Calibri" w:cs="Arial"/>
                <w:lang w:eastAsia="en-GB"/>
              </w:rPr>
              <w:t>:</w:t>
            </w:r>
            <w:r w:rsidRPr="000F25D4">
              <w:rPr>
                <w:rFonts w:eastAsia="Calibri" w:cs="Arial"/>
                <w:lang w:eastAsia="en-GB"/>
              </w:rPr>
              <w:br/>
              <w:t>d) Czy wpis do wykazu lub wydane zaświadczenie obejmują wszystkie wymagane kryteria kwalifikacji?</w:t>
            </w:r>
            <w:r w:rsidRPr="000F25D4">
              <w:rPr>
                <w:rFonts w:eastAsia="Calibri" w:cs="Arial"/>
                <w:lang w:eastAsia="en-GB"/>
              </w:rPr>
              <w:br/>
            </w:r>
            <w:r w:rsidRPr="000F25D4">
              <w:rPr>
                <w:rFonts w:eastAsia="Calibri" w:cs="Arial"/>
                <w:b/>
                <w:w w:val="0"/>
                <w:lang w:eastAsia="en-GB"/>
              </w:rPr>
              <w:t>Jeżeli nie:</w:t>
            </w:r>
            <w:r w:rsidRPr="000F25D4">
              <w:rPr>
                <w:rFonts w:eastAsia="Calibri" w:cs="Arial"/>
                <w:lang w:eastAsia="en-GB"/>
              </w:rPr>
              <w:br/>
            </w:r>
            <w:r w:rsidRPr="000F25D4">
              <w:rPr>
                <w:rFonts w:eastAsia="Calibri" w:cs="Arial"/>
                <w:b/>
                <w:w w:val="0"/>
                <w:lang w:eastAsia="en-GB"/>
              </w:rPr>
              <w:t>Proszę dodatkowo uzupełnić brakujące informacje w części IV w sekcjach A, B, C lub D, w zależności od przypadku.</w:t>
            </w:r>
            <w:r w:rsidRPr="000F25D4">
              <w:rPr>
                <w:rFonts w:eastAsia="Calibri" w:cs="Arial"/>
                <w:lang w:eastAsia="en-GB"/>
              </w:rPr>
              <w:t xml:space="preserve"> </w:t>
            </w:r>
            <w:r w:rsidRPr="000F25D4">
              <w:rPr>
                <w:rFonts w:eastAsia="Calibri" w:cs="Arial"/>
                <w:lang w:eastAsia="en-GB"/>
              </w:rPr>
              <w:br/>
            </w:r>
            <w:r w:rsidRPr="000F25D4">
              <w:rPr>
                <w:rFonts w:eastAsia="Calibri" w:cs="Arial"/>
                <w:b/>
                <w:lang w:eastAsia="en-GB"/>
              </w:rPr>
              <w:t>WYŁĄCZNIE jeżeli jest to wymagane w stosownym ogłoszeniu lub dokumentach zamówienia:</w:t>
            </w:r>
            <w:r w:rsidRPr="000F25D4">
              <w:rPr>
                <w:rFonts w:eastAsia="Calibri" w:cs="Arial"/>
                <w:b/>
                <w:i/>
                <w:lang w:eastAsia="en-GB"/>
              </w:rPr>
              <w:br/>
            </w:r>
            <w:r w:rsidRPr="000F25D4">
              <w:rPr>
                <w:rFonts w:eastAsia="Calibri" w:cs="Arial"/>
                <w:lang w:eastAsia="en-GB"/>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25D4">
              <w:rPr>
                <w:rFonts w:eastAsia="Calibri" w:cs="Arial"/>
                <w:lang w:eastAsia="en-GB"/>
              </w:rPr>
              <w:br/>
              <w:t xml:space="preserve">Jeżeli odnośna dokumentacja jest dostępna w formie elektronicznej, proszę wskazać: </w:t>
            </w:r>
          </w:p>
        </w:tc>
        <w:tc>
          <w:tcPr>
            <w:tcW w:w="4645" w:type="dxa"/>
            <w:shd w:val="clear" w:color="auto" w:fill="auto"/>
          </w:tcPr>
          <w:p w14:paraId="434BBCCE" w14:textId="77777777" w:rsidR="000F25D4" w:rsidRPr="000F25D4" w:rsidRDefault="000F25D4" w:rsidP="000F25D4">
            <w:pPr>
              <w:spacing w:before="120" w:after="120" w:line="276" w:lineRule="auto"/>
              <w:rPr>
                <w:rFonts w:eastAsia="Calibri" w:cs="Arial"/>
                <w:lang w:eastAsia="en-GB"/>
              </w:rPr>
            </w:pPr>
            <w:r w:rsidRPr="000F25D4">
              <w:rPr>
                <w:rFonts w:eastAsia="Calibri" w:cs="Arial"/>
                <w:lang w:eastAsia="en-GB"/>
              </w:rPr>
              <w:lastRenderedPageBreak/>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p>
          <w:p w14:paraId="4B96F4DD" w14:textId="77777777" w:rsidR="000F25D4" w:rsidRPr="000F25D4" w:rsidRDefault="000F25D4" w:rsidP="000F25D4">
            <w:pPr>
              <w:spacing w:before="120" w:after="120" w:line="276" w:lineRule="auto"/>
              <w:rPr>
                <w:rFonts w:eastAsia="Calibri" w:cs="Arial"/>
                <w:i/>
                <w:lang w:eastAsia="en-GB"/>
              </w:rPr>
            </w:pPr>
            <w:r w:rsidRPr="000F25D4">
              <w:rPr>
                <w:rFonts w:eastAsia="Calibri" w:cs="Arial"/>
                <w:lang w:eastAsia="en-GB"/>
              </w:rPr>
              <w:t>a) [……]</w:t>
            </w:r>
            <w:r w:rsidRPr="000F25D4">
              <w:rPr>
                <w:rFonts w:eastAsia="Calibri" w:cs="Arial"/>
                <w:lang w:eastAsia="en-GB"/>
              </w:rPr>
              <w:br/>
            </w:r>
            <w:r w:rsidRPr="000F25D4">
              <w:rPr>
                <w:rFonts w:eastAsia="Calibri" w:cs="Arial"/>
                <w:lang w:eastAsia="en-GB"/>
              </w:rPr>
              <w:br/>
            </w:r>
          </w:p>
          <w:p w14:paraId="793CADCE" w14:textId="77777777" w:rsidR="000F25D4" w:rsidRPr="000F25D4" w:rsidRDefault="000F25D4" w:rsidP="000F25D4">
            <w:pPr>
              <w:spacing w:before="120" w:after="120" w:line="276" w:lineRule="auto"/>
              <w:rPr>
                <w:rFonts w:eastAsia="Calibri" w:cs="Arial"/>
                <w:lang w:eastAsia="en-GB"/>
              </w:rPr>
            </w:pPr>
            <w:r w:rsidRPr="000F25D4">
              <w:rPr>
                <w:rFonts w:eastAsia="Calibri" w:cs="Arial"/>
                <w:lang w:eastAsia="en-GB"/>
              </w:rPr>
              <w:t>b) (adres internetowy, wydający urząd lub organ, dokładne dane referencyjne dokumentacji):</w:t>
            </w:r>
            <w:r w:rsidRPr="000F25D4">
              <w:rPr>
                <w:rFonts w:eastAsia="Calibri" w:cs="Arial"/>
                <w:lang w:eastAsia="en-GB"/>
              </w:rPr>
              <w:br/>
              <w:t>[……][……][……][……]</w:t>
            </w:r>
            <w:r w:rsidRPr="000F25D4">
              <w:rPr>
                <w:rFonts w:eastAsia="Calibri" w:cs="Arial"/>
                <w:lang w:eastAsia="en-GB"/>
              </w:rPr>
              <w:br/>
              <w:t>c) [……]</w:t>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t>d) [] Tak [] Nie</w:t>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t>e) [] Tak [] Nie</w:t>
            </w:r>
            <w:r w:rsidRPr="000F25D4">
              <w:rPr>
                <w:rFonts w:eastAsia="Calibri" w:cs="Arial"/>
                <w:lang w:eastAsia="en-GB"/>
              </w:rPr>
              <w:br/>
            </w:r>
            <w:r w:rsidRPr="000F25D4">
              <w:rPr>
                <w:rFonts w:eastAsia="Calibri" w:cs="Arial"/>
                <w:lang w:eastAsia="en-GB"/>
              </w:rPr>
              <w:lastRenderedPageBreak/>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t>(adres internetowy, wydający urząd lub organ, dokładne dane referencyjne dokumentacji):</w:t>
            </w:r>
            <w:r w:rsidRPr="000F25D4">
              <w:rPr>
                <w:rFonts w:eastAsia="Calibri" w:cs="Arial"/>
                <w:lang w:eastAsia="en-GB"/>
              </w:rPr>
              <w:br/>
              <w:t>[……][……][……][……]</w:t>
            </w:r>
          </w:p>
        </w:tc>
      </w:tr>
      <w:tr w:rsidR="000F25D4" w:rsidRPr="000F25D4" w14:paraId="0A7403B1" w14:textId="77777777" w:rsidTr="00FC3FAC">
        <w:tc>
          <w:tcPr>
            <w:tcW w:w="4644" w:type="dxa"/>
            <w:shd w:val="clear" w:color="auto" w:fill="auto"/>
          </w:tcPr>
          <w:p w14:paraId="0A786059" w14:textId="77777777" w:rsidR="000F25D4" w:rsidRPr="000F25D4" w:rsidRDefault="000F25D4" w:rsidP="000F25D4">
            <w:pPr>
              <w:spacing w:after="200" w:line="276" w:lineRule="auto"/>
              <w:rPr>
                <w:rFonts w:cs="Arial"/>
                <w:b/>
              </w:rPr>
            </w:pPr>
            <w:r w:rsidRPr="000F25D4">
              <w:rPr>
                <w:rFonts w:cs="Arial"/>
                <w:b/>
              </w:rPr>
              <w:lastRenderedPageBreak/>
              <w:t>Rodzaj uczestnictwa:</w:t>
            </w:r>
          </w:p>
        </w:tc>
        <w:tc>
          <w:tcPr>
            <w:tcW w:w="4645" w:type="dxa"/>
            <w:shd w:val="clear" w:color="auto" w:fill="auto"/>
          </w:tcPr>
          <w:p w14:paraId="4714F7D2" w14:textId="77777777" w:rsidR="000F25D4" w:rsidRPr="000F25D4" w:rsidRDefault="000F25D4" w:rsidP="000F25D4">
            <w:pPr>
              <w:spacing w:before="120" w:after="120" w:line="276" w:lineRule="auto"/>
              <w:jc w:val="both"/>
              <w:rPr>
                <w:rFonts w:eastAsia="Calibri" w:cs="Arial"/>
                <w:b/>
                <w:lang w:eastAsia="en-GB"/>
              </w:rPr>
            </w:pPr>
            <w:r w:rsidRPr="000F25D4">
              <w:rPr>
                <w:rFonts w:eastAsia="Calibri" w:cs="Arial"/>
                <w:b/>
                <w:lang w:eastAsia="en-GB"/>
              </w:rPr>
              <w:t>Odpowiedź:</w:t>
            </w:r>
          </w:p>
        </w:tc>
      </w:tr>
      <w:tr w:rsidR="000F25D4" w:rsidRPr="000F25D4" w14:paraId="7356CBB1" w14:textId="77777777" w:rsidTr="00FC3FAC">
        <w:tc>
          <w:tcPr>
            <w:tcW w:w="4644" w:type="dxa"/>
            <w:shd w:val="clear" w:color="auto" w:fill="auto"/>
          </w:tcPr>
          <w:p w14:paraId="1FBE4CF5"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Czy wykonawca bierze udział w postępowaniu o udzielenie zamówienia wspólnie z innymi wykonawcami</w:t>
            </w:r>
            <w:r w:rsidRPr="000F25D4">
              <w:rPr>
                <w:rFonts w:eastAsia="Calibri" w:cs="Arial"/>
                <w:vertAlign w:val="superscript"/>
                <w:lang w:eastAsia="en-GB"/>
              </w:rPr>
              <w:footnoteReference w:id="20"/>
            </w:r>
            <w:r w:rsidRPr="000F25D4">
              <w:rPr>
                <w:rFonts w:eastAsia="Calibri" w:cs="Arial"/>
                <w:lang w:eastAsia="en-GB"/>
              </w:rPr>
              <w:t>?</w:t>
            </w:r>
          </w:p>
        </w:tc>
        <w:tc>
          <w:tcPr>
            <w:tcW w:w="4645" w:type="dxa"/>
            <w:shd w:val="clear" w:color="auto" w:fill="auto"/>
          </w:tcPr>
          <w:p w14:paraId="629B1A8F"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 Tak [] Nie</w:t>
            </w:r>
          </w:p>
        </w:tc>
      </w:tr>
      <w:tr w:rsidR="000F25D4" w:rsidRPr="000F25D4" w14:paraId="6F896A6B" w14:textId="77777777" w:rsidTr="00FC3FAC">
        <w:tc>
          <w:tcPr>
            <w:tcW w:w="9289" w:type="dxa"/>
            <w:gridSpan w:val="2"/>
            <w:shd w:val="clear" w:color="auto" w:fill="BFBFBF"/>
          </w:tcPr>
          <w:p w14:paraId="63D14D25" w14:textId="77777777" w:rsidR="000F25D4" w:rsidRPr="000F25D4" w:rsidRDefault="000F25D4" w:rsidP="000F25D4">
            <w:pPr>
              <w:spacing w:before="120" w:after="120" w:line="276" w:lineRule="auto"/>
              <w:jc w:val="both"/>
              <w:rPr>
                <w:rFonts w:eastAsia="Calibri" w:cs="Arial"/>
                <w:lang w:eastAsia="en-GB"/>
              </w:rPr>
            </w:pPr>
            <w:r w:rsidRPr="000F25D4">
              <w:rPr>
                <w:rFonts w:eastAsia="Calibri" w:cs="Arial"/>
                <w:lang w:eastAsia="en-GB"/>
              </w:rPr>
              <w:t>Jeżeli tak, proszę dopilnować, aby pozostali uczestnicy przedstawili odrębne jednolite europejskie dokumenty zamówienia.</w:t>
            </w:r>
          </w:p>
        </w:tc>
      </w:tr>
      <w:tr w:rsidR="000F25D4" w:rsidRPr="000F25D4" w14:paraId="012713DC" w14:textId="77777777" w:rsidTr="00FC3FAC">
        <w:tc>
          <w:tcPr>
            <w:tcW w:w="4644" w:type="dxa"/>
            <w:shd w:val="clear" w:color="auto" w:fill="auto"/>
          </w:tcPr>
          <w:p w14:paraId="05C46CE2" w14:textId="77777777" w:rsidR="000F25D4" w:rsidRPr="000F25D4" w:rsidRDefault="000F25D4" w:rsidP="000F25D4">
            <w:pPr>
              <w:spacing w:before="120" w:after="120" w:line="276" w:lineRule="auto"/>
              <w:rPr>
                <w:rFonts w:eastAsia="Calibri" w:cs="Arial"/>
                <w:lang w:eastAsia="en-GB"/>
              </w:rPr>
            </w:pPr>
            <w:r w:rsidRPr="000F25D4">
              <w:rPr>
                <w:rFonts w:eastAsia="Calibri" w:cs="Arial"/>
                <w:b/>
                <w:lang w:eastAsia="en-GB"/>
              </w:rPr>
              <w:t>Jeżeli tak</w:t>
            </w:r>
            <w:r w:rsidRPr="000F25D4">
              <w:rPr>
                <w:rFonts w:eastAsia="Calibri" w:cs="Arial"/>
                <w:lang w:eastAsia="en-GB"/>
              </w:rPr>
              <w:t>:</w:t>
            </w:r>
            <w:r w:rsidRPr="000F25D4">
              <w:rPr>
                <w:rFonts w:eastAsia="Calibri" w:cs="Arial"/>
                <w:lang w:eastAsia="en-GB"/>
              </w:rPr>
              <w:br/>
              <w:t>a) Proszę wskazać rolę wykonawcy w grupie (lider, odpowiedzialny za określone zadania itd.):</w:t>
            </w:r>
            <w:r w:rsidRPr="000F25D4">
              <w:rPr>
                <w:rFonts w:eastAsia="Calibri" w:cs="Arial"/>
                <w:lang w:eastAsia="en-GB"/>
              </w:rPr>
              <w:br/>
              <w:t>b) Proszę wskazać pozostałych wykonawców biorących wspólnie udział w postępowaniu o udzielenie zamówienia:</w:t>
            </w:r>
            <w:r w:rsidRPr="000F25D4">
              <w:rPr>
                <w:rFonts w:eastAsia="Calibri" w:cs="Arial"/>
                <w:lang w:eastAsia="en-GB"/>
              </w:rPr>
              <w:br/>
              <w:t>c) W stosownych przypadkach nazwa grupy biorącej udział:</w:t>
            </w:r>
          </w:p>
        </w:tc>
        <w:tc>
          <w:tcPr>
            <w:tcW w:w="4645" w:type="dxa"/>
            <w:shd w:val="clear" w:color="auto" w:fill="auto"/>
          </w:tcPr>
          <w:p w14:paraId="5B91BDB1" w14:textId="77777777" w:rsidR="000F25D4" w:rsidRPr="000F25D4" w:rsidRDefault="000F25D4" w:rsidP="000F25D4">
            <w:pPr>
              <w:spacing w:before="120" w:after="120" w:line="276" w:lineRule="auto"/>
              <w:rPr>
                <w:rFonts w:eastAsia="Calibri" w:cs="Arial"/>
                <w:lang w:eastAsia="en-GB"/>
              </w:rPr>
            </w:pPr>
            <w:r w:rsidRPr="000F25D4">
              <w:rPr>
                <w:rFonts w:eastAsia="Calibri" w:cs="Arial"/>
                <w:lang w:eastAsia="en-GB"/>
              </w:rPr>
              <w:br/>
              <w:t>a): [……]</w:t>
            </w:r>
            <w:r w:rsidRPr="000F25D4">
              <w:rPr>
                <w:rFonts w:eastAsia="Calibri" w:cs="Arial"/>
                <w:lang w:eastAsia="en-GB"/>
              </w:rPr>
              <w:br/>
            </w:r>
            <w:r w:rsidRPr="000F25D4">
              <w:rPr>
                <w:rFonts w:eastAsia="Calibri" w:cs="Arial"/>
                <w:lang w:eastAsia="en-GB"/>
              </w:rPr>
              <w:br/>
            </w:r>
            <w:r w:rsidRPr="000F25D4">
              <w:rPr>
                <w:rFonts w:eastAsia="Calibri" w:cs="Arial"/>
                <w:lang w:eastAsia="en-GB"/>
              </w:rPr>
              <w:br/>
              <w:t>b): [……]</w:t>
            </w:r>
            <w:r w:rsidRPr="000F25D4">
              <w:rPr>
                <w:rFonts w:eastAsia="Calibri" w:cs="Arial"/>
                <w:lang w:eastAsia="en-GB"/>
              </w:rPr>
              <w:br/>
            </w:r>
            <w:r w:rsidRPr="000F25D4">
              <w:rPr>
                <w:rFonts w:eastAsia="Calibri" w:cs="Arial"/>
                <w:lang w:eastAsia="en-GB"/>
              </w:rPr>
              <w:br/>
            </w:r>
            <w:r w:rsidRPr="000F25D4">
              <w:rPr>
                <w:rFonts w:eastAsia="Calibri" w:cs="Arial"/>
                <w:lang w:eastAsia="en-GB"/>
              </w:rPr>
              <w:br/>
              <w:t>c): [……]</w:t>
            </w:r>
          </w:p>
        </w:tc>
      </w:tr>
      <w:tr w:rsidR="000F25D4" w:rsidRPr="000F25D4" w14:paraId="6B6161C3" w14:textId="77777777" w:rsidTr="00FC3FAC">
        <w:tc>
          <w:tcPr>
            <w:tcW w:w="4644" w:type="dxa"/>
            <w:shd w:val="clear" w:color="auto" w:fill="auto"/>
          </w:tcPr>
          <w:p w14:paraId="53318941" w14:textId="77777777" w:rsidR="000F25D4" w:rsidRPr="000F25D4" w:rsidRDefault="000F25D4" w:rsidP="000F25D4">
            <w:pPr>
              <w:spacing w:before="120" w:after="120" w:line="276" w:lineRule="auto"/>
              <w:rPr>
                <w:rFonts w:eastAsia="Calibri" w:cs="Arial"/>
                <w:b/>
                <w:lang w:eastAsia="en-GB"/>
              </w:rPr>
            </w:pPr>
            <w:r w:rsidRPr="000F25D4">
              <w:rPr>
                <w:rFonts w:eastAsia="Calibri" w:cs="Arial"/>
                <w:b/>
                <w:lang w:eastAsia="en-GB"/>
              </w:rPr>
              <w:t>Części</w:t>
            </w:r>
          </w:p>
        </w:tc>
        <w:tc>
          <w:tcPr>
            <w:tcW w:w="4645" w:type="dxa"/>
            <w:shd w:val="clear" w:color="auto" w:fill="auto"/>
          </w:tcPr>
          <w:p w14:paraId="2E6B7482" w14:textId="77777777" w:rsidR="000F25D4" w:rsidRPr="000F25D4" w:rsidRDefault="000F25D4" w:rsidP="000F25D4">
            <w:pPr>
              <w:spacing w:before="120" w:after="120" w:line="276" w:lineRule="auto"/>
              <w:rPr>
                <w:rFonts w:eastAsia="Calibri" w:cs="Arial"/>
                <w:b/>
                <w:lang w:eastAsia="en-GB"/>
              </w:rPr>
            </w:pPr>
            <w:r w:rsidRPr="000F25D4">
              <w:rPr>
                <w:rFonts w:eastAsia="Calibri" w:cs="Arial"/>
                <w:b/>
                <w:lang w:eastAsia="en-GB"/>
              </w:rPr>
              <w:t>Odpowiedź:</w:t>
            </w:r>
          </w:p>
        </w:tc>
      </w:tr>
      <w:tr w:rsidR="000F25D4" w:rsidRPr="000F25D4" w14:paraId="28FA51BF" w14:textId="77777777" w:rsidTr="00FC3FAC">
        <w:tc>
          <w:tcPr>
            <w:tcW w:w="4644" w:type="dxa"/>
            <w:shd w:val="clear" w:color="auto" w:fill="auto"/>
          </w:tcPr>
          <w:p w14:paraId="11F05B12" w14:textId="77777777" w:rsidR="000F25D4" w:rsidRPr="000F25D4" w:rsidRDefault="000F25D4" w:rsidP="000F25D4">
            <w:pPr>
              <w:spacing w:before="120" w:after="120" w:line="276" w:lineRule="auto"/>
              <w:rPr>
                <w:rFonts w:eastAsia="Calibri" w:cs="Arial"/>
                <w:b/>
                <w:i/>
                <w:lang w:eastAsia="en-GB"/>
              </w:rPr>
            </w:pPr>
            <w:r w:rsidRPr="000F25D4">
              <w:rPr>
                <w:rFonts w:eastAsia="Calibri" w:cs="Arial"/>
                <w:lang w:eastAsia="en-GB"/>
              </w:rPr>
              <w:t>W stosownych przypadkach wskazanie części zamówienia, w odniesieniu do której (których) wykonawca zamierza złożyć ofertę.</w:t>
            </w:r>
          </w:p>
        </w:tc>
        <w:tc>
          <w:tcPr>
            <w:tcW w:w="4645" w:type="dxa"/>
            <w:shd w:val="clear" w:color="auto" w:fill="auto"/>
          </w:tcPr>
          <w:p w14:paraId="4CE2844D" w14:textId="77777777" w:rsidR="000F25D4" w:rsidRPr="000F25D4" w:rsidRDefault="000F25D4" w:rsidP="000F25D4">
            <w:pPr>
              <w:spacing w:before="120" w:after="120" w:line="276" w:lineRule="auto"/>
              <w:rPr>
                <w:rFonts w:eastAsia="Calibri" w:cs="Arial"/>
                <w:b/>
                <w:i/>
                <w:lang w:eastAsia="en-GB"/>
              </w:rPr>
            </w:pPr>
            <w:r w:rsidRPr="000F25D4">
              <w:rPr>
                <w:rFonts w:eastAsia="Calibri" w:cs="Arial"/>
                <w:lang w:eastAsia="en-GB"/>
              </w:rPr>
              <w:t>[   ]</w:t>
            </w:r>
          </w:p>
        </w:tc>
      </w:tr>
    </w:tbl>
    <w:p w14:paraId="261EC2B6" w14:textId="77777777" w:rsidR="000F25D4" w:rsidRPr="000F25D4" w:rsidRDefault="000F25D4" w:rsidP="000F25D4">
      <w:pPr>
        <w:keepNext/>
        <w:spacing w:before="120" w:after="360" w:line="276" w:lineRule="auto"/>
        <w:jc w:val="center"/>
        <w:rPr>
          <w:rFonts w:eastAsia="Calibri" w:cs="Arial"/>
          <w:smallCaps/>
          <w:lang w:eastAsia="en-GB"/>
        </w:rPr>
      </w:pPr>
      <w:r w:rsidRPr="000F25D4">
        <w:rPr>
          <w:rFonts w:eastAsia="Calibri" w:cs="Arial"/>
          <w:smallCaps/>
          <w:lang w:eastAsia="en-GB"/>
        </w:rPr>
        <w:t>B: Informacje na temat przedstawicieli wykonawcy</w:t>
      </w:r>
    </w:p>
    <w:p w14:paraId="05208E0C" w14:textId="77777777" w:rsidR="000F25D4" w:rsidRPr="000F25D4" w:rsidRDefault="000F25D4" w:rsidP="000F25D4">
      <w:pPr>
        <w:pBdr>
          <w:top w:val="single" w:sz="4" w:space="1" w:color="auto"/>
          <w:left w:val="single" w:sz="4" w:space="4" w:color="auto"/>
          <w:bottom w:val="single" w:sz="4" w:space="1" w:color="auto"/>
          <w:right w:val="single" w:sz="4" w:space="0" w:color="auto"/>
        </w:pBdr>
        <w:spacing w:after="200" w:line="276" w:lineRule="auto"/>
        <w:rPr>
          <w:rFonts w:cs="Arial"/>
          <w:i/>
        </w:rPr>
      </w:pPr>
      <w:r w:rsidRPr="000F25D4">
        <w:rPr>
          <w:rFonts w:cs="Arial"/>
          <w:i/>
        </w:rPr>
        <w:t>W stosownych przypadkach proszę podać imię i nazwisko (imiona i nazwiska) oraz adres(-y) osoby (osób) upoważnionej(-</w:t>
      </w:r>
      <w:proofErr w:type="spellStart"/>
      <w:r w:rsidRPr="000F25D4">
        <w:rPr>
          <w:rFonts w:cs="Arial"/>
          <w:i/>
        </w:rPr>
        <w:t>ych</w:t>
      </w:r>
      <w:proofErr w:type="spellEnd"/>
      <w:r w:rsidRPr="000F25D4">
        <w:rPr>
          <w:rFonts w:cs="Arial"/>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3CA0D525" w14:textId="77777777" w:rsidTr="00FC3FAC">
        <w:tc>
          <w:tcPr>
            <w:tcW w:w="4644" w:type="dxa"/>
            <w:shd w:val="clear" w:color="auto" w:fill="auto"/>
          </w:tcPr>
          <w:p w14:paraId="4CF6123D" w14:textId="77777777" w:rsidR="000F25D4" w:rsidRPr="000F25D4" w:rsidRDefault="000F25D4" w:rsidP="000F25D4">
            <w:pPr>
              <w:spacing w:after="200" w:line="276" w:lineRule="auto"/>
              <w:rPr>
                <w:rFonts w:cs="Arial"/>
                <w:b/>
              </w:rPr>
            </w:pPr>
            <w:r w:rsidRPr="000F25D4">
              <w:rPr>
                <w:rFonts w:cs="Arial"/>
                <w:b/>
              </w:rPr>
              <w:t>Osoby upoważnione do reprezentowania, o ile istnieją:</w:t>
            </w:r>
          </w:p>
        </w:tc>
        <w:tc>
          <w:tcPr>
            <w:tcW w:w="4645" w:type="dxa"/>
            <w:shd w:val="clear" w:color="auto" w:fill="auto"/>
          </w:tcPr>
          <w:p w14:paraId="17268AA0" w14:textId="77777777" w:rsidR="000F25D4" w:rsidRPr="000F25D4" w:rsidRDefault="000F25D4" w:rsidP="000F25D4">
            <w:pPr>
              <w:spacing w:after="200" w:line="276" w:lineRule="auto"/>
              <w:rPr>
                <w:rFonts w:cs="Arial"/>
                <w:b/>
              </w:rPr>
            </w:pPr>
            <w:r w:rsidRPr="000F25D4">
              <w:rPr>
                <w:rFonts w:cs="Arial"/>
                <w:b/>
              </w:rPr>
              <w:t>Odpowiedź:</w:t>
            </w:r>
          </w:p>
        </w:tc>
      </w:tr>
      <w:tr w:rsidR="000F25D4" w:rsidRPr="000F25D4" w14:paraId="6F7EC89C" w14:textId="77777777" w:rsidTr="00FC3FAC">
        <w:tc>
          <w:tcPr>
            <w:tcW w:w="4644" w:type="dxa"/>
            <w:shd w:val="clear" w:color="auto" w:fill="auto"/>
          </w:tcPr>
          <w:p w14:paraId="011DCF0D" w14:textId="77777777" w:rsidR="000F25D4" w:rsidRPr="000F25D4" w:rsidRDefault="000F25D4" w:rsidP="000F25D4">
            <w:pPr>
              <w:spacing w:after="200" w:line="276" w:lineRule="auto"/>
              <w:rPr>
                <w:rFonts w:cs="Arial"/>
              </w:rPr>
            </w:pPr>
            <w:r w:rsidRPr="000F25D4">
              <w:rPr>
                <w:rFonts w:cs="Arial"/>
              </w:rPr>
              <w:lastRenderedPageBreak/>
              <w:t xml:space="preserve">Imię i nazwisko, </w:t>
            </w:r>
            <w:r w:rsidRPr="000F25D4">
              <w:rPr>
                <w:rFonts w:cs="Arial"/>
              </w:rPr>
              <w:br/>
              <w:t xml:space="preserve">wraz z datą i miejscem urodzenia, jeżeli są wymagane: </w:t>
            </w:r>
          </w:p>
        </w:tc>
        <w:tc>
          <w:tcPr>
            <w:tcW w:w="4645" w:type="dxa"/>
            <w:shd w:val="clear" w:color="auto" w:fill="auto"/>
          </w:tcPr>
          <w:p w14:paraId="6F9CDAB2" w14:textId="77777777" w:rsidR="000F25D4" w:rsidRPr="000F25D4" w:rsidRDefault="000F25D4" w:rsidP="000F25D4">
            <w:pPr>
              <w:spacing w:after="200" w:line="276" w:lineRule="auto"/>
              <w:rPr>
                <w:rFonts w:cs="Arial"/>
              </w:rPr>
            </w:pPr>
            <w:r w:rsidRPr="000F25D4">
              <w:rPr>
                <w:rFonts w:cs="Arial"/>
              </w:rPr>
              <w:t>[……],</w:t>
            </w:r>
            <w:r w:rsidRPr="000F25D4">
              <w:rPr>
                <w:rFonts w:cs="Arial"/>
              </w:rPr>
              <w:br/>
              <w:t>[……]</w:t>
            </w:r>
          </w:p>
        </w:tc>
      </w:tr>
      <w:tr w:rsidR="000F25D4" w:rsidRPr="000F25D4" w14:paraId="3D948CD3" w14:textId="77777777" w:rsidTr="00FC3FAC">
        <w:tc>
          <w:tcPr>
            <w:tcW w:w="4644" w:type="dxa"/>
            <w:shd w:val="clear" w:color="auto" w:fill="auto"/>
          </w:tcPr>
          <w:p w14:paraId="6DE30E44" w14:textId="77777777" w:rsidR="000F25D4" w:rsidRPr="000F25D4" w:rsidRDefault="000F25D4" w:rsidP="000F25D4">
            <w:pPr>
              <w:spacing w:after="200" w:line="276" w:lineRule="auto"/>
              <w:rPr>
                <w:rFonts w:cs="Arial"/>
              </w:rPr>
            </w:pPr>
            <w:r w:rsidRPr="000F25D4">
              <w:rPr>
                <w:rFonts w:cs="Arial"/>
              </w:rPr>
              <w:t>Stanowisko/Działający(-a) jako:</w:t>
            </w:r>
          </w:p>
        </w:tc>
        <w:tc>
          <w:tcPr>
            <w:tcW w:w="4645" w:type="dxa"/>
            <w:shd w:val="clear" w:color="auto" w:fill="auto"/>
          </w:tcPr>
          <w:p w14:paraId="3AA741D0" w14:textId="77777777" w:rsidR="000F25D4" w:rsidRPr="000F25D4" w:rsidRDefault="000F25D4" w:rsidP="000F25D4">
            <w:pPr>
              <w:spacing w:after="200" w:line="276" w:lineRule="auto"/>
              <w:rPr>
                <w:rFonts w:cs="Arial"/>
              </w:rPr>
            </w:pPr>
            <w:r w:rsidRPr="000F25D4">
              <w:rPr>
                <w:rFonts w:cs="Arial"/>
              </w:rPr>
              <w:t>[……]</w:t>
            </w:r>
          </w:p>
        </w:tc>
      </w:tr>
      <w:tr w:rsidR="000F25D4" w:rsidRPr="000F25D4" w14:paraId="21FFA538" w14:textId="77777777" w:rsidTr="00FC3FAC">
        <w:tc>
          <w:tcPr>
            <w:tcW w:w="4644" w:type="dxa"/>
            <w:shd w:val="clear" w:color="auto" w:fill="auto"/>
          </w:tcPr>
          <w:p w14:paraId="06EB4057" w14:textId="77777777" w:rsidR="000F25D4" w:rsidRPr="000F25D4" w:rsidRDefault="000F25D4" w:rsidP="000F25D4">
            <w:pPr>
              <w:spacing w:after="200" w:line="276" w:lineRule="auto"/>
              <w:rPr>
                <w:rFonts w:cs="Arial"/>
              </w:rPr>
            </w:pPr>
            <w:r w:rsidRPr="000F25D4">
              <w:rPr>
                <w:rFonts w:cs="Arial"/>
              </w:rPr>
              <w:t>Adres pocztowy:</w:t>
            </w:r>
          </w:p>
        </w:tc>
        <w:tc>
          <w:tcPr>
            <w:tcW w:w="4645" w:type="dxa"/>
            <w:shd w:val="clear" w:color="auto" w:fill="auto"/>
          </w:tcPr>
          <w:p w14:paraId="0A0FFA3D" w14:textId="77777777" w:rsidR="000F25D4" w:rsidRPr="000F25D4" w:rsidRDefault="000F25D4" w:rsidP="000F25D4">
            <w:pPr>
              <w:spacing w:after="200" w:line="276" w:lineRule="auto"/>
              <w:rPr>
                <w:rFonts w:cs="Arial"/>
              </w:rPr>
            </w:pPr>
            <w:r w:rsidRPr="000F25D4">
              <w:rPr>
                <w:rFonts w:cs="Arial"/>
              </w:rPr>
              <w:t>[……]</w:t>
            </w:r>
          </w:p>
        </w:tc>
      </w:tr>
      <w:tr w:rsidR="000F25D4" w:rsidRPr="000F25D4" w14:paraId="6F7567D1" w14:textId="77777777" w:rsidTr="00FC3FAC">
        <w:tc>
          <w:tcPr>
            <w:tcW w:w="4644" w:type="dxa"/>
            <w:shd w:val="clear" w:color="auto" w:fill="auto"/>
          </w:tcPr>
          <w:p w14:paraId="67720B84" w14:textId="77777777" w:rsidR="000F25D4" w:rsidRPr="000F25D4" w:rsidRDefault="000F25D4" w:rsidP="000F25D4">
            <w:pPr>
              <w:spacing w:after="200" w:line="276" w:lineRule="auto"/>
              <w:rPr>
                <w:rFonts w:cs="Arial"/>
              </w:rPr>
            </w:pPr>
            <w:r w:rsidRPr="000F25D4">
              <w:rPr>
                <w:rFonts w:cs="Arial"/>
              </w:rPr>
              <w:t>Telefon:</w:t>
            </w:r>
          </w:p>
        </w:tc>
        <w:tc>
          <w:tcPr>
            <w:tcW w:w="4645" w:type="dxa"/>
            <w:shd w:val="clear" w:color="auto" w:fill="auto"/>
          </w:tcPr>
          <w:p w14:paraId="1D30AD4F" w14:textId="77777777" w:rsidR="000F25D4" w:rsidRPr="000F25D4" w:rsidRDefault="000F25D4" w:rsidP="000F25D4">
            <w:pPr>
              <w:spacing w:after="200" w:line="276" w:lineRule="auto"/>
              <w:rPr>
                <w:rFonts w:cs="Arial"/>
              </w:rPr>
            </w:pPr>
            <w:r w:rsidRPr="000F25D4">
              <w:rPr>
                <w:rFonts w:cs="Arial"/>
              </w:rPr>
              <w:t>[……]</w:t>
            </w:r>
          </w:p>
        </w:tc>
      </w:tr>
      <w:tr w:rsidR="000F25D4" w:rsidRPr="000F25D4" w14:paraId="5F85C00D" w14:textId="77777777" w:rsidTr="00FC3FAC">
        <w:tc>
          <w:tcPr>
            <w:tcW w:w="4644" w:type="dxa"/>
            <w:shd w:val="clear" w:color="auto" w:fill="auto"/>
          </w:tcPr>
          <w:p w14:paraId="061CBF01" w14:textId="77777777" w:rsidR="000F25D4" w:rsidRPr="000F25D4" w:rsidRDefault="000F25D4" w:rsidP="000F25D4">
            <w:pPr>
              <w:spacing w:after="200" w:line="276" w:lineRule="auto"/>
              <w:rPr>
                <w:rFonts w:cs="Arial"/>
              </w:rPr>
            </w:pPr>
            <w:r w:rsidRPr="000F25D4">
              <w:rPr>
                <w:rFonts w:cs="Arial"/>
              </w:rPr>
              <w:t>Adres e-mail:</w:t>
            </w:r>
          </w:p>
        </w:tc>
        <w:tc>
          <w:tcPr>
            <w:tcW w:w="4645" w:type="dxa"/>
            <w:shd w:val="clear" w:color="auto" w:fill="auto"/>
          </w:tcPr>
          <w:p w14:paraId="17D8496E" w14:textId="77777777" w:rsidR="000F25D4" w:rsidRPr="000F25D4" w:rsidRDefault="000F25D4" w:rsidP="000F25D4">
            <w:pPr>
              <w:spacing w:after="200" w:line="276" w:lineRule="auto"/>
              <w:rPr>
                <w:rFonts w:cs="Arial"/>
              </w:rPr>
            </w:pPr>
            <w:r w:rsidRPr="000F25D4">
              <w:rPr>
                <w:rFonts w:cs="Arial"/>
              </w:rPr>
              <w:t>[……]</w:t>
            </w:r>
          </w:p>
        </w:tc>
      </w:tr>
      <w:tr w:rsidR="000F25D4" w:rsidRPr="000F25D4" w14:paraId="2045D138" w14:textId="77777777" w:rsidTr="00FC3FAC">
        <w:tc>
          <w:tcPr>
            <w:tcW w:w="4644" w:type="dxa"/>
            <w:shd w:val="clear" w:color="auto" w:fill="auto"/>
          </w:tcPr>
          <w:p w14:paraId="29258A51" w14:textId="77777777" w:rsidR="000F25D4" w:rsidRPr="000F25D4" w:rsidRDefault="000F25D4" w:rsidP="000F25D4">
            <w:pPr>
              <w:spacing w:after="200" w:line="276" w:lineRule="auto"/>
              <w:rPr>
                <w:rFonts w:cs="Arial"/>
              </w:rPr>
            </w:pPr>
            <w:r w:rsidRPr="000F25D4">
              <w:rPr>
                <w:rFonts w:cs="Arial"/>
              </w:rPr>
              <w:t>W razie potrzeby proszę podać szczegółowe informacje dotyczące przedstawicielstwa (jego form, zakresu, celu itd.):</w:t>
            </w:r>
          </w:p>
        </w:tc>
        <w:tc>
          <w:tcPr>
            <w:tcW w:w="4645" w:type="dxa"/>
            <w:shd w:val="clear" w:color="auto" w:fill="auto"/>
          </w:tcPr>
          <w:p w14:paraId="203805DE" w14:textId="77777777" w:rsidR="000F25D4" w:rsidRPr="000F25D4" w:rsidRDefault="000F25D4" w:rsidP="000F25D4">
            <w:pPr>
              <w:spacing w:after="200" w:line="276" w:lineRule="auto"/>
              <w:rPr>
                <w:rFonts w:cs="Arial"/>
              </w:rPr>
            </w:pPr>
            <w:r w:rsidRPr="000F25D4">
              <w:rPr>
                <w:rFonts w:cs="Arial"/>
              </w:rPr>
              <w:t>[……]</w:t>
            </w:r>
          </w:p>
        </w:tc>
      </w:tr>
    </w:tbl>
    <w:p w14:paraId="31781455" w14:textId="77777777" w:rsidR="000F25D4" w:rsidRPr="000F25D4" w:rsidRDefault="000F25D4" w:rsidP="000F25D4">
      <w:pPr>
        <w:keepNext/>
        <w:spacing w:before="120" w:after="360" w:line="276" w:lineRule="auto"/>
        <w:jc w:val="center"/>
        <w:rPr>
          <w:rFonts w:eastAsia="Calibri" w:cs="Arial"/>
          <w:smallCaps/>
          <w:lang w:eastAsia="en-GB"/>
        </w:rPr>
      </w:pPr>
      <w:r w:rsidRPr="000F25D4">
        <w:rPr>
          <w:rFonts w:eastAsia="Calibri"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0D143DAE" w14:textId="77777777" w:rsidTr="00FC3FAC">
        <w:tc>
          <w:tcPr>
            <w:tcW w:w="4644" w:type="dxa"/>
            <w:shd w:val="clear" w:color="auto" w:fill="auto"/>
          </w:tcPr>
          <w:p w14:paraId="66B0C330" w14:textId="77777777" w:rsidR="000F25D4" w:rsidRPr="000F25D4" w:rsidRDefault="000F25D4" w:rsidP="000F25D4">
            <w:pPr>
              <w:spacing w:after="200" w:line="276" w:lineRule="auto"/>
              <w:rPr>
                <w:rFonts w:cs="Arial"/>
                <w:b/>
              </w:rPr>
            </w:pPr>
            <w:r w:rsidRPr="000F25D4">
              <w:rPr>
                <w:rFonts w:cs="Arial"/>
                <w:b/>
              </w:rPr>
              <w:t>Zależność od innych podmiotów:</w:t>
            </w:r>
          </w:p>
        </w:tc>
        <w:tc>
          <w:tcPr>
            <w:tcW w:w="4645" w:type="dxa"/>
            <w:shd w:val="clear" w:color="auto" w:fill="auto"/>
          </w:tcPr>
          <w:p w14:paraId="263CFF20" w14:textId="77777777" w:rsidR="000F25D4" w:rsidRPr="000F25D4" w:rsidRDefault="000F25D4" w:rsidP="000F25D4">
            <w:pPr>
              <w:spacing w:after="200" w:line="276" w:lineRule="auto"/>
              <w:rPr>
                <w:rFonts w:cs="Arial"/>
                <w:b/>
              </w:rPr>
            </w:pPr>
            <w:r w:rsidRPr="000F25D4">
              <w:rPr>
                <w:rFonts w:cs="Arial"/>
                <w:b/>
              </w:rPr>
              <w:t>Odpowiedź:</w:t>
            </w:r>
          </w:p>
        </w:tc>
      </w:tr>
      <w:tr w:rsidR="000F25D4" w:rsidRPr="000F25D4" w14:paraId="635780B9" w14:textId="77777777" w:rsidTr="00FC3FAC">
        <w:tc>
          <w:tcPr>
            <w:tcW w:w="4644" w:type="dxa"/>
            <w:shd w:val="clear" w:color="auto" w:fill="auto"/>
          </w:tcPr>
          <w:p w14:paraId="5C8EE186" w14:textId="77777777" w:rsidR="000F25D4" w:rsidRPr="000F25D4" w:rsidRDefault="000F25D4" w:rsidP="000F25D4">
            <w:pPr>
              <w:spacing w:after="200" w:line="276" w:lineRule="auto"/>
              <w:rPr>
                <w:rFonts w:cs="Arial"/>
              </w:rPr>
            </w:pPr>
            <w:r w:rsidRPr="000F25D4">
              <w:rPr>
                <w:rFonts w:cs="Aria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06EBD0D" w14:textId="77777777" w:rsidR="000F25D4" w:rsidRPr="000F25D4" w:rsidRDefault="000F25D4" w:rsidP="000F25D4">
            <w:pPr>
              <w:spacing w:after="200" w:line="276" w:lineRule="auto"/>
              <w:rPr>
                <w:rFonts w:cs="Arial"/>
              </w:rPr>
            </w:pPr>
            <w:r w:rsidRPr="000F25D4">
              <w:rPr>
                <w:rFonts w:cs="Arial"/>
              </w:rPr>
              <w:t>[] Tak [] Nie</w:t>
            </w:r>
          </w:p>
        </w:tc>
      </w:tr>
    </w:tbl>
    <w:p w14:paraId="2EF233B7"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rPr>
      </w:pPr>
      <w:r w:rsidRPr="000F25D4">
        <w:rPr>
          <w:rFonts w:cs="Arial"/>
          <w:b/>
        </w:rPr>
        <w:t>Jeżeli tak</w:t>
      </w:r>
      <w:r w:rsidRPr="000F25D4">
        <w:rPr>
          <w:rFonts w:cs="Arial"/>
        </w:rPr>
        <w:t xml:space="preserve">, proszę przedstawić – </w:t>
      </w:r>
      <w:r w:rsidRPr="000F25D4">
        <w:rPr>
          <w:rFonts w:cs="Arial"/>
          <w:b/>
        </w:rPr>
        <w:t>dla każdego</w:t>
      </w:r>
      <w:r w:rsidRPr="000F25D4">
        <w:rPr>
          <w:rFonts w:cs="Arial"/>
        </w:rPr>
        <w:t xml:space="preserve"> z podmiotów, których to dotyczy – odrębny formularz jednolitego europejskiego dokumentu zamówienia zawierający informacje wymagane w </w:t>
      </w:r>
      <w:r w:rsidRPr="000F25D4">
        <w:rPr>
          <w:rFonts w:cs="Arial"/>
          <w:b/>
        </w:rPr>
        <w:t>niniejszej części sekcja A i B oraz w części III</w:t>
      </w:r>
      <w:r w:rsidRPr="000F25D4">
        <w:rPr>
          <w:rFonts w:cs="Arial"/>
        </w:rPr>
        <w:t xml:space="preserve">, należycie wypełniony i podpisany przez dane podmioty. </w:t>
      </w:r>
      <w:r w:rsidRPr="000F25D4">
        <w:rPr>
          <w:rFonts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25D4">
        <w:rPr>
          <w:rFonts w:cs="Arial"/>
        </w:rPr>
        <w:br/>
        <w:t>O ile ma to znaczenie dla określonych zdolności, na których polega wykonawca, proszę dołączyć – dla każdego z podmiotów, których to dotyczy – informacje wymagane w częściach IV i V</w:t>
      </w:r>
      <w:r w:rsidRPr="000F25D4">
        <w:rPr>
          <w:rFonts w:cs="Arial"/>
          <w:vertAlign w:val="superscript"/>
        </w:rPr>
        <w:footnoteReference w:id="21"/>
      </w:r>
      <w:r w:rsidRPr="000F25D4">
        <w:rPr>
          <w:rFonts w:cs="Arial"/>
        </w:rPr>
        <w:t>.</w:t>
      </w:r>
    </w:p>
    <w:p w14:paraId="1CB6CCA6" w14:textId="77777777" w:rsidR="000F25D4" w:rsidRPr="000F25D4" w:rsidRDefault="000F25D4" w:rsidP="000F25D4">
      <w:pPr>
        <w:keepNext/>
        <w:spacing w:before="120" w:after="360" w:line="276" w:lineRule="auto"/>
        <w:jc w:val="center"/>
        <w:rPr>
          <w:rFonts w:eastAsia="Calibri" w:cs="Arial"/>
          <w:smallCaps/>
          <w:u w:val="single"/>
          <w:lang w:eastAsia="en-GB"/>
        </w:rPr>
      </w:pPr>
      <w:r w:rsidRPr="000F25D4">
        <w:rPr>
          <w:rFonts w:eastAsia="Calibri" w:cs="Arial"/>
          <w:smallCaps/>
          <w:lang w:eastAsia="en-GB"/>
        </w:rPr>
        <w:t>D: Informacje dotyczące podwykonawców, na których zdolności wykonawca nie polega</w:t>
      </w:r>
    </w:p>
    <w:p w14:paraId="2BD5B5A0"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rFonts w:eastAsia="Calibri" w:cs="Arial"/>
          <w:b/>
          <w:lang w:eastAsia="en-GB"/>
        </w:rPr>
      </w:pPr>
      <w:r w:rsidRPr="000F25D4">
        <w:rPr>
          <w:rFonts w:eastAsia="Calibri"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65C65A52" w14:textId="77777777" w:rsidTr="00FC3FAC">
        <w:tc>
          <w:tcPr>
            <w:tcW w:w="4644" w:type="dxa"/>
            <w:shd w:val="clear" w:color="auto" w:fill="auto"/>
          </w:tcPr>
          <w:p w14:paraId="40A5933E" w14:textId="77777777" w:rsidR="000F25D4" w:rsidRPr="000F25D4" w:rsidRDefault="000F25D4" w:rsidP="000F25D4">
            <w:pPr>
              <w:spacing w:after="200" w:line="276" w:lineRule="auto"/>
              <w:rPr>
                <w:rFonts w:cs="Arial"/>
                <w:b/>
              </w:rPr>
            </w:pPr>
            <w:r w:rsidRPr="000F25D4">
              <w:rPr>
                <w:rFonts w:cs="Arial"/>
                <w:b/>
              </w:rPr>
              <w:t>Podwykonawstwo:</w:t>
            </w:r>
          </w:p>
        </w:tc>
        <w:tc>
          <w:tcPr>
            <w:tcW w:w="4645" w:type="dxa"/>
            <w:shd w:val="clear" w:color="auto" w:fill="auto"/>
          </w:tcPr>
          <w:p w14:paraId="2B0E7C61" w14:textId="77777777" w:rsidR="000F25D4" w:rsidRPr="000F25D4" w:rsidRDefault="000F25D4" w:rsidP="000F25D4">
            <w:pPr>
              <w:spacing w:after="200" w:line="276" w:lineRule="auto"/>
              <w:rPr>
                <w:rFonts w:cs="Arial"/>
                <w:b/>
              </w:rPr>
            </w:pPr>
            <w:r w:rsidRPr="000F25D4">
              <w:rPr>
                <w:rFonts w:cs="Arial"/>
                <w:b/>
              </w:rPr>
              <w:t>Odpowiedź:</w:t>
            </w:r>
          </w:p>
        </w:tc>
      </w:tr>
      <w:tr w:rsidR="000F25D4" w:rsidRPr="000F25D4" w14:paraId="2E7D00D1" w14:textId="77777777" w:rsidTr="00FC3FAC">
        <w:tc>
          <w:tcPr>
            <w:tcW w:w="4644" w:type="dxa"/>
            <w:shd w:val="clear" w:color="auto" w:fill="auto"/>
          </w:tcPr>
          <w:p w14:paraId="0583E7C4" w14:textId="77777777" w:rsidR="000F25D4" w:rsidRPr="000F25D4" w:rsidRDefault="000F25D4" w:rsidP="000F25D4">
            <w:pPr>
              <w:spacing w:after="200" w:line="276" w:lineRule="auto"/>
              <w:rPr>
                <w:rFonts w:cs="Arial"/>
              </w:rPr>
            </w:pPr>
            <w:r w:rsidRPr="000F25D4">
              <w:rPr>
                <w:rFonts w:cs="Arial"/>
              </w:rPr>
              <w:t>Czy wykonawca zamierza zlecić osobom trzecim podwykonawstwo jakiejkolwiek części zamówienia?</w:t>
            </w:r>
          </w:p>
        </w:tc>
        <w:tc>
          <w:tcPr>
            <w:tcW w:w="4645" w:type="dxa"/>
            <w:shd w:val="clear" w:color="auto" w:fill="auto"/>
          </w:tcPr>
          <w:p w14:paraId="305EF3DD" w14:textId="77777777" w:rsidR="000F25D4" w:rsidRPr="000F25D4" w:rsidRDefault="000F25D4" w:rsidP="000F25D4">
            <w:pPr>
              <w:spacing w:after="200" w:line="276" w:lineRule="auto"/>
              <w:rPr>
                <w:rFonts w:cs="Arial"/>
              </w:rPr>
            </w:pPr>
            <w:r w:rsidRPr="000F25D4">
              <w:rPr>
                <w:rFonts w:cs="Arial"/>
              </w:rPr>
              <w:t>[] Tak [] Nie</w:t>
            </w:r>
            <w:r w:rsidRPr="000F25D4">
              <w:rPr>
                <w:rFonts w:cs="Arial"/>
              </w:rPr>
              <w:br/>
              <w:t xml:space="preserve">Jeżeli </w:t>
            </w:r>
            <w:r w:rsidRPr="000F25D4">
              <w:rPr>
                <w:rFonts w:cs="Arial"/>
                <w:b/>
              </w:rPr>
              <w:t>tak i o ile jest to wiadome</w:t>
            </w:r>
            <w:r w:rsidRPr="000F25D4">
              <w:rPr>
                <w:rFonts w:cs="Arial"/>
              </w:rPr>
              <w:t xml:space="preserve">, proszę podać wykaz proponowanych podwykonawców: </w:t>
            </w:r>
          </w:p>
          <w:p w14:paraId="45BE3ED3" w14:textId="77777777" w:rsidR="000F25D4" w:rsidRPr="000F25D4" w:rsidRDefault="000F25D4" w:rsidP="000F25D4">
            <w:pPr>
              <w:spacing w:after="200" w:line="276" w:lineRule="auto"/>
              <w:rPr>
                <w:rFonts w:cs="Arial"/>
              </w:rPr>
            </w:pPr>
            <w:r w:rsidRPr="000F25D4">
              <w:rPr>
                <w:rFonts w:cs="Arial"/>
              </w:rPr>
              <w:t>[…]</w:t>
            </w:r>
          </w:p>
        </w:tc>
      </w:tr>
    </w:tbl>
    <w:p w14:paraId="0C951571"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cs="Arial"/>
          <w:b/>
          <w:lang w:eastAsia="en-GB"/>
        </w:rPr>
      </w:pPr>
      <w:r w:rsidRPr="000F25D4">
        <w:rPr>
          <w:rFonts w:eastAsia="Calibri" w:cs="Arial"/>
          <w:b/>
          <w:lang w:eastAsia="en-GB"/>
        </w:rPr>
        <w:lastRenderedPageBreak/>
        <w:t xml:space="preserve">Jeżeli instytucja zamawiająca lub podmiot zamawiający wyraźnie żąda przedstawienia tych informacji </w:t>
      </w:r>
      <w:r w:rsidRPr="000F25D4">
        <w:rPr>
          <w:rFonts w:eastAsia="Calibri" w:cs="Arial"/>
          <w:lang w:eastAsia="en-GB"/>
        </w:rPr>
        <w:t xml:space="preserve">oprócz informacji </w:t>
      </w:r>
      <w:r w:rsidRPr="000F25D4">
        <w:rPr>
          <w:rFonts w:eastAsia="Calibri" w:cs="Arial"/>
          <w:b/>
          <w:lang w:eastAsia="en-GB"/>
        </w:rPr>
        <w:t>wymaganych w niniejszej sekcji, proszę przedstawić – dla każdego podwykonawcy (każdej kategorii podwykonawców), których to dotyczy – informacje wymagane w niniejszej części sekcja A i B oraz w części III.</w:t>
      </w:r>
    </w:p>
    <w:p w14:paraId="4E64366A" w14:textId="77777777" w:rsidR="000F25D4" w:rsidRPr="000F25D4" w:rsidRDefault="000F25D4" w:rsidP="000F25D4">
      <w:pPr>
        <w:spacing w:line="276" w:lineRule="auto"/>
        <w:rPr>
          <w:rFonts w:cs="Arial"/>
          <w:b/>
        </w:rPr>
      </w:pPr>
      <w:r w:rsidRPr="000F25D4">
        <w:rPr>
          <w:rFonts w:cs="Arial"/>
        </w:rPr>
        <w:br w:type="page"/>
      </w:r>
    </w:p>
    <w:p w14:paraId="75885A58" w14:textId="77777777" w:rsidR="000F25D4" w:rsidRPr="000F25D4" w:rsidRDefault="000F25D4" w:rsidP="000F25D4">
      <w:pPr>
        <w:keepNext/>
        <w:spacing w:before="120" w:after="360" w:line="276" w:lineRule="auto"/>
        <w:jc w:val="center"/>
        <w:rPr>
          <w:rFonts w:eastAsia="Calibri" w:cs="Arial"/>
          <w:b/>
          <w:lang w:eastAsia="en-GB"/>
        </w:rPr>
      </w:pPr>
      <w:r w:rsidRPr="000F25D4">
        <w:rPr>
          <w:rFonts w:eastAsia="Calibri" w:cs="Arial"/>
          <w:b/>
          <w:lang w:eastAsia="en-GB"/>
        </w:rPr>
        <w:lastRenderedPageBreak/>
        <w:t>Część III: Podstawy wykluczenia</w:t>
      </w:r>
    </w:p>
    <w:p w14:paraId="0AFEDA02" w14:textId="77777777" w:rsidR="000F25D4" w:rsidRPr="000F25D4" w:rsidRDefault="000F25D4" w:rsidP="000F25D4">
      <w:pPr>
        <w:keepNext/>
        <w:spacing w:before="120" w:after="360" w:line="276" w:lineRule="auto"/>
        <w:jc w:val="center"/>
        <w:rPr>
          <w:rFonts w:eastAsia="Calibri" w:cs="Arial"/>
          <w:smallCaps/>
          <w:lang w:eastAsia="en-GB"/>
        </w:rPr>
      </w:pPr>
      <w:r w:rsidRPr="000F25D4">
        <w:rPr>
          <w:rFonts w:eastAsia="Calibri" w:cs="Arial"/>
          <w:smallCaps/>
          <w:lang w:eastAsia="en-GB"/>
        </w:rPr>
        <w:t>A: Podstawy związane z wyrokami skazującymi za przestępstwo</w:t>
      </w:r>
    </w:p>
    <w:p w14:paraId="6DFE31E6"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rPr>
      </w:pPr>
      <w:r w:rsidRPr="000F25D4">
        <w:rPr>
          <w:rFonts w:cs="Arial"/>
        </w:rPr>
        <w:t>W art. 57 ust. 1 dyrektywy 2014/24/UE określono następujące powody wykluczenia:</w:t>
      </w:r>
    </w:p>
    <w:p w14:paraId="4BCD4714" w14:textId="77777777" w:rsidR="000F25D4" w:rsidRPr="000F25D4" w:rsidRDefault="000F25D4" w:rsidP="00F8142B">
      <w:pPr>
        <w:numPr>
          <w:ilvl w:val="0"/>
          <w:numId w:val="88"/>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cs="Arial"/>
          <w:w w:val="0"/>
          <w:lang w:eastAsia="en-GB"/>
        </w:rPr>
      </w:pPr>
      <w:r w:rsidRPr="000F25D4">
        <w:rPr>
          <w:rFonts w:eastAsia="Calibri" w:cs="Arial"/>
          <w:lang w:eastAsia="en-GB"/>
        </w:rPr>
        <w:t xml:space="preserve">udział w </w:t>
      </w:r>
      <w:r w:rsidRPr="000F25D4">
        <w:rPr>
          <w:rFonts w:eastAsia="Calibri" w:cs="Arial"/>
          <w:b/>
          <w:lang w:eastAsia="en-GB"/>
        </w:rPr>
        <w:t>organizacji przestępczej</w:t>
      </w:r>
      <w:r w:rsidRPr="000F25D4">
        <w:rPr>
          <w:rFonts w:eastAsia="Calibri" w:cs="Arial"/>
          <w:vertAlign w:val="superscript"/>
          <w:lang w:eastAsia="en-GB"/>
        </w:rPr>
        <w:footnoteReference w:id="22"/>
      </w:r>
      <w:r w:rsidRPr="000F25D4">
        <w:rPr>
          <w:rFonts w:eastAsia="Calibri" w:cs="Arial"/>
          <w:lang w:eastAsia="en-GB"/>
        </w:rPr>
        <w:t>;</w:t>
      </w:r>
    </w:p>
    <w:p w14:paraId="1D2CB44B"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rFonts w:eastAsia="Calibri" w:cs="Arial"/>
          <w:w w:val="0"/>
          <w:lang w:eastAsia="en-GB"/>
        </w:rPr>
      </w:pPr>
      <w:r w:rsidRPr="000F25D4">
        <w:rPr>
          <w:rFonts w:eastAsia="Calibri" w:cs="Arial"/>
          <w:b/>
          <w:lang w:eastAsia="en-GB"/>
        </w:rPr>
        <w:t>korupcja</w:t>
      </w:r>
      <w:r w:rsidRPr="000F25D4">
        <w:rPr>
          <w:rFonts w:eastAsia="Calibri" w:cs="Arial"/>
          <w:vertAlign w:val="superscript"/>
          <w:lang w:eastAsia="en-GB"/>
        </w:rPr>
        <w:footnoteReference w:id="23"/>
      </w:r>
      <w:r w:rsidRPr="000F25D4">
        <w:rPr>
          <w:rFonts w:eastAsia="Calibri" w:cs="Arial"/>
          <w:lang w:eastAsia="en-GB"/>
        </w:rPr>
        <w:t>;</w:t>
      </w:r>
    </w:p>
    <w:p w14:paraId="570D558C"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rFonts w:eastAsia="Calibri" w:cs="Arial"/>
          <w:w w:val="0"/>
          <w:lang w:eastAsia="fr-BE"/>
        </w:rPr>
      </w:pPr>
      <w:bookmarkStart w:id="52" w:name="_DV_M1264"/>
      <w:bookmarkEnd w:id="52"/>
      <w:r w:rsidRPr="000F25D4">
        <w:rPr>
          <w:rFonts w:eastAsia="Calibri" w:cs="Arial"/>
          <w:b/>
          <w:w w:val="0"/>
          <w:lang w:eastAsia="en-GB"/>
        </w:rPr>
        <w:t>nadużycie finansowe</w:t>
      </w:r>
      <w:r w:rsidRPr="000F25D4">
        <w:rPr>
          <w:rFonts w:eastAsia="Calibri" w:cs="Arial"/>
          <w:w w:val="0"/>
          <w:vertAlign w:val="superscript"/>
          <w:lang w:eastAsia="en-GB"/>
        </w:rPr>
        <w:footnoteReference w:id="24"/>
      </w:r>
      <w:r w:rsidRPr="000F25D4">
        <w:rPr>
          <w:rFonts w:eastAsia="Calibri" w:cs="Arial"/>
          <w:w w:val="0"/>
          <w:lang w:eastAsia="en-GB"/>
        </w:rPr>
        <w:t>;</w:t>
      </w:r>
      <w:bookmarkStart w:id="53" w:name="_DV_M1266"/>
      <w:bookmarkEnd w:id="53"/>
    </w:p>
    <w:p w14:paraId="3597AD75"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rFonts w:eastAsia="Calibri" w:cs="Arial"/>
          <w:w w:val="0"/>
          <w:lang w:eastAsia="fr-BE"/>
        </w:rPr>
      </w:pPr>
      <w:r w:rsidRPr="000F25D4">
        <w:rPr>
          <w:rFonts w:eastAsia="Calibri" w:cs="Arial"/>
          <w:b/>
          <w:w w:val="0"/>
          <w:lang w:eastAsia="en-GB"/>
        </w:rPr>
        <w:t>przestępstwa terrorystyczne lub przestępstwa związane z działalnością terrorystyczną</w:t>
      </w:r>
      <w:bookmarkStart w:id="54" w:name="_DV_M1268"/>
      <w:bookmarkEnd w:id="54"/>
      <w:r w:rsidRPr="000F25D4">
        <w:rPr>
          <w:rFonts w:eastAsia="Calibri" w:cs="Arial"/>
          <w:w w:val="0"/>
          <w:vertAlign w:val="superscript"/>
          <w:lang w:eastAsia="en-GB"/>
        </w:rPr>
        <w:footnoteReference w:id="25"/>
      </w:r>
    </w:p>
    <w:p w14:paraId="16E633EE"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rFonts w:eastAsia="Calibri" w:cs="Arial"/>
          <w:w w:val="0"/>
          <w:lang w:eastAsia="fr-BE"/>
        </w:rPr>
      </w:pPr>
      <w:r w:rsidRPr="000F25D4">
        <w:rPr>
          <w:rFonts w:eastAsia="Calibri" w:cs="Arial"/>
          <w:b/>
          <w:w w:val="0"/>
          <w:lang w:eastAsia="en-GB"/>
        </w:rPr>
        <w:t>pranie pieniędzy lub finansowanie terroryzmu</w:t>
      </w:r>
      <w:r w:rsidRPr="000F25D4">
        <w:rPr>
          <w:rFonts w:eastAsia="Calibri" w:cs="Arial"/>
          <w:w w:val="0"/>
          <w:vertAlign w:val="superscript"/>
          <w:lang w:eastAsia="en-GB"/>
        </w:rPr>
        <w:footnoteReference w:id="26"/>
      </w:r>
    </w:p>
    <w:p w14:paraId="1862DD72"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rFonts w:eastAsia="Calibri" w:cs="Arial"/>
          <w:w w:val="0"/>
          <w:lang w:eastAsia="en-GB"/>
        </w:rPr>
      </w:pPr>
      <w:r w:rsidRPr="000F25D4">
        <w:rPr>
          <w:rFonts w:eastAsia="Calibri" w:cs="Arial"/>
          <w:b/>
          <w:lang w:eastAsia="en-GB"/>
        </w:rPr>
        <w:t>praca dzieci</w:t>
      </w:r>
      <w:r w:rsidRPr="000F25D4">
        <w:rPr>
          <w:rFonts w:eastAsia="Calibri" w:cs="Arial"/>
          <w:lang w:eastAsia="en-GB"/>
        </w:rPr>
        <w:t xml:space="preserve"> i inne formy </w:t>
      </w:r>
      <w:r w:rsidRPr="000F25D4">
        <w:rPr>
          <w:rFonts w:eastAsia="Calibri" w:cs="Arial"/>
          <w:b/>
          <w:lang w:eastAsia="en-GB"/>
        </w:rPr>
        <w:t>handlu ludźmi</w:t>
      </w:r>
      <w:r w:rsidRPr="000F25D4">
        <w:rPr>
          <w:rFonts w:eastAsia="Calibri" w:cs="Arial"/>
          <w:vertAlign w:val="superscript"/>
          <w:lang w:eastAsia="en-GB"/>
        </w:rPr>
        <w:footnoteReference w:id="27"/>
      </w:r>
      <w:r w:rsidRPr="000F25D4">
        <w:rPr>
          <w:rFonts w:eastAsia="Calibri"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3AF7E003" w14:textId="77777777" w:rsidTr="00FC3FAC">
        <w:tc>
          <w:tcPr>
            <w:tcW w:w="4644" w:type="dxa"/>
            <w:shd w:val="clear" w:color="auto" w:fill="auto"/>
          </w:tcPr>
          <w:p w14:paraId="23D629CB" w14:textId="77777777" w:rsidR="000F25D4" w:rsidRPr="000F25D4" w:rsidRDefault="000F25D4" w:rsidP="000F25D4">
            <w:pPr>
              <w:spacing w:after="200" w:line="276" w:lineRule="auto"/>
              <w:rPr>
                <w:rFonts w:cs="Arial"/>
                <w:b/>
              </w:rPr>
            </w:pPr>
            <w:r w:rsidRPr="000F25D4">
              <w:rPr>
                <w:rFonts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A0E203E" w14:textId="77777777" w:rsidR="000F25D4" w:rsidRPr="000F25D4" w:rsidRDefault="000F25D4" w:rsidP="000F25D4">
            <w:pPr>
              <w:spacing w:after="200" w:line="276" w:lineRule="auto"/>
              <w:rPr>
                <w:rFonts w:cs="Arial"/>
                <w:b/>
              </w:rPr>
            </w:pPr>
            <w:r w:rsidRPr="000F25D4">
              <w:rPr>
                <w:rFonts w:cs="Arial"/>
                <w:b/>
              </w:rPr>
              <w:t>Odpowiedź:</w:t>
            </w:r>
          </w:p>
        </w:tc>
      </w:tr>
      <w:tr w:rsidR="000F25D4" w:rsidRPr="000F25D4" w14:paraId="749378C8" w14:textId="77777777" w:rsidTr="00FC3FAC">
        <w:tc>
          <w:tcPr>
            <w:tcW w:w="4644" w:type="dxa"/>
            <w:shd w:val="clear" w:color="auto" w:fill="auto"/>
          </w:tcPr>
          <w:p w14:paraId="5259A5BC" w14:textId="77777777" w:rsidR="000F25D4" w:rsidRPr="000F25D4" w:rsidRDefault="000F25D4" w:rsidP="000F25D4">
            <w:pPr>
              <w:spacing w:after="200" w:line="276" w:lineRule="auto"/>
              <w:rPr>
                <w:rFonts w:cs="Arial"/>
              </w:rPr>
            </w:pPr>
            <w:r w:rsidRPr="000F25D4">
              <w:rPr>
                <w:rFonts w:cs="Arial"/>
              </w:rPr>
              <w:t xml:space="preserve">Czy w stosunku do </w:t>
            </w:r>
            <w:r w:rsidRPr="000F25D4">
              <w:rPr>
                <w:rFonts w:cs="Arial"/>
                <w:b/>
              </w:rPr>
              <w:t>samego wykonawcy</w:t>
            </w:r>
            <w:r w:rsidRPr="000F25D4">
              <w:rPr>
                <w:rFonts w:cs="Arial"/>
              </w:rPr>
              <w:t xml:space="preserve"> bądź </w:t>
            </w:r>
            <w:r w:rsidRPr="000F25D4">
              <w:rPr>
                <w:rFonts w:cs="Arial"/>
                <w:b/>
              </w:rPr>
              <w:t>jakiejkolwiek</w:t>
            </w:r>
            <w:r w:rsidRPr="000F25D4">
              <w:rPr>
                <w:rFonts w:cs="Arial"/>
              </w:rPr>
              <w:t xml:space="preserve"> osoby będącej członkiem organów administracyjnych, zarządzających lub nadzorczych wykonawcy, lub posiadającej w przedsiębiorstwie wykonawcy uprawnienia do reprezentowania, uprawnienia decyzyjne lub kontrolne, </w:t>
            </w:r>
            <w:r w:rsidRPr="000F25D4">
              <w:rPr>
                <w:rFonts w:cs="Arial"/>
                <w:b/>
              </w:rPr>
              <w:t>wydany został prawomocny wyrok</w:t>
            </w:r>
            <w:r w:rsidRPr="000F25D4">
              <w:rPr>
                <w:rFonts w:cs="Aria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438048C" w14:textId="77777777" w:rsidR="000F25D4" w:rsidRPr="000F25D4" w:rsidRDefault="000F25D4" w:rsidP="000F25D4">
            <w:pPr>
              <w:spacing w:after="200" w:line="276" w:lineRule="auto"/>
              <w:rPr>
                <w:rFonts w:cs="Arial"/>
              </w:rPr>
            </w:pPr>
            <w:r w:rsidRPr="000F25D4">
              <w:rPr>
                <w:rFonts w:cs="Arial"/>
              </w:rPr>
              <w:t>[] Tak [] Nie</w:t>
            </w:r>
          </w:p>
          <w:p w14:paraId="0413543E" w14:textId="77777777" w:rsidR="000F25D4" w:rsidRPr="000F25D4" w:rsidRDefault="000F25D4" w:rsidP="000F25D4">
            <w:pPr>
              <w:spacing w:after="200" w:line="276" w:lineRule="auto"/>
              <w:rPr>
                <w:rFonts w:cs="Arial"/>
              </w:rPr>
            </w:pPr>
            <w:r w:rsidRPr="000F25D4">
              <w:rPr>
                <w:rFonts w:cs="Arial"/>
              </w:rPr>
              <w:t>Jeżeli odnośna dokumentacja jest dostępna w formie elektronicznej, proszę wskazać: (adres internetowy, wydający urząd lub organ, dokładne dane referencyjne dokumentacji):</w:t>
            </w:r>
            <w:r w:rsidRPr="000F25D4">
              <w:rPr>
                <w:rFonts w:cs="Arial"/>
              </w:rPr>
              <w:br/>
              <w:t>[……][……][……][……]</w:t>
            </w:r>
            <w:r w:rsidRPr="000F25D4">
              <w:rPr>
                <w:rFonts w:cs="Arial"/>
                <w:vertAlign w:val="superscript"/>
              </w:rPr>
              <w:footnoteReference w:id="28"/>
            </w:r>
          </w:p>
        </w:tc>
      </w:tr>
      <w:tr w:rsidR="000F25D4" w:rsidRPr="000F25D4" w14:paraId="250E6034" w14:textId="77777777" w:rsidTr="00FC3FAC">
        <w:tc>
          <w:tcPr>
            <w:tcW w:w="4644" w:type="dxa"/>
            <w:shd w:val="clear" w:color="auto" w:fill="auto"/>
          </w:tcPr>
          <w:p w14:paraId="588D7B94" w14:textId="77777777" w:rsidR="000F25D4" w:rsidRPr="000F25D4" w:rsidRDefault="000F25D4" w:rsidP="000F25D4">
            <w:pPr>
              <w:spacing w:after="200" w:line="276" w:lineRule="auto"/>
              <w:rPr>
                <w:rFonts w:cs="Arial"/>
              </w:rPr>
            </w:pPr>
            <w:r w:rsidRPr="000F25D4">
              <w:rPr>
                <w:rFonts w:cs="Arial"/>
                <w:b/>
              </w:rPr>
              <w:t>Jeżeli tak</w:t>
            </w:r>
            <w:r w:rsidRPr="000F25D4">
              <w:rPr>
                <w:rFonts w:cs="Arial"/>
              </w:rPr>
              <w:t>, proszę podać</w:t>
            </w:r>
            <w:r w:rsidRPr="000F25D4">
              <w:rPr>
                <w:rFonts w:cs="Arial"/>
                <w:vertAlign w:val="superscript"/>
              </w:rPr>
              <w:footnoteReference w:id="29"/>
            </w:r>
            <w:r w:rsidRPr="000F25D4">
              <w:rPr>
                <w:rFonts w:cs="Arial"/>
              </w:rPr>
              <w:t>:</w:t>
            </w:r>
            <w:r w:rsidRPr="000F25D4">
              <w:rPr>
                <w:rFonts w:cs="Arial"/>
              </w:rPr>
              <w:br/>
              <w:t>a) datę wyroku, określić, których spośród punktów 1–6 on dotyczy, oraz podać powód(-</w:t>
            </w:r>
            <w:r w:rsidRPr="000F25D4">
              <w:rPr>
                <w:rFonts w:cs="Arial"/>
              </w:rPr>
              <w:lastRenderedPageBreak/>
              <w:t>ody) skazania;</w:t>
            </w:r>
            <w:r w:rsidRPr="000F25D4">
              <w:rPr>
                <w:rFonts w:cs="Arial"/>
              </w:rPr>
              <w:br/>
              <w:t>b) wskazać, kto został skazany [ ];</w:t>
            </w:r>
            <w:r w:rsidRPr="000F25D4">
              <w:rPr>
                <w:rFonts w:cs="Arial"/>
              </w:rPr>
              <w:br/>
            </w:r>
            <w:r w:rsidRPr="000F25D4">
              <w:rPr>
                <w:rFonts w:cs="Arial"/>
                <w:b/>
              </w:rPr>
              <w:t>c) w zakresie, w jakim zostało to bezpośrednio ustalone w wyroku:</w:t>
            </w:r>
          </w:p>
        </w:tc>
        <w:tc>
          <w:tcPr>
            <w:tcW w:w="4645" w:type="dxa"/>
            <w:shd w:val="clear" w:color="auto" w:fill="auto"/>
          </w:tcPr>
          <w:p w14:paraId="46CABE66" w14:textId="77777777" w:rsidR="000F25D4" w:rsidRPr="000F25D4" w:rsidRDefault="000F25D4" w:rsidP="000F25D4">
            <w:pPr>
              <w:spacing w:after="200" w:line="276" w:lineRule="auto"/>
              <w:rPr>
                <w:rFonts w:cs="Arial"/>
              </w:rPr>
            </w:pPr>
            <w:r w:rsidRPr="000F25D4">
              <w:rPr>
                <w:rFonts w:cs="Arial"/>
              </w:rPr>
              <w:lastRenderedPageBreak/>
              <w:br/>
              <w:t>a) data: [   ], punkt(-y): [   ], powód(-ody): [   ]</w:t>
            </w:r>
            <w:r w:rsidRPr="000F25D4">
              <w:rPr>
                <w:rFonts w:cs="Arial"/>
                <w:i/>
                <w:vertAlign w:val="superscript"/>
              </w:rPr>
              <w:t xml:space="preserve"> </w:t>
            </w:r>
            <w:r w:rsidRPr="000F25D4">
              <w:rPr>
                <w:rFonts w:cs="Arial"/>
              </w:rPr>
              <w:br/>
            </w:r>
            <w:r w:rsidRPr="000F25D4">
              <w:rPr>
                <w:rFonts w:cs="Arial"/>
              </w:rPr>
              <w:br/>
            </w:r>
            <w:r w:rsidRPr="000F25D4">
              <w:rPr>
                <w:rFonts w:cs="Arial"/>
              </w:rPr>
              <w:lastRenderedPageBreak/>
              <w:br/>
              <w:t>b) [……]</w:t>
            </w:r>
            <w:r w:rsidRPr="000F25D4">
              <w:rPr>
                <w:rFonts w:cs="Arial"/>
              </w:rPr>
              <w:br/>
              <w:t>c) długość okresu wykluczenia [……] oraz punkt(-y), którego(-</w:t>
            </w:r>
            <w:proofErr w:type="spellStart"/>
            <w:r w:rsidRPr="000F25D4">
              <w:rPr>
                <w:rFonts w:cs="Arial"/>
              </w:rPr>
              <w:t>ych</w:t>
            </w:r>
            <w:proofErr w:type="spellEnd"/>
            <w:r w:rsidRPr="000F25D4">
              <w:rPr>
                <w:rFonts w:cs="Arial"/>
              </w:rPr>
              <w:t>) to dotyczy.</w:t>
            </w:r>
          </w:p>
          <w:p w14:paraId="6AF71C87" w14:textId="77777777" w:rsidR="000F25D4" w:rsidRPr="000F25D4" w:rsidRDefault="000F25D4" w:rsidP="000F25D4">
            <w:pPr>
              <w:spacing w:after="200" w:line="276" w:lineRule="auto"/>
              <w:rPr>
                <w:rFonts w:cs="Arial"/>
              </w:rPr>
            </w:pPr>
            <w:r w:rsidRPr="000F25D4">
              <w:rPr>
                <w:rFonts w:cs="Arial"/>
              </w:rPr>
              <w:t>Jeżeli odnośna dokumentacja jest dostępna w formie elektronicznej, proszę wskazać: (adres internetowy, wydający urząd lub organ, dokładne dane referencyjne dokumentacji): [……][……][……][……]</w:t>
            </w:r>
            <w:r w:rsidRPr="000F25D4">
              <w:rPr>
                <w:rFonts w:cs="Arial"/>
                <w:vertAlign w:val="superscript"/>
              </w:rPr>
              <w:footnoteReference w:id="30"/>
            </w:r>
          </w:p>
        </w:tc>
      </w:tr>
      <w:tr w:rsidR="000F25D4" w:rsidRPr="000F25D4" w14:paraId="154C6EAA" w14:textId="77777777" w:rsidTr="00FC3FAC">
        <w:tc>
          <w:tcPr>
            <w:tcW w:w="4644" w:type="dxa"/>
            <w:shd w:val="clear" w:color="auto" w:fill="auto"/>
          </w:tcPr>
          <w:p w14:paraId="338D79CB" w14:textId="77777777" w:rsidR="000F25D4" w:rsidRPr="000F25D4" w:rsidRDefault="000F25D4" w:rsidP="000F25D4">
            <w:pPr>
              <w:spacing w:after="200" w:line="276" w:lineRule="auto"/>
              <w:rPr>
                <w:rFonts w:cs="Arial"/>
              </w:rPr>
            </w:pPr>
            <w:r w:rsidRPr="000F25D4">
              <w:rPr>
                <w:rFonts w:cs="Arial"/>
              </w:rPr>
              <w:lastRenderedPageBreak/>
              <w:t>W przypadku skazania, czy wykonawca przedsięwziął środki w celu wykazania swojej rzetelności pomimo istnienia odpowiedniej podstawy wykluczenia</w:t>
            </w:r>
            <w:r w:rsidRPr="000F25D4">
              <w:rPr>
                <w:rFonts w:cs="Arial"/>
                <w:vertAlign w:val="superscript"/>
              </w:rPr>
              <w:footnoteReference w:id="31"/>
            </w:r>
            <w:r w:rsidRPr="000F25D4">
              <w:rPr>
                <w:rFonts w:cs="Arial"/>
              </w:rPr>
              <w:t xml:space="preserve"> („</w:t>
            </w:r>
            <w:r w:rsidRPr="000F25D4">
              <w:rPr>
                <w:rFonts w:ascii="Times New Roman" w:eastAsia="Calibri" w:hAnsi="Times New Roman" w:cs="Arial"/>
                <w:b/>
                <w:sz w:val="24"/>
                <w:lang w:eastAsia="en-GB"/>
              </w:rPr>
              <w:t>samooczyszczenie”)</w:t>
            </w:r>
            <w:r w:rsidRPr="000F25D4">
              <w:rPr>
                <w:rFonts w:cs="Arial"/>
              </w:rPr>
              <w:t>?</w:t>
            </w:r>
          </w:p>
        </w:tc>
        <w:tc>
          <w:tcPr>
            <w:tcW w:w="4645" w:type="dxa"/>
            <w:shd w:val="clear" w:color="auto" w:fill="auto"/>
          </w:tcPr>
          <w:p w14:paraId="55861E7C" w14:textId="77777777" w:rsidR="000F25D4" w:rsidRPr="000F25D4" w:rsidRDefault="000F25D4" w:rsidP="000F25D4">
            <w:pPr>
              <w:spacing w:after="200" w:line="276" w:lineRule="auto"/>
              <w:rPr>
                <w:rFonts w:cs="Arial"/>
              </w:rPr>
            </w:pPr>
            <w:r w:rsidRPr="000F25D4">
              <w:rPr>
                <w:rFonts w:cs="Arial"/>
              </w:rPr>
              <w:t xml:space="preserve">[] Tak [] Nie </w:t>
            </w:r>
          </w:p>
        </w:tc>
      </w:tr>
      <w:tr w:rsidR="000F25D4" w:rsidRPr="000F25D4" w14:paraId="6CA101C8" w14:textId="77777777" w:rsidTr="00FC3FAC">
        <w:tc>
          <w:tcPr>
            <w:tcW w:w="4644" w:type="dxa"/>
            <w:shd w:val="clear" w:color="auto" w:fill="auto"/>
          </w:tcPr>
          <w:p w14:paraId="303E2DA6" w14:textId="77777777" w:rsidR="000F25D4" w:rsidRPr="000F25D4" w:rsidRDefault="000F25D4" w:rsidP="000F25D4">
            <w:pPr>
              <w:spacing w:after="200" w:line="276" w:lineRule="auto"/>
              <w:rPr>
                <w:rFonts w:cs="Arial"/>
              </w:rPr>
            </w:pPr>
            <w:r w:rsidRPr="000F25D4">
              <w:rPr>
                <w:rFonts w:cs="Arial"/>
                <w:b/>
              </w:rPr>
              <w:t>Jeżeli tak</w:t>
            </w:r>
            <w:r w:rsidRPr="000F25D4">
              <w:rPr>
                <w:rFonts w:cs="Arial"/>
                <w:w w:val="0"/>
              </w:rPr>
              <w:t>, proszę opisać przedsięwzięte środki</w:t>
            </w:r>
            <w:r w:rsidRPr="000F25D4">
              <w:rPr>
                <w:rFonts w:cs="Arial"/>
                <w:w w:val="0"/>
                <w:vertAlign w:val="superscript"/>
              </w:rPr>
              <w:footnoteReference w:id="32"/>
            </w:r>
            <w:r w:rsidRPr="000F25D4">
              <w:rPr>
                <w:rFonts w:cs="Arial"/>
                <w:w w:val="0"/>
              </w:rPr>
              <w:t>:</w:t>
            </w:r>
          </w:p>
        </w:tc>
        <w:tc>
          <w:tcPr>
            <w:tcW w:w="4645" w:type="dxa"/>
            <w:shd w:val="clear" w:color="auto" w:fill="auto"/>
          </w:tcPr>
          <w:p w14:paraId="5C6A147E" w14:textId="77777777" w:rsidR="000F25D4" w:rsidRPr="000F25D4" w:rsidRDefault="000F25D4" w:rsidP="000F25D4">
            <w:pPr>
              <w:spacing w:after="200" w:line="276" w:lineRule="auto"/>
              <w:rPr>
                <w:rFonts w:cs="Arial"/>
              </w:rPr>
            </w:pPr>
            <w:r w:rsidRPr="000F25D4">
              <w:rPr>
                <w:rFonts w:cs="Arial"/>
              </w:rPr>
              <w:t>[……]</w:t>
            </w:r>
          </w:p>
        </w:tc>
      </w:tr>
    </w:tbl>
    <w:p w14:paraId="77CE57F4" w14:textId="77777777" w:rsidR="000F25D4" w:rsidRPr="000F25D4" w:rsidRDefault="000F25D4" w:rsidP="000F25D4">
      <w:pPr>
        <w:keepNext/>
        <w:spacing w:before="120" w:after="360" w:line="276" w:lineRule="auto"/>
        <w:jc w:val="center"/>
        <w:rPr>
          <w:rFonts w:eastAsia="Calibri" w:cs="Arial"/>
          <w:smallCaps/>
          <w:w w:val="0"/>
          <w:lang w:eastAsia="en-GB"/>
        </w:rPr>
      </w:pPr>
      <w:r w:rsidRPr="000F25D4">
        <w:rPr>
          <w:rFonts w:eastAsia="Calibri"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0F25D4" w:rsidRPr="000F25D4" w14:paraId="3F3ED856" w14:textId="77777777" w:rsidTr="00FC3FAC">
        <w:tc>
          <w:tcPr>
            <w:tcW w:w="4644" w:type="dxa"/>
            <w:shd w:val="clear" w:color="auto" w:fill="auto"/>
          </w:tcPr>
          <w:p w14:paraId="4211270C" w14:textId="77777777" w:rsidR="000F25D4" w:rsidRPr="000F25D4" w:rsidRDefault="000F25D4" w:rsidP="000F25D4">
            <w:pPr>
              <w:spacing w:after="200" w:line="276" w:lineRule="auto"/>
              <w:rPr>
                <w:rFonts w:cs="Arial"/>
                <w:b/>
              </w:rPr>
            </w:pPr>
            <w:r w:rsidRPr="000F25D4">
              <w:rPr>
                <w:rFonts w:cs="Arial"/>
                <w:b/>
              </w:rPr>
              <w:t>Płatność podatków lub składek na ubezpieczenie społeczne:</w:t>
            </w:r>
          </w:p>
        </w:tc>
        <w:tc>
          <w:tcPr>
            <w:tcW w:w="4645" w:type="dxa"/>
            <w:gridSpan w:val="2"/>
            <w:shd w:val="clear" w:color="auto" w:fill="auto"/>
          </w:tcPr>
          <w:p w14:paraId="2713D77F" w14:textId="77777777" w:rsidR="000F25D4" w:rsidRPr="000F25D4" w:rsidRDefault="000F25D4" w:rsidP="000F25D4">
            <w:pPr>
              <w:spacing w:after="200" w:line="276" w:lineRule="auto"/>
              <w:rPr>
                <w:rFonts w:cs="Arial"/>
                <w:b/>
              </w:rPr>
            </w:pPr>
            <w:r w:rsidRPr="000F25D4">
              <w:rPr>
                <w:rFonts w:cs="Arial"/>
                <w:b/>
              </w:rPr>
              <w:t>Odpowiedź:</w:t>
            </w:r>
          </w:p>
        </w:tc>
      </w:tr>
      <w:tr w:rsidR="000F25D4" w:rsidRPr="000F25D4" w14:paraId="35544955" w14:textId="77777777" w:rsidTr="00FC3FAC">
        <w:tc>
          <w:tcPr>
            <w:tcW w:w="4644" w:type="dxa"/>
            <w:shd w:val="clear" w:color="auto" w:fill="auto"/>
          </w:tcPr>
          <w:p w14:paraId="68FE33BB" w14:textId="77777777" w:rsidR="000F25D4" w:rsidRPr="000F25D4" w:rsidRDefault="000F25D4" w:rsidP="000F25D4">
            <w:pPr>
              <w:spacing w:after="200" w:line="276" w:lineRule="auto"/>
              <w:rPr>
                <w:rFonts w:cs="Arial"/>
              </w:rPr>
            </w:pPr>
            <w:r w:rsidRPr="000F25D4">
              <w:rPr>
                <w:rFonts w:cs="Arial"/>
              </w:rPr>
              <w:t xml:space="preserve">Czy wykonawca wywiązał się ze wszystkich </w:t>
            </w:r>
            <w:r w:rsidRPr="000F25D4">
              <w:rPr>
                <w:rFonts w:cs="Arial"/>
                <w:b/>
              </w:rPr>
              <w:t>obowiązków dotyczących płatności podatków lub składek na ubezpieczenie społeczne</w:t>
            </w:r>
            <w:r w:rsidRPr="000F25D4">
              <w:rPr>
                <w:rFonts w:cs="Aria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B137AA0" w14:textId="77777777" w:rsidR="000F25D4" w:rsidRPr="000F25D4" w:rsidRDefault="000F25D4" w:rsidP="000F25D4">
            <w:pPr>
              <w:spacing w:after="200" w:line="276" w:lineRule="auto"/>
              <w:rPr>
                <w:rFonts w:cs="Arial"/>
              </w:rPr>
            </w:pPr>
            <w:r w:rsidRPr="000F25D4">
              <w:rPr>
                <w:rFonts w:cs="Arial"/>
              </w:rPr>
              <w:t>[] Tak [] Nie</w:t>
            </w:r>
          </w:p>
        </w:tc>
      </w:tr>
      <w:tr w:rsidR="000F25D4" w:rsidRPr="000F25D4" w14:paraId="2931C578" w14:textId="77777777" w:rsidTr="00FC3FAC">
        <w:trPr>
          <w:trHeight w:val="470"/>
        </w:trPr>
        <w:tc>
          <w:tcPr>
            <w:tcW w:w="4644" w:type="dxa"/>
            <w:vMerge w:val="restart"/>
            <w:shd w:val="clear" w:color="auto" w:fill="auto"/>
          </w:tcPr>
          <w:p w14:paraId="7D8E096F" w14:textId="77777777" w:rsidR="000F25D4" w:rsidRPr="000F25D4" w:rsidRDefault="000F25D4" w:rsidP="000F25D4">
            <w:pPr>
              <w:spacing w:after="200" w:line="276" w:lineRule="auto"/>
              <w:rPr>
                <w:rFonts w:cs="Arial"/>
              </w:rPr>
            </w:pPr>
            <w:r w:rsidRPr="000F25D4">
              <w:rPr>
                <w:rFonts w:cs="Arial"/>
                <w:b/>
              </w:rPr>
              <w:br/>
            </w:r>
            <w:r w:rsidRPr="000F25D4">
              <w:rPr>
                <w:rFonts w:cs="Arial"/>
                <w:b/>
              </w:rPr>
              <w:br/>
            </w:r>
            <w:r w:rsidRPr="000F25D4">
              <w:rPr>
                <w:rFonts w:cs="Arial"/>
                <w:b/>
              </w:rPr>
              <w:br/>
            </w:r>
            <w:r w:rsidRPr="000F25D4">
              <w:rPr>
                <w:rFonts w:cs="Arial"/>
                <w:b/>
              </w:rPr>
              <w:br/>
              <w:t>Jeżeli nie</w:t>
            </w:r>
            <w:r w:rsidRPr="000F25D4">
              <w:rPr>
                <w:rFonts w:cs="Arial"/>
              </w:rPr>
              <w:t>, proszę wskazać:</w:t>
            </w:r>
            <w:r w:rsidRPr="000F25D4">
              <w:rPr>
                <w:rFonts w:cs="Arial"/>
              </w:rPr>
              <w:br/>
              <w:t>a) państwo lub państwo członkowskie, którego to dotyczy;</w:t>
            </w:r>
            <w:r w:rsidRPr="000F25D4">
              <w:rPr>
                <w:rFonts w:cs="Arial"/>
              </w:rPr>
              <w:br/>
              <w:t>b) jakiej kwoty to dotyczy?</w:t>
            </w:r>
            <w:r w:rsidRPr="000F25D4">
              <w:rPr>
                <w:rFonts w:cs="Arial"/>
              </w:rPr>
              <w:br/>
              <w:t>c) w jaki sposób zostało ustalone to naruszenie obowiązków:</w:t>
            </w:r>
            <w:r w:rsidRPr="000F25D4">
              <w:rPr>
                <w:rFonts w:cs="Arial"/>
              </w:rPr>
              <w:br/>
              <w:t xml:space="preserve">1) w trybie </w:t>
            </w:r>
            <w:r w:rsidRPr="000F25D4">
              <w:rPr>
                <w:rFonts w:cs="Arial"/>
                <w:b/>
              </w:rPr>
              <w:t>decyzji</w:t>
            </w:r>
            <w:r w:rsidRPr="000F25D4">
              <w:rPr>
                <w:rFonts w:cs="Arial"/>
              </w:rPr>
              <w:t xml:space="preserve"> sądowej lub administracyjnej:</w:t>
            </w:r>
          </w:p>
          <w:p w14:paraId="4D0CD312" w14:textId="77777777" w:rsidR="000F25D4" w:rsidRPr="000F25D4" w:rsidRDefault="000F25D4" w:rsidP="000F25D4">
            <w:pPr>
              <w:tabs>
                <w:tab w:val="num" w:pos="1417"/>
              </w:tabs>
              <w:spacing w:before="120" w:after="120" w:line="276" w:lineRule="auto"/>
              <w:ind w:left="1417" w:hanging="567"/>
              <w:jc w:val="both"/>
              <w:rPr>
                <w:rFonts w:eastAsia="Calibri" w:cs="Arial"/>
                <w:lang w:eastAsia="en-GB"/>
              </w:rPr>
            </w:pPr>
            <w:r w:rsidRPr="000F25D4">
              <w:rPr>
                <w:rFonts w:eastAsia="Calibri" w:cs="Arial"/>
                <w:lang w:eastAsia="en-GB"/>
              </w:rPr>
              <w:t>Czy ta decyzja jest ostateczna i wiążąca?</w:t>
            </w:r>
          </w:p>
          <w:p w14:paraId="000A3B2D" w14:textId="77777777" w:rsidR="000F25D4" w:rsidRPr="000F25D4" w:rsidRDefault="000F25D4" w:rsidP="00F8142B">
            <w:pPr>
              <w:numPr>
                <w:ilvl w:val="0"/>
                <w:numId w:val="86"/>
              </w:numPr>
              <w:spacing w:before="120" w:after="120" w:line="276" w:lineRule="auto"/>
              <w:jc w:val="both"/>
              <w:rPr>
                <w:rFonts w:eastAsia="Calibri" w:cs="Arial"/>
                <w:lang w:eastAsia="en-GB"/>
              </w:rPr>
            </w:pPr>
            <w:r w:rsidRPr="000F25D4">
              <w:rPr>
                <w:rFonts w:eastAsia="Calibri" w:cs="Arial"/>
                <w:lang w:eastAsia="en-GB"/>
              </w:rPr>
              <w:lastRenderedPageBreak/>
              <w:t>Proszę podać datę wyroku lub decyzji.</w:t>
            </w:r>
          </w:p>
          <w:p w14:paraId="238CD476" w14:textId="77777777" w:rsidR="000F25D4" w:rsidRPr="000F25D4" w:rsidRDefault="000F25D4" w:rsidP="00F8142B">
            <w:pPr>
              <w:numPr>
                <w:ilvl w:val="0"/>
                <w:numId w:val="86"/>
              </w:numPr>
              <w:spacing w:before="120" w:after="120" w:line="276" w:lineRule="auto"/>
              <w:jc w:val="both"/>
              <w:rPr>
                <w:rFonts w:eastAsia="Calibri" w:cs="Arial"/>
                <w:lang w:eastAsia="en-GB"/>
              </w:rPr>
            </w:pPr>
            <w:r w:rsidRPr="000F25D4">
              <w:rPr>
                <w:rFonts w:eastAsia="Calibri" w:cs="Arial"/>
                <w:lang w:eastAsia="en-GB"/>
              </w:rPr>
              <w:t xml:space="preserve">W przypadku wyroku, </w:t>
            </w:r>
            <w:r w:rsidRPr="000F25D4">
              <w:rPr>
                <w:rFonts w:eastAsia="Calibri" w:cs="Arial"/>
                <w:b/>
                <w:lang w:eastAsia="en-GB"/>
              </w:rPr>
              <w:t>o ile została w nim bezpośrednio określona</w:t>
            </w:r>
            <w:r w:rsidRPr="000F25D4">
              <w:rPr>
                <w:rFonts w:eastAsia="Calibri" w:cs="Arial"/>
                <w:lang w:eastAsia="en-GB"/>
              </w:rPr>
              <w:t>, długość okresu wykluczenia:</w:t>
            </w:r>
          </w:p>
          <w:p w14:paraId="6CBF85A9" w14:textId="77777777" w:rsidR="000F25D4" w:rsidRPr="000F25D4" w:rsidRDefault="000F25D4" w:rsidP="000F25D4">
            <w:pPr>
              <w:spacing w:after="200" w:line="276" w:lineRule="auto"/>
              <w:rPr>
                <w:rFonts w:cs="Arial"/>
                <w:w w:val="0"/>
              </w:rPr>
            </w:pPr>
            <w:r w:rsidRPr="000F25D4">
              <w:rPr>
                <w:rFonts w:cs="Arial"/>
              </w:rPr>
              <w:t xml:space="preserve">2) w </w:t>
            </w:r>
            <w:r w:rsidRPr="000F25D4">
              <w:rPr>
                <w:rFonts w:cs="Arial"/>
                <w:b/>
              </w:rPr>
              <w:t>inny sposób</w:t>
            </w:r>
            <w:r w:rsidRPr="000F25D4">
              <w:rPr>
                <w:rFonts w:cs="Arial"/>
              </w:rPr>
              <w:t>? Proszę sprecyzować, w jaki:</w:t>
            </w:r>
          </w:p>
          <w:p w14:paraId="0A77A739" w14:textId="77777777" w:rsidR="000F25D4" w:rsidRPr="000F25D4" w:rsidRDefault="000F25D4" w:rsidP="000F25D4">
            <w:pPr>
              <w:spacing w:after="200" w:line="276" w:lineRule="auto"/>
              <w:rPr>
                <w:rFonts w:cs="Arial"/>
              </w:rPr>
            </w:pPr>
            <w:r w:rsidRPr="000F25D4">
              <w:rPr>
                <w:rFonts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B56EEE1" w14:textId="77777777" w:rsidR="000F25D4" w:rsidRPr="000F25D4" w:rsidRDefault="000F25D4" w:rsidP="000F25D4">
            <w:pPr>
              <w:spacing w:before="120" w:after="120" w:line="276" w:lineRule="auto"/>
              <w:rPr>
                <w:rFonts w:eastAsia="Calibri" w:cs="Arial"/>
                <w:b/>
                <w:lang w:eastAsia="en-GB"/>
              </w:rPr>
            </w:pPr>
            <w:r w:rsidRPr="000F25D4">
              <w:rPr>
                <w:rFonts w:eastAsia="Calibri" w:cs="Arial"/>
                <w:b/>
                <w:lang w:eastAsia="en-GB"/>
              </w:rPr>
              <w:lastRenderedPageBreak/>
              <w:t>Podatki</w:t>
            </w:r>
          </w:p>
        </w:tc>
        <w:tc>
          <w:tcPr>
            <w:tcW w:w="2323" w:type="dxa"/>
            <w:shd w:val="clear" w:color="auto" w:fill="auto"/>
          </w:tcPr>
          <w:p w14:paraId="4116F7EB" w14:textId="77777777" w:rsidR="000F25D4" w:rsidRPr="000F25D4" w:rsidRDefault="000F25D4" w:rsidP="000F25D4">
            <w:pPr>
              <w:spacing w:after="200" w:line="276" w:lineRule="auto"/>
              <w:rPr>
                <w:rFonts w:cs="Arial"/>
                <w:b/>
              </w:rPr>
            </w:pPr>
            <w:r w:rsidRPr="000F25D4">
              <w:rPr>
                <w:rFonts w:cs="Arial"/>
                <w:b/>
              </w:rPr>
              <w:t>Składki na ubezpieczenia społeczne</w:t>
            </w:r>
          </w:p>
        </w:tc>
      </w:tr>
      <w:tr w:rsidR="000F25D4" w:rsidRPr="000F25D4" w14:paraId="4CBE1ED9" w14:textId="77777777" w:rsidTr="00FC3FAC">
        <w:trPr>
          <w:trHeight w:val="1977"/>
        </w:trPr>
        <w:tc>
          <w:tcPr>
            <w:tcW w:w="4644" w:type="dxa"/>
            <w:vMerge/>
            <w:shd w:val="clear" w:color="auto" w:fill="auto"/>
          </w:tcPr>
          <w:p w14:paraId="757150ED" w14:textId="77777777" w:rsidR="000F25D4" w:rsidRPr="000F25D4" w:rsidRDefault="000F25D4" w:rsidP="000F25D4">
            <w:pPr>
              <w:spacing w:after="200" w:line="276" w:lineRule="auto"/>
              <w:rPr>
                <w:rFonts w:cs="Arial"/>
                <w:b/>
              </w:rPr>
            </w:pPr>
          </w:p>
        </w:tc>
        <w:tc>
          <w:tcPr>
            <w:tcW w:w="2322" w:type="dxa"/>
            <w:shd w:val="clear" w:color="auto" w:fill="auto"/>
          </w:tcPr>
          <w:p w14:paraId="173A871E" w14:textId="77777777" w:rsidR="000F25D4" w:rsidRPr="000F25D4" w:rsidRDefault="000F25D4" w:rsidP="000F25D4">
            <w:pPr>
              <w:spacing w:after="200" w:line="276" w:lineRule="auto"/>
              <w:rPr>
                <w:rFonts w:cs="Arial"/>
              </w:rPr>
            </w:pPr>
            <w:r w:rsidRPr="000F25D4">
              <w:rPr>
                <w:rFonts w:cs="Arial"/>
              </w:rPr>
              <w:br/>
              <w:t>a) [……]</w:t>
            </w:r>
            <w:r w:rsidRPr="000F25D4">
              <w:rPr>
                <w:rFonts w:cs="Arial"/>
              </w:rPr>
              <w:br/>
            </w:r>
            <w:r w:rsidRPr="000F25D4">
              <w:rPr>
                <w:rFonts w:cs="Arial"/>
              </w:rPr>
              <w:br/>
              <w:t>b) [……]</w:t>
            </w:r>
            <w:r w:rsidRPr="000F25D4">
              <w:rPr>
                <w:rFonts w:cs="Arial"/>
              </w:rPr>
              <w:br/>
            </w:r>
            <w:r w:rsidRPr="000F25D4">
              <w:rPr>
                <w:rFonts w:cs="Arial"/>
              </w:rPr>
              <w:br/>
            </w:r>
            <w:r w:rsidRPr="000F25D4">
              <w:rPr>
                <w:rFonts w:cs="Arial"/>
              </w:rPr>
              <w:br/>
              <w:t>c1) [] Tak [] Nie</w:t>
            </w:r>
          </w:p>
          <w:p w14:paraId="3B5E367B" w14:textId="77777777" w:rsidR="000F25D4" w:rsidRPr="000F25D4" w:rsidRDefault="000F25D4" w:rsidP="000F25D4">
            <w:pPr>
              <w:tabs>
                <w:tab w:val="num" w:pos="850"/>
              </w:tabs>
              <w:spacing w:before="120" w:after="120" w:line="276" w:lineRule="auto"/>
              <w:ind w:left="850" w:hanging="850"/>
              <w:jc w:val="both"/>
              <w:rPr>
                <w:rFonts w:eastAsia="Calibri" w:cs="Arial"/>
                <w:lang w:eastAsia="en-GB"/>
              </w:rPr>
            </w:pPr>
            <w:r w:rsidRPr="000F25D4">
              <w:rPr>
                <w:rFonts w:eastAsia="Calibri" w:cs="Arial"/>
                <w:lang w:eastAsia="en-GB"/>
              </w:rPr>
              <w:t>[] Tak [] Nie</w:t>
            </w:r>
          </w:p>
          <w:p w14:paraId="285CE972" w14:textId="77777777" w:rsidR="000F25D4" w:rsidRPr="000F25D4" w:rsidRDefault="000F25D4" w:rsidP="00F8142B">
            <w:pPr>
              <w:numPr>
                <w:ilvl w:val="0"/>
                <w:numId w:val="85"/>
              </w:numPr>
              <w:spacing w:before="120" w:after="120" w:line="276" w:lineRule="auto"/>
              <w:jc w:val="both"/>
              <w:rPr>
                <w:rFonts w:eastAsia="Calibri" w:cs="Arial"/>
                <w:lang w:eastAsia="en-GB"/>
              </w:rPr>
            </w:pPr>
            <w:r w:rsidRPr="000F25D4">
              <w:rPr>
                <w:rFonts w:eastAsia="Calibri" w:cs="Arial"/>
                <w:lang w:eastAsia="en-GB"/>
              </w:rPr>
              <w:lastRenderedPageBreak/>
              <w:t>[……]</w:t>
            </w:r>
            <w:r w:rsidRPr="000F25D4">
              <w:rPr>
                <w:rFonts w:eastAsia="Calibri" w:cs="Arial"/>
                <w:lang w:eastAsia="en-GB"/>
              </w:rPr>
              <w:br/>
            </w:r>
          </w:p>
          <w:p w14:paraId="0F748F50" w14:textId="77777777" w:rsidR="000F25D4" w:rsidRPr="000F25D4" w:rsidRDefault="000F25D4" w:rsidP="00F8142B">
            <w:pPr>
              <w:numPr>
                <w:ilvl w:val="0"/>
                <w:numId w:val="85"/>
              </w:numPr>
              <w:spacing w:before="120" w:after="120" w:line="276" w:lineRule="auto"/>
              <w:jc w:val="both"/>
              <w:rPr>
                <w:rFonts w:eastAsia="Calibri" w:cs="Arial"/>
                <w:lang w:eastAsia="en-GB"/>
              </w:rPr>
            </w:pPr>
            <w:r w:rsidRPr="000F25D4">
              <w:rPr>
                <w:rFonts w:eastAsia="Calibri" w:cs="Arial"/>
                <w:lang w:eastAsia="en-GB"/>
              </w:rPr>
              <w:t>[……]</w:t>
            </w:r>
            <w:r w:rsidRPr="000F25D4">
              <w:rPr>
                <w:rFonts w:eastAsia="Calibri" w:cs="Arial"/>
                <w:lang w:eastAsia="en-GB"/>
              </w:rPr>
              <w:br/>
            </w:r>
            <w:r w:rsidRPr="000F25D4">
              <w:rPr>
                <w:rFonts w:eastAsia="Calibri" w:cs="Arial"/>
                <w:lang w:eastAsia="en-GB"/>
              </w:rPr>
              <w:br/>
            </w:r>
          </w:p>
          <w:p w14:paraId="05AA9BD3" w14:textId="77777777" w:rsidR="000F25D4" w:rsidRPr="000F25D4" w:rsidRDefault="000F25D4" w:rsidP="000F25D4">
            <w:pPr>
              <w:spacing w:before="120" w:after="120" w:line="276" w:lineRule="auto"/>
              <w:jc w:val="both"/>
              <w:rPr>
                <w:rFonts w:eastAsia="Calibri" w:cs="Arial"/>
                <w:lang w:eastAsia="en-GB"/>
              </w:rPr>
            </w:pPr>
          </w:p>
          <w:p w14:paraId="7D28A41F" w14:textId="77777777" w:rsidR="000F25D4" w:rsidRPr="000F25D4" w:rsidRDefault="000F25D4" w:rsidP="000F25D4">
            <w:pPr>
              <w:spacing w:after="200" w:line="276" w:lineRule="auto"/>
              <w:rPr>
                <w:rFonts w:cs="Arial"/>
              </w:rPr>
            </w:pPr>
            <w:r w:rsidRPr="000F25D4">
              <w:rPr>
                <w:rFonts w:cs="Arial"/>
                <w:w w:val="0"/>
              </w:rPr>
              <w:t>c2) [ …]</w:t>
            </w:r>
            <w:r w:rsidRPr="000F25D4">
              <w:rPr>
                <w:rFonts w:cs="Arial"/>
                <w:w w:val="0"/>
              </w:rPr>
              <w:br/>
            </w:r>
            <w:r w:rsidRPr="000F25D4">
              <w:rPr>
                <w:rFonts w:cs="Arial"/>
                <w:w w:val="0"/>
              </w:rPr>
              <w:br/>
              <w:t>d) [] Tak [] Nie</w:t>
            </w:r>
            <w:r w:rsidRPr="000F25D4">
              <w:rPr>
                <w:rFonts w:cs="Arial"/>
                <w:w w:val="0"/>
              </w:rPr>
              <w:br/>
            </w:r>
            <w:r w:rsidRPr="000F25D4">
              <w:rPr>
                <w:rFonts w:cs="Arial"/>
                <w:b/>
                <w:w w:val="0"/>
              </w:rPr>
              <w:t>Jeżeli tak</w:t>
            </w:r>
            <w:r w:rsidRPr="000F25D4">
              <w:rPr>
                <w:rFonts w:cs="Arial"/>
                <w:w w:val="0"/>
              </w:rPr>
              <w:t>, proszę podać szczegółowe informacje na ten temat: [……]</w:t>
            </w:r>
          </w:p>
        </w:tc>
        <w:tc>
          <w:tcPr>
            <w:tcW w:w="2323" w:type="dxa"/>
            <w:shd w:val="clear" w:color="auto" w:fill="auto"/>
          </w:tcPr>
          <w:p w14:paraId="1B2D3B7D" w14:textId="77777777" w:rsidR="000F25D4" w:rsidRPr="000F25D4" w:rsidRDefault="000F25D4" w:rsidP="000F25D4">
            <w:pPr>
              <w:spacing w:after="200" w:line="276" w:lineRule="auto"/>
              <w:rPr>
                <w:rFonts w:cs="Arial"/>
              </w:rPr>
            </w:pPr>
            <w:r w:rsidRPr="000F25D4">
              <w:rPr>
                <w:rFonts w:cs="Arial"/>
              </w:rPr>
              <w:lastRenderedPageBreak/>
              <w:br/>
              <w:t>a) [……]</w:t>
            </w:r>
            <w:r w:rsidRPr="000F25D4">
              <w:rPr>
                <w:rFonts w:cs="Arial"/>
              </w:rPr>
              <w:br/>
            </w:r>
            <w:r w:rsidRPr="000F25D4">
              <w:rPr>
                <w:rFonts w:cs="Arial"/>
              </w:rPr>
              <w:br/>
              <w:t>b) [……]</w:t>
            </w:r>
            <w:r w:rsidRPr="000F25D4">
              <w:rPr>
                <w:rFonts w:cs="Arial"/>
              </w:rPr>
              <w:br/>
            </w:r>
            <w:r w:rsidRPr="000F25D4">
              <w:rPr>
                <w:rFonts w:cs="Arial"/>
              </w:rPr>
              <w:br/>
            </w:r>
            <w:r w:rsidRPr="000F25D4">
              <w:rPr>
                <w:rFonts w:cs="Arial"/>
              </w:rPr>
              <w:br/>
              <w:t>c1) [] Tak [] Nie</w:t>
            </w:r>
          </w:p>
          <w:p w14:paraId="314FF890" w14:textId="77777777" w:rsidR="000F25D4" w:rsidRPr="000F25D4" w:rsidRDefault="000F25D4" w:rsidP="00F8142B">
            <w:pPr>
              <w:numPr>
                <w:ilvl w:val="0"/>
                <w:numId w:val="85"/>
              </w:numPr>
              <w:spacing w:before="120" w:after="120" w:line="276" w:lineRule="auto"/>
              <w:jc w:val="both"/>
              <w:rPr>
                <w:rFonts w:eastAsia="Calibri" w:cs="Arial"/>
                <w:lang w:eastAsia="en-GB"/>
              </w:rPr>
            </w:pPr>
            <w:r w:rsidRPr="000F25D4">
              <w:rPr>
                <w:rFonts w:eastAsia="Calibri" w:cs="Arial"/>
                <w:lang w:eastAsia="en-GB"/>
              </w:rPr>
              <w:t>[] Tak [] Nie</w:t>
            </w:r>
          </w:p>
          <w:p w14:paraId="63FF7118" w14:textId="77777777" w:rsidR="000F25D4" w:rsidRPr="000F25D4" w:rsidRDefault="000F25D4" w:rsidP="00F8142B">
            <w:pPr>
              <w:numPr>
                <w:ilvl w:val="0"/>
                <w:numId w:val="85"/>
              </w:numPr>
              <w:spacing w:before="120" w:after="120" w:line="276" w:lineRule="auto"/>
              <w:jc w:val="both"/>
              <w:rPr>
                <w:rFonts w:eastAsia="Calibri" w:cs="Arial"/>
                <w:lang w:eastAsia="en-GB"/>
              </w:rPr>
            </w:pPr>
            <w:r w:rsidRPr="000F25D4">
              <w:rPr>
                <w:rFonts w:eastAsia="Calibri" w:cs="Arial"/>
                <w:lang w:eastAsia="en-GB"/>
              </w:rPr>
              <w:lastRenderedPageBreak/>
              <w:t>[……]</w:t>
            </w:r>
            <w:r w:rsidRPr="000F25D4">
              <w:rPr>
                <w:rFonts w:eastAsia="Calibri" w:cs="Arial"/>
                <w:lang w:eastAsia="en-GB"/>
              </w:rPr>
              <w:br/>
            </w:r>
          </w:p>
          <w:p w14:paraId="59A29C2E" w14:textId="77777777" w:rsidR="000F25D4" w:rsidRPr="000F25D4" w:rsidRDefault="000F25D4" w:rsidP="00F8142B">
            <w:pPr>
              <w:numPr>
                <w:ilvl w:val="0"/>
                <w:numId w:val="85"/>
              </w:numPr>
              <w:spacing w:before="120" w:after="120" w:line="276" w:lineRule="auto"/>
              <w:jc w:val="both"/>
              <w:rPr>
                <w:rFonts w:eastAsia="Calibri" w:cs="Arial"/>
                <w:lang w:eastAsia="en-GB"/>
              </w:rPr>
            </w:pPr>
            <w:r w:rsidRPr="000F25D4">
              <w:rPr>
                <w:rFonts w:eastAsia="Calibri" w:cs="Arial"/>
                <w:lang w:eastAsia="en-GB"/>
              </w:rPr>
              <w:t>[……]</w:t>
            </w:r>
            <w:r w:rsidRPr="000F25D4">
              <w:rPr>
                <w:rFonts w:eastAsia="Calibri" w:cs="Arial"/>
                <w:lang w:eastAsia="en-GB"/>
              </w:rPr>
              <w:br/>
            </w:r>
            <w:r w:rsidRPr="000F25D4">
              <w:rPr>
                <w:rFonts w:eastAsia="Calibri" w:cs="Arial"/>
                <w:lang w:eastAsia="en-GB"/>
              </w:rPr>
              <w:br/>
            </w:r>
          </w:p>
          <w:p w14:paraId="4E4E7138" w14:textId="77777777" w:rsidR="000F25D4" w:rsidRPr="000F25D4" w:rsidRDefault="000F25D4" w:rsidP="000F25D4">
            <w:pPr>
              <w:spacing w:after="200" w:line="276" w:lineRule="auto"/>
              <w:rPr>
                <w:rFonts w:cs="Arial"/>
                <w:w w:val="0"/>
              </w:rPr>
            </w:pPr>
          </w:p>
          <w:p w14:paraId="325A4963" w14:textId="77777777" w:rsidR="000F25D4" w:rsidRPr="000F25D4" w:rsidRDefault="000F25D4" w:rsidP="000F25D4">
            <w:pPr>
              <w:spacing w:after="200" w:line="276" w:lineRule="auto"/>
              <w:rPr>
                <w:rFonts w:cs="Arial"/>
              </w:rPr>
            </w:pPr>
            <w:r w:rsidRPr="000F25D4">
              <w:rPr>
                <w:rFonts w:cs="Arial"/>
                <w:w w:val="0"/>
              </w:rPr>
              <w:t>c2) [ …]</w:t>
            </w:r>
            <w:r w:rsidRPr="000F25D4">
              <w:rPr>
                <w:rFonts w:cs="Arial"/>
                <w:w w:val="0"/>
              </w:rPr>
              <w:br/>
            </w:r>
            <w:r w:rsidRPr="000F25D4">
              <w:rPr>
                <w:rFonts w:cs="Arial"/>
                <w:w w:val="0"/>
              </w:rPr>
              <w:br/>
              <w:t>d) [] Tak [] Nie</w:t>
            </w:r>
            <w:r w:rsidRPr="000F25D4">
              <w:rPr>
                <w:rFonts w:cs="Arial"/>
                <w:w w:val="0"/>
              </w:rPr>
              <w:br/>
            </w:r>
            <w:r w:rsidRPr="000F25D4">
              <w:rPr>
                <w:rFonts w:cs="Arial"/>
                <w:b/>
                <w:w w:val="0"/>
              </w:rPr>
              <w:t>Jeżeli tak</w:t>
            </w:r>
            <w:r w:rsidRPr="000F25D4">
              <w:rPr>
                <w:rFonts w:cs="Arial"/>
                <w:w w:val="0"/>
              </w:rPr>
              <w:t>, proszę podać szczegółowe informacje na ten temat: [……]</w:t>
            </w:r>
          </w:p>
        </w:tc>
      </w:tr>
      <w:tr w:rsidR="000F25D4" w:rsidRPr="000F25D4" w14:paraId="56976836" w14:textId="77777777" w:rsidTr="00FC3FAC">
        <w:tc>
          <w:tcPr>
            <w:tcW w:w="4644" w:type="dxa"/>
            <w:shd w:val="clear" w:color="auto" w:fill="auto"/>
          </w:tcPr>
          <w:p w14:paraId="34B25A67" w14:textId="77777777" w:rsidR="000F25D4" w:rsidRPr="000F25D4" w:rsidRDefault="000F25D4" w:rsidP="000F25D4">
            <w:pPr>
              <w:spacing w:after="200" w:line="276" w:lineRule="auto"/>
              <w:rPr>
                <w:rFonts w:cs="Arial"/>
              </w:rPr>
            </w:pPr>
            <w:r w:rsidRPr="000F25D4">
              <w:rPr>
                <w:rFonts w:cs="Arial"/>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3942E6A7" w14:textId="77777777" w:rsidR="000F25D4" w:rsidRPr="000F25D4" w:rsidRDefault="000F25D4" w:rsidP="000F25D4">
            <w:pPr>
              <w:spacing w:after="200" w:line="276" w:lineRule="auto"/>
              <w:rPr>
                <w:rFonts w:cs="Arial"/>
              </w:rPr>
            </w:pPr>
            <w:r w:rsidRPr="000F25D4">
              <w:rPr>
                <w:rFonts w:cs="Arial"/>
              </w:rPr>
              <w:t>(adres internetowy, wydający urząd lub organ, dokładne dane referencyjne dokumentacji):</w:t>
            </w:r>
            <w:r w:rsidRPr="000F25D4">
              <w:rPr>
                <w:rFonts w:cs="Arial"/>
                <w:vertAlign w:val="superscript"/>
              </w:rPr>
              <w:t xml:space="preserve"> </w:t>
            </w:r>
            <w:r w:rsidRPr="000F25D4">
              <w:rPr>
                <w:rFonts w:cs="Arial"/>
                <w:vertAlign w:val="superscript"/>
              </w:rPr>
              <w:footnoteReference w:id="33"/>
            </w:r>
            <w:r w:rsidRPr="000F25D4">
              <w:rPr>
                <w:rFonts w:cs="Arial"/>
                <w:vertAlign w:val="superscript"/>
              </w:rPr>
              <w:br/>
            </w:r>
            <w:r w:rsidRPr="000F25D4">
              <w:rPr>
                <w:rFonts w:cs="Arial"/>
              </w:rPr>
              <w:t>[……][……][……]</w:t>
            </w:r>
          </w:p>
        </w:tc>
      </w:tr>
    </w:tbl>
    <w:p w14:paraId="0985CDC4" w14:textId="77777777" w:rsidR="000F25D4" w:rsidRPr="000F25D4" w:rsidRDefault="000F25D4" w:rsidP="000F25D4">
      <w:pPr>
        <w:keepNext/>
        <w:spacing w:before="120" w:after="360" w:line="276" w:lineRule="auto"/>
        <w:jc w:val="center"/>
        <w:rPr>
          <w:rFonts w:eastAsia="Calibri" w:cs="Arial"/>
          <w:smallCaps/>
          <w:lang w:eastAsia="en-GB"/>
        </w:rPr>
      </w:pPr>
      <w:r w:rsidRPr="000F25D4">
        <w:rPr>
          <w:rFonts w:eastAsia="Calibri" w:cs="Arial"/>
          <w:smallCaps/>
          <w:lang w:eastAsia="en-GB"/>
        </w:rPr>
        <w:t>C: Podstawy związane z niewypłacalnością, konfliktem interesów lub wykroczeniami zawodowymi</w:t>
      </w:r>
      <w:r w:rsidRPr="000F25D4">
        <w:rPr>
          <w:rFonts w:eastAsia="Calibri" w:cs="Arial"/>
          <w:b/>
          <w:smallCaps/>
          <w:vertAlign w:val="superscript"/>
          <w:lang w:eastAsia="en-GB"/>
        </w:rPr>
        <w:footnoteReference w:id="34"/>
      </w:r>
    </w:p>
    <w:p w14:paraId="6D338C20"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b/>
          <w:w w:val="0"/>
        </w:rPr>
      </w:pPr>
      <w:r w:rsidRPr="000F25D4">
        <w:rPr>
          <w:rFonts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1982C74B" w14:textId="77777777" w:rsidTr="00FC3FAC">
        <w:tc>
          <w:tcPr>
            <w:tcW w:w="4644" w:type="dxa"/>
            <w:shd w:val="clear" w:color="auto" w:fill="auto"/>
          </w:tcPr>
          <w:p w14:paraId="6D93A31B" w14:textId="77777777" w:rsidR="000F25D4" w:rsidRPr="000F25D4" w:rsidRDefault="000F25D4" w:rsidP="000F25D4">
            <w:pPr>
              <w:spacing w:after="200" w:line="276" w:lineRule="auto"/>
              <w:rPr>
                <w:rFonts w:cs="Arial"/>
                <w:b/>
              </w:rPr>
            </w:pPr>
            <w:r w:rsidRPr="000F25D4">
              <w:rPr>
                <w:rFonts w:cs="Arial"/>
                <w:b/>
              </w:rPr>
              <w:t>Informacje dotyczące ewentualnej niewypłacalności, konfliktu interesów lub wykroczeń zawodowych</w:t>
            </w:r>
          </w:p>
        </w:tc>
        <w:tc>
          <w:tcPr>
            <w:tcW w:w="4645" w:type="dxa"/>
            <w:shd w:val="clear" w:color="auto" w:fill="auto"/>
          </w:tcPr>
          <w:p w14:paraId="53E529D6" w14:textId="77777777" w:rsidR="000F25D4" w:rsidRPr="000F25D4" w:rsidRDefault="000F25D4" w:rsidP="000F25D4">
            <w:pPr>
              <w:spacing w:after="200" w:line="276" w:lineRule="auto"/>
              <w:rPr>
                <w:rFonts w:cs="Arial"/>
                <w:b/>
              </w:rPr>
            </w:pPr>
            <w:r w:rsidRPr="000F25D4">
              <w:rPr>
                <w:rFonts w:cs="Arial"/>
                <w:b/>
              </w:rPr>
              <w:t>Odpowiedź:</w:t>
            </w:r>
          </w:p>
        </w:tc>
      </w:tr>
      <w:tr w:rsidR="000F25D4" w:rsidRPr="000F25D4" w14:paraId="5687DD5E" w14:textId="77777777" w:rsidTr="00FC3FAC">
        <w:trPr>
          <w:trHeight w:val="406"/>
        </w:trPr>
        <w:tc>
          <w:tcPr>
            <w:tcW w:w="4644" w:type="dxa"/>
            <w:vMerge w:val="restart"/>
            <w:shd w:val="clear" w:color="auto" w:fill="auto"/>
          </w:tcPr>
          <w:p w14:paraId="492445D6" w14:textId="77777777" w:rsidR="000F25D4" w:rsidRPr="000F25D4" w:rsidRDefault="000F25D4" w:rsidP="000F25D4">
            <w:pPr>
              <w:spacing w:after="200" w:line="276" w:lineRule="auto"/>
              <w:rPr>
                <w:rFonts w:cs="Arial"/>
              </w:rPr>
            </w:pPr>
            <w:r w:rsidRPr="000F25D4">
              <w:rPr>
                <w:rFonts w:cs="Arial"/>
              </w:rPr>
              <w:t xml:space="preserve">Czy wykonawca, </w:t>
            </w:r>
            <w:r w:rsidRPr="000F25D4">
              <w:rPr>
                <w:rFonts w:cs="Arial"/>
                <w:b/>
              </w:rPr>
              <w:t>wedle własnej wiedzy</w:t>
            </w:r>
            <w:r w:rsidRPr="000F25D4">
              <w:rPr>
                <w:rFonts w:cs="Arial"/>
              </w:rPr>
              <w:t xml:space="preserve">, naruszył </w:t>
            </w:r>
            <w:r w:rsidRPr="000F25D4">
              <w:rPr>
                <w:rFonts w:cs="Arial"/>
                <w:b/>
              </w:rPr>
              <w:t>swoje obowiązki</w:t>
            </w:r>
            <w:r w:rsidRPr="000F25D4">
              <w:rPr>
                <w:rFonts w:cs="Arial"/>
              </w:rPr>
              <w:t xml:space="preserve"> w dziedzinie </w:t>
            </w:r>
            <w:r w:rsidRPr="000F25D4">
              <w:rPr>
                <w:rFonts w:cs="Arial"/>
                <w:b/>
              </w:rPr>
              <w:t>prawa środowiska, prawa socjalnego i prawa pracy</w:t>
            </w:r>
            <w:r w:rsidRPr="000F25D4">
              <w:rPr>
                <w:rFonts w:cs="Arial"/>
                <w:vertAlign w:val="superscript"/>
              </w:rPr>
              <w:footnoteReference w:id="35"/>
            </w:r>
            <w:r w:rsidRPr="000F25D4">
              <w:rPr>
                <w:rFonts w:cs="Arial"/>
              </w:rPr>
              <w:t>?</w:t>
            </w:r>
          </w:p>
        </w:tc>
        <w:tc>
          <w:tcPr>
            <w:tcW w:w="4645" w:type="dxa"/>
            <w:shd w:val="clear" w:color="auto" w:fill="auto"/>
          </w:tcPr>
          <w:p w14:paraId="0F98086C" w14:textId="77777777" w:rsidR="000F25D4" w:rsidRPr="000F25D4" w:rsidRDefault="000F25D4" w:rsidP="000F25D4">
            <w:pPr>
              <w:spacing w:after="200" w:line="276" w:lineRule="auto"/>
              <w:rPr>
                <w:rFonts w:cs="Arial"/>
              </w:rPr>
            </w:pPr>
            <w:r w:rsidRPr="000F25D4">
              <w:rPr>
                <w:rFonts w:cs="Arial"/>
              </w:rPr>
              <w:t>[] Tak [] Nie</w:t>
            </w:r>
          </w:p>
        </w:tc>
      </w:tr>
      <w:tr w:rsidR="000F25D4" w:rsidRPr="000F25D4" w14:paraId="6E6E63A4" w14:textId="77777777" w:rsidTr="00FC3FAC">
        <w:trPr>
          <w:trHeight w:val="405"/>
        </w:trPr>
        <w:tc>
          <w:tcPr>
            <w:tcW w:w="4644" w:type="dxa"/>
            <w:vMerge/>
            <w:shd w:val="clear" w:color="auto" w:fill="auto"/>
          </w:tcPr>
          <w:p w14:paraId="35443996" w14:textId="77777777" w:rsidR="000F25D4" w:rsidRPr="000F25D4" w:rsidRDefault="000F25D4" w:rsidP="000F25D4">
            <w:pPr>
              <w:spacing w:after="200" w:line="276" w:lineRule="auto"/>
              <w:rPr>
                <w:rFonts w:cs="Arial"/>
              </w:rPr>
            </w:pPr>
          </w:p>
        </w:tc>
        <w:tc>
          <w:tcPr>
            <w:tcW w:w="4645" w:type="dxa"/>
            <w:shd w:val="clear" w:color="auto" w:fill="auto"/>
          </w:tcPr>
          <w:p w14:paraId="1562128D" w14:textId="77777777" w:rsidR="000F25D4" w:rsidRPr="000F25D4" w:rsidRDefault="000F25D4" w:rsidP="000F25D4">
            <w:pPr>
              <w:spacing w:after="200" w:line="276" w:lineRule="auto"/>
              <w:rPr>
                <w:rFonts w:cs="Arial"/>
              </w:rPr>
            </w:pPr>
            <w:r w:rsidRPr="000F25D4">
              <w:rPr>
                <w:rFonts w:cs="Arial"/>
                <w:b/>
              </w:rPr>
              <w:t>Jeżeli tak</w:t>
            </w:r>
            <w:r w:rsidRPr="000F25D4">
              <w:rPr>
                <w:rFonts w:cs="Arial"/>
              </w:rPr>
              <w:t>, czy wykonawca przedsięwziął środki w celu wykazania swojej rzetelności pomimo istnienia odpowiedniej podstawy wykluczenia („samooczyszczenie”)?</w:t>
            </w:r>
            <w:r w:rsidRPr="000F25D4">
              <w:rPr>
                <w:rFonts w:cs="Arial"/>
              </w:rPr>
              <w:br/>
              <w:t>[] Tak [] Nie</w:t>
            </w:r>
            <w:r w:rsidRPr="000F25D4">
              <w:rPr>
                <w:rFonts w:cs="Arial"/>
              </w:rPr>
              <w:br/>
            </w:r>
            <w:r w:rsidRPr="000F25D4">
              <w:rPr>
                <w:rFonts w:cs="Arial"/>
                <w:b/>
              </w:rPr>
              <w:t>Jeżeli tak</w:t>
            </w:r>
            <w:r w:rsidRPr="000F25D4">
              <w:rPr>
                <w:rFonts w:cs="Arial"/>
              </w:rPr>
              <w:t>, proszę opisać przedsięwzięte środki: [……]</w:t>
            </w:r>
          </w:p>
        </w:tc>
      </w:tr>
      <w:tr w:rsidR="000F25D4" w:rsidRPr="000F25D4" w14:paraId="558BF2C5" w14:textId="77777777" w:rsidTr="00FC3FAC">
        <w:tc>
          <w:tcPr>
            <w:tcW w:w="4644" w:type="dxa"/>
            <w:shd w:val="clear" w:color="auto" w:fill="auto"/>
          </w:tcPr>
          <w:p w14:paraId="1BF1822B" w14:textId="77777777" w:rsidR="000F25D4" w:rsidRPr="000F25D4" w:rsidRDefault="000F25D4" w:rsidP="000F25D4">
            <w:pPr>
              <w:spacing w:before="120" w:after="120" w:line="276" w:lineRule="auto"/>
              <w:rPr>
                <w:rFonts w:eastAsia="Calibri" w:cs="Arial"/>
                <w:b/>
                <w:lang w:eastAsia="en-GB"/>
              </w:rPr>
            </w:pPr>
            <w:r w:rsidRPr="000F25D4">
              <w:rPr>
                <w:rFonts w:eastAsia="Calibri" w:cs="Arial"/>
                <w:lang w:eastAsia="en-GB"/>
              </w:rPr>
              <w:t>Czy wykonawca znajduje się w jednej z następujących sytuacji:</w:t>
            </w:r>
            <w:r w:rsidRPr="000F25D4">
              <w:rPr>
                <w:rFonts w:eastAsia="Calibri" w:cs="Arial"/>
                <w:lang w:eastAsia="en-GB"/>
              </w:rPr>
              <w:br/>
            </w:r>
            <w:r w:rsidRPr="000F25D4">
              <w:rPr>
                <w:rFonts w:eastAsia="Calibri" w:cs="Arial"/>
                <w:lang w:eastAsia="en-GB"/>
              </w:rPr>
              <w:lastRenderedPageBreak/>
              <w:t xml:space="preserve">a) </w:t>
            </w:r>
            <w:r w:rsidRPr="000F25D4">
              <w:rPr>
                <w:rFonts w:eastAsia="Calibri" w:cs="Arial"/>
                <w:b/>
                <w:lang w:eastAsia="en-GB"/>
              </w:rPr>
              <w:t>zbankrutował</w:t>
            </w:r>
            <w:r w:rsidRPr="000F25D4">
              <w:rPr>
                <w:rFonts w:eastAsia="Calibri" w:cs="Arial"/>
                <w:lang w:eastAsia="en-GB"/>
              </w:rPr>
              <w:t>; lub</w:t>
            </w:r>
            <w:r w:rsidRPr="000F25D4">
              <w:rPr>
                <w:rFonts w:eastAsia="Calibri" w:cs="Arial"/>
                <w:lang w:eastAsia="en-GB"/>
              </w:rPr>
              <w:br/>
              <w:t xml:space="preserve">b) </w:t>
            </w:r>
            <w:r w:rsidRPr="000F25D4">
              <w:rPr>
                <w:rFonts w:eastAsia="Calibri" w:cs="Arial"/>
                <w:b/>
                <w:lang w:eastAsia="en-GB"/>
              </w:rPr>
              <w:t>prowadzone jest wobec niego postępowanie upadłościowe</w:t>
            </w:r>
            <w:r w:rsidRPr="000F25D4">
              <w:rPr>
                <w:rFonts w:eastAsia="Calibri" w:cs="Arial"/>
                <w:lang w:eastAsia="en-GB"/>
              </w:rPr>
              <w:t xml:space="preserve"> lub likwidacyjne; lub</w:t>
            </w:r>
            <w:r w:rsidRPr="000F25D4">
              <w:rPr>
                <w:rFonts w:eastAsia="Calibri" w:cs="Arial"/>
                <w:lang w:eastAsia="en-GB"/>
              </w:rPr>
              <w:br/>
              <w:t xml:space="preserve">c) zawarł </w:t>
            </w:r>
            <w:r w:rsidRPr="000F25D4">
              <w:rPr>
                <w:rFonts w:eastAsia="Calibri" w:cs="Arial"/>
                <w:b/>
                <w:lang w:eastAsia="en-GB"/>
              </w:rPr>
              <w:t>układ z wierzycielami</w:t>
            </w:r>
            <w:r w:rsidRPr="000F25D4">
              <w:rPr>
                <w:rFonts w:eastAsia="Calibri" w:cs="Arial"/>
                <w:lang w:eastAsia="en-GB"/>
              </w:rPr>
              <w:t>; lub</w:t>
            </w:r>
            <w:r w:rsidRPr="000F25D4">
              <w:rPr>
                <w:rFonts w:eastAsia="Calibri" w:cs="Arial"/>
                <w:lang w:eastAsia="en-GB"/>
              </w:rPr>
              <w:br/>
              <w:t>d) znajduje się w innej tego rodzaju sytuacji wynikającej z podobnej procedury przewidzianej w krajowych przepisach ustawowych i wykonawczych</w:t>
            </w:r>
            <w:r w:rsidRPr="000F25D4">
              <w:rPr>
                <w:rFonts w:eastAsia="Calibri" w:cs="Arial"/>
                <w:vertAlign w:val="superscript"/>
                <w:lang w:eastAsia="en-GB"/>
              </w:rPr>
              <w:footnoteReference w:id="36"/>
            </w:r>
            <w:r w:rsidRPr="000F25D4">
              <w:rPr>
                <w:rFonts w:eastAsia="Calibri" w:cs="Arial"/>
                <w:lang w:eastAsia="en-GB"/>
              </w:rPr>
              <w:t>; lub</w:t>
            </w:r>
            <w:r w:rsidRPr="000F25D4">
              <w:rPr>
                <w:rFonts w:eastAsia="Calibri" w:cs="Arial"/>
                <w:lang w:eastAsia="en-GB"/>
              </w:rPr>
              <w:br/>
              <w:t>e) jego aktywami zarządza likwidator lub sąd; lub</w:t>
            </w:r>
            <w:r w:rsidRPr="000F25D4">
              <w:rPr>
                <w:rFonts w:eastAsia="Calibri" w:cs="Arial"/>
                <w:lang w:eastAsia="en-GB"/>
              </w:rPr>
              <w:br/>
              <w:t>f) jego działalność gospodarcza jest zawieszona?</w:t>
            </w:r>
            <w:r w:rsidRPr="000F25D4">
              <w:rPr>
                <w:rFonts w:eastAsia="Calibri" w:cs="Arial"/>
                <w:lang w:eastAsia="en-GB"/>
              </w:rPr>
              <w:br/>
            </w:r>
            <w:r w:rsidRPr="000F25D4">
              <w:rPr>
                <w:rFonts w:eastAsia="Calibri" w:cs="Arial"/>
                <w:b/>
                <w:lang w:eastAsia="en-GB"/>
              </w:rPr>
              <w:t>Jeżeli tak:</w:t>
            </w:r>
          </w:p>
          <w:p w14:paraId="1B1B5B34" w14:textId="77777777" w:rsidR="000F25D4" w:rsidRPr="000F25D4" w:rsidRDefault="000F25D4" w:rsidP="00F8142B">
            <w:pPr>
              <w:numPr>
                <w:ilvl w:val="0"/>
                <w:numId w:val="85"/>
              </w:numPr>
              <w:spacing w:before="120" w:after="120" w:line="276" w:lineRule="auto"/>
              <w:jc w:val="both"/>
              <w:rPr>
                <w:rFonts w:eastAsia="Calibri" w:cs="Arial"/>
                <w:lang w:eastAsia="en-GB"/>
              </w:rPr>
            </w:pPr>
            <w:r w:rsidRPr="000F25D4">
              <w:rPr>
                <w:rFonts w:eastAsia="Calibri" w:cs="Arial"/>
                <w:lang w:eastAsia="en-GB"/>
              </w:rPr>
              <w:t>Proszę podać szczegółowe informacje:</w:t>
            </w:r>
          </w:p>
          <w:p w14:paraId="03869A7C" w14:textId="77777777" w:rsidR="000F25D4" w:rsidRPr="000F25D4" w:rsidRDefault="000F25D4" w:rsidP="00F8142B">
            <w:pPr>
              <w:numPr>
                <w:ilvl w:val="0"/>
                <w:numId w:val="85"/>
              </w:numPr>
              <w:spacing w:before="120" w:after="120" w:line="276" w:lineRule="auto"/>
              <w:jc w:val="both"/>
              <w:rPr>
                <w:rFonts w:eastAsia="Calibri" w:cs="Arial"/>
                <w:lang w:eastAsia="en-GB"/>
              </w:rPr>
            </w:pPr>
            <w:r w:rsidRPr="000F25D4">
              <w:rPr>
                <w:rFonts w:eastAsia="Calibri" w:cs="Arial"/>
                <w:lang w:eastAsia="en-GB"/>
              </w:rPr>
              <w:t>Proszę podać powody, które pomimo powyższej sytuacji umożliwiają realizację zamówienia, z uwzględnieniem mających zastosowanie przepisów krajowych i środków dotyczących kontynuowania działalności gospodarczej</w:t>
            </w:r>
            <w:r w:rsidRPr="000F25D4">
              <w:rPr>
                <w:rFonts w:eastAsia="Calibri" w:cs="Arial"/>
                <w:vertAlign w:val="superscript"/>
                <w:lang w:eastAsia="en-GB"/>
              </w:rPr>
              <w:footnoteReference w:id="37"/>
            </w:r>
            <w:r w:rsidRPr="000F25D4">
              <w:rPr>
                <w:rFonts w:eastAsia="Calibri" w:cs="Arial"/>
                <w:lang w:eastAsia="en-GB"/>
              </w:rPr>
              <w:t>.</w:t>
            </w:r>
          </w:p>
          <w:p w14:paraId="5DE12A30" w14:textId="77777777" w:rsidR="000F25D4" w:rsidRPr="000F25D4" w:rsidRDefault="000F25D4" w:rsidP="000F25D4">
            <w:pPr>
              <w:spacing w:before="120" w:after="120" w:line="276" w:lineRule="auto"/>
              <w:rPr>
                <w:rFonts w:eastAsia="Calibri" w:cs="Arial"/>
                <w:lang w:eastAsia="en-GB"/>
              </w:rPr>
            </w:pPr>
            <w:r w:rsidRPr="000F25D4">
              <w:rPr>
                <w:rFonts w:eastAsia="Calibri" w:cs="Arial"/>
                <w:lang w:eastAsia="en-GB"/>
              </w:rPr>
              <w:t>Jeżeli odnośna dokumentacja jest dostępna w formie elektronicznej, proszę wskazać:</w:t>
            </w:r>
          </w:p>
        </w:tc>
        <w:tc>
          <w:tcPr>
            <w:tcW w:w="4645" w:type="dxa"/>
            <w:shd w:val="clear" w:color="auto" w:fill="auto"/>
          </w:tcPr>
          <w:p w14:paraId="221C548C" w14:textId="77777777" w:rsidR="000F25D4" w:rsidRPr="000F25D4" w:rsidRDefault="000F25D4" w:rsidP="000F25D4">
            <w:pPr>
              <w:spacing w:after="200" w:line="276" w:lineRule="auto"/>
              <w:rPr>
                <w:rFonts w:cs="Arial"/>
              </w:rPr>
            </w:pPr>
            <w:r w:rsidRPr="000F25D4">
              <w:rPr>
                <w:rFonts w:cs="Arial"/>
              </w:rPr>
              <w:lastRenderedPageBreak/>
              <w:t>[] Tak [] Nie</w:t>
            </w:r>
            <w:r w:rsidRPr="000F25D4">
              <w:rPr>
                <w:rFonts w:cs="Arial"/>
              </w:rPr>
              <w:br/>
            </w:r>
            <w:r w:rsidRPr="000F25D4">
              <w:rPr>
                <w:rFonts w:cs="Arial"/>
              </w:rPr>
              <w:br/>
            </w:r>
            <w:r w:rsidRPr="000F25D4">
              <w:rPr>
                <w:rFonts w:cs="Arial"/>
              </w:rPr>
              <w:lastRenderedPageBreak/>
              <w:br/>
            </w:r>
            <w:r w:rsidRPr="000F25D4">
              <w:rPr>
                <w:rFonts w:cs="Arial"/>
              </w:rPr>
              <w:br/>
            </w:r>
            <w:r w:rsidRPr="000F25D4">
              <w:rPr>
                <w:rFonts w:cs="Arial"/>
              </w:rPr>
              <w:br/>
            </w:r>
            <w:r w:rsidRPr="000F25D4">
              <w:rPr>
                <w:rFonts w:cs="Arial"/>
              </w:rPr>
              <w:br/>
            </w:r>
            <w:r w:rsidRPr="000F25D4">
              <w:rPr>
                <w:rFonts w:cs="Arial"/>
              </w:rPr>
              <w:br/>
            </w:r>
            <w:r w:rsidRPr="000F25D4">
              <w:rPr>
                <w:rFonts w:cs="Arial"/>
              </w:rPr>
              <w:br/>
            </w:r>
            <w:r w:rsidRPr="000F25D4">
              <w:rPr>
                <w:rFonts w:cs="Arial"/>
              </w:rPr>
              <w:br/>
            </w:r>
            <w:r w:rsidRPr="000F25D4">
              <w:rPr>
                <w:rFonts w:cs="Arial"/>
              </w:rPr>
              <w:br/>
            </w:r>
            <w:r w:rsidRPr="000F25D4">
              <w:rPr>
                <w:rFonts w:cs="Arial"/>
              </w:rPr>
              <w:br/>
            </w:r>
            <w:r w:rsidRPr="000F25D4">
              <w:rPr>
                <w:rFonts w:cs="Arial"/>
              </w:rPr>
              <w:br/>
            </w:r>
          </w:p>
          <w:p w14:paraId="33E441EC" w14:textId="77777777" w:rsidR="000F25D4" w:rsidRPr="000F25D4" w:rsidRDefault="000F25D4" w:rsidP="000F25D4">
            <w:pPr>
              <w:spacing w:after="200" w:line="276" w:lineRule="auto"/>
              <w:rPr>
                <w:rFonts w:cs="Arial"/>
              </w:rPr>
            </w:pPr>
          </w:p>
          <w:p w14:paraId="56C1C403" w14:textId="77777777" w:rsidR="000F25D4" w:rsidRPr="000F25D4" w:rsidRDefault="000F25D4" w:rsidP="000F25D4">
            <w:pPr>
              <w:spacing w:after="200" w:line="276" w:lineRule="auto"/>
              <w:rPr>
                <w:rFonts w:cs="Arial"/>
              </w:rPr>
            </w:pPr>
          </w:p>
          <w:p w14:paraId="628999A7" w14:textId="77777777" w:rsidR="000F25D4" w:rsidRPr="000F25D4" w:rsidRDefault="000F25D4" w:rsidP="00F8142B">
            <w:pPr>
              <w:numPr>
                <w:ilvl w:val="0"/>
                <w:numId w:val="85"/>
              </w:numPr>
              <w:spacing w:before="120" w:after="120" w:line="276" w:lineRule="auto"/>
              <w:jc w:val="both"/>
              <w:rPr>
                <w:rFonts w:eastAsia="Calibri" w:cs="Arial"/>
                <w:lang w:eastAsia="en-GB"/>
              </w:rPr>
            </w:pPr>
            <w:r w:rsidRPr="000F25D4">
              <w:rPr>
                <w:rFonts w:eastAsia="Calibri" w:cs="Arial"/>
                <w:lang w:eastAsia="en-GB"/>
              </w:rPr>
              <w:t>[……]</w:t>
            </w:r>
          </w:p>
          <w:p w14:paraId="53D89174" w14:textId="77777777" w:rsidR="000F25D4" w:rsidRPr="000F25D4" w:rsidRDefault="000F25D4" w:rsidP="00F8142B">
            <w:pPr>
              <w:numPr>
                <w:ilvl w:val="0"/>
                <w:numId w:val="85"/>
              </w:numPr>
              <w:spacing w:before="120" w:after="120" w:line="276" w:lineRule="auto"/>
              <w:jc w:val="both"/>
              <w:rPr>
                <w:rFonts w:eastAsia="Calibri" w:cs="Arial"/>
                <w:lang w:eastAsia="en-GB"/>
              </w:rPr>
            </w:pPr>
            <w:r w:rsidRPr="000F25D4">
              <w:rPr>
                <w:rFonts w:eastAsia="Calibri" w:cs="Arial"/>
                <w:lang w:eastAsia="en-GB"/>
              </w:rPr>
              <w:t>[……]</w:t>
            </w:r>
            <w:r w:rsidRPr="000F25D4">
              <w:rPr>
                <w:rFonts w:eastAsia="Calibri" w:cs="Arial"/>
                <w:lang w:eastAsia="en-GB"/>
              </w:rPr>
              <w:br/>
            </w:r>
            <w:r w:rsidRPr="000F25D4">
              <w:rPr>
                <w:rFonts w:eastAsia="Calibri" w:cs="Arial"/>
                <w:lang w:eastAsia="en-GB"/>
              </w:rPr>
              <w:br/>
            </w:r>
            <w:r w:rsidRPr="000F25D4">
              <w:rPr>
                <w:rFonts w:eastAsia="Calibri" w:cs="Arial"/>
                <w:lang w:eastAsia="en-GB"/>
              </w:rPr>
              <w:br/>
            </w:r>
            <w:r w:rsidRPr="000F25D4">
              <w:rPr>
                <w:rFonts w:eastAsia="Calibri" w:cs="Arial"/>
                <w:lang w:eastAsia="en-GB"/>
              </w:rPr>
              <w:br/>
            </w:r>
          </w:p>
          <w:p w14:paraId="3650FDA9" w14:textId="77777777" w:rsidR="000F25D4" w:rsidRPr="000F25D4" w:rsidRDefault="000F25D4" w:rsidP="000F25D4">
            <w:pPr>
              <w:spacing w:before="120" w:after="120" w:line="276" w:lineRule="auto"/>
              <w:ind w:left="850"/>
              <w:jc w:val="both"/>
              <w:rPr>
                <w:rFonts w:eastAsia="Calibri" w:cs="Arial"/>
                <w:lang w:eastAsia="en-GB"/>
              </w:rPr>
            </w:pPr>
          </w:p>
          <w:p w14:paraId="5C201329" w14:textId="77777777" w:rsidR="000F25D4" w:rsidRPr="000F25D4" w:rsidRDefault="000F25D4" w:rsidP="000F25D4">
            <w:pPr>
              <w:spacing w:after="200" w:line="276" w:lineRule="auto"/>
              <w:rPr>
                <w:rFonts w:cs="Arial"/>
              </w:rPr>
            </w:pPr>
            <w:r w:rsidRPr="000F25D4">
              <w:rPr>
                <w:rFonts w:cs="Arial"/>
              </w:rPr>
              <w:t>(adres internetowy, wydający urząd lub organ, dokładne dane referencyjne dokumentacji): [……][……][……]</w:t>
            </w:r>
          </w:p>
        </w:tc>
      </w:tr>
      <w:tr w:rsidR="000F25D4" w:rsidRPr="000F25D4" w14:paraId="35361BA1" w14:textId="77777777" w:rsidTr="00FC3FAC">
        <w:trPr>
          <w:trHeight w:val="303"/>
        </w:trPr>
        <w:tc>
          <w:tcPr>
            <w:tcW w:w="4644" w:type="dxa"/>
            <w:vMerge w:val="restart"/>
            <w:shd w:val="clear" w:color="auto" w:fill="auto"/>
          </w:tcPr>
          <w:p w14:paraId="74ED5877" w14:textId="77777777" w:rsidR="000F25D4" w:rsidRPr="000F25D4" w:rsidRDefault="000F25D4" w:rsidP="000F25D4">
            <w:pPr>
              <w:spacing w:before="120" w:after="120" w:line="276" w:lineRule="auto"/>
              <w:rPr>
                <w:rFonts w:eastAsia="Calibri" w:cs="Arial"/>
                <w:lang w:eastAsia="en-GB"/>
              </w:rPr>
            </w:pPr>
            <w:r w:rsidRPr="000F25D4">
              <w:rPr>
                <w:rFonts w:eastAsia="Calibri" w:cs="Arial"/>
                <w:lang w:eastAsia="en-GB"/>
              </w:rPr>
              <w:lastRenderedPageBreak/>
              <w:t xml:space="preserve">Czy wykonawca jest winien </w:t>
            </w:r>
            <w:r w:rsidRPr="000F25D4">
              <w:rPr>
                <w:rFonts w:eastAsia="Calibri" w:cs="Arial"/>
                <w:b/>
                <w:lang w:eastAsia="en-GB"/>
              </w:rPr>
              <w:t>poważnego wykroczenia zawodowego</w:t>
            </w:r>
            <w:r w:rsidRPr="000F25D4">
              <w:rPr>
                <w:rFonts w:eastAsia="Calibri" w:cs="Arial"/>
                <w:vertAlign w:val="superscript"/>
                <w:lang w:eastAsia="en-GB"/>
              </w:rPr>
              <w:footnoteReference w:id="38"/>
            </w:r>
            <w:r w:rsidRPr="000F25D4">
              <w:rPr>
                <w:rFonts w:eastAsia="Calibri" w:cs="Arial"/>
                <w:lang w:eastAsia="en-GB"/>
              </w:rPr>
              <w:t xml:space="preserve">? </w:t>
            </w:r>
            <w:r w:rsidRPr="000F25D4">
              <w:rPr>
                <w:rFonts w:eastAsia="Calibri" w:cs="Arial"/>
                <w:lang w:eastAsia="en-GB"/>
              </w:rPr>
              <w:br/>
              <w:t>Jeżeli tak, proszę podać szczegółowe informacje na ten temat:</w:t>
            </w:r>
          </w:p>
        </w:tc>
        <w:tc>
          <w:tcPr>
            <w:tcW w:w="4645" w:type="dxa"/>
            <w:shd w:val="clear" w:color="auto" w:fill="auto"/>
          </w:tcPr>
          <w:p w14:paraId="5067B275" w14:textId="77777777" w:rsidR="000F25D4" w:rsidRPr="000F25D4" w:rsidRDefault="000F25D4" w:rsidP="000F25D4">
            <w:pPr>
              <w:spacing w:after="200" w:line="276" w:lineRule="auto"/>
              <w:rPr>
                <w:rFonts w:cs="Arial"/>
              </w:rPr>
            </w:pPr>
            <w:r w:rsidRPr="000F25D4">
              <w:rPr>
                <w:rFonts w:cs="Arial"/>
              </w:rPr>
              <w:t>[] Tak [] Nie</w:t>
            </w:r>
            <w:r w:rsidRPr="000F25D4">
              <w:rPr>
                <w:rFonts w:cs="Arial"/>
              </w:rPr>
              <w:br/>
            </w:r>
            <w:r w:rsidRPr="000F25D4">
              <w:rPr>
                <w:rFonts w:cs="Arial"/>
              </w:rPr>
              <w:br/>
              <w:t xml:space="preserve"> [……]</w:t>
            </w:r>
          </w:p>
        </w:tc>
      </w:tr>
      <w:tr w:rsidR="000F25D4" w:rsidRPr="000F25D4" w14:paraId="073822C3" w14:textId="77777777" w:rsidTr="00FC3FAC">
        <w:trPr>
          <w:trHeight w:val="303"/>
        </w:trPr>
        <w:tc>
          <w:tcPr>
            <w:tcW w:w="4644" w:type="dxa"/>
            <w:vMerge/>
            <w:shd w:val="clear" w:color="auto" w:fill="auto"/>
          </w:tcPr>
          <w:p w14:paraId="77CEC341" w14:textId="77777777" w:rsidR="000F25D4" w:rsidRPr="000F25D4" w:rsidRDefault="000F25D4" w:rsidP="000F25D4">
            <w:pPr>
              <w:spacing w:before="120" w:after="120" w:line="276" w:lineRule="auto"/>
              <w:rPr>
                <w:rFonts w:eastAsia="Calibri" w:cs="Arial"/>
                <w:lang w:eastAsia="en-GB"/>
              </w:rPr>
            </w:pPr>
          </w:p>
        </w:tc>
        <w:tc>
          <w:tcPr>
            <w:tcW w:w="4645" w:type="dxa"/>
            <w:shd w:val="clear" w:color="auto" w:fill="auto"/>
          </w:tcPr>
          <w:p w14:paraId="522597A9" w14:textId="77777777" w:rsidR="000F25D4" w:rsidRPr="000F25D4" w:rsidRDefault="000F25D4" w:rsidP="000F25D4">
            <w:pPr>
              <w:spacing w:after="200" w:line="276" w:lineRule="auto"/>
              <w:rPr>
                <w:rFonts w:cs="Arial"/>
              </w:rPr>
            </w:pPr>
            <w:r w:rsidRPr="000F25D4">
              <w:rPr>
                <w:rFonts w:cs="Arial"/>
                <w:b/>
              </w:rPr>
              <w:t>Jeżeli tak</w:t>
            </w:r>
            <w:r w:rsidRPr="000F25D4">
              <w:rPr>
                <w:rFonts w:cs="Arial"/>
              </w:rPr>
              <w:t>, czy wykonawca przedsięwziął środki w celu samooczyszczenia? [] Tak [] Nie</w:t>
            </w:r>
            <w:r w:rsidRPr="000F25D4">
              <w:rPr>
                <w:rFonts w:cs="Arial"/>
              </w:rPr>
              <w:br/>
            </w:r>
            <w:r w:rsidRPr="000F25D4">
              <w:rPr>
                <w:rFonts w:cs="Arial"/>
                <w:b/>
              </w:rPr>
              <w:t>Jeżeli tak</w:t>
            </w:r>
            <w:r w:rsidRPr="000F25D4">
              <w:rPr>
                <w:rFonts w:cs="Arial"/>
              </w:rPr>
              <w:t>, proszę opisać przedsięwzięte środki: [……]</w:t>
            </w:r>
          </w:p>
        </w:tc>
      </w:tr>
      <w:tr w:rsidR="000F25D4" w:rsidRPr="000F25D4" w14:paraId="69AF2C8D" w14:textId="77777777" w:rsidTr="00FC3FAC">
        <w:trPr>
          <w:trHeight w:val="515"/>
        </w:trPr>
        <w:tc>
          <w:tcPr>
            <w:tcW w:w="4644" w:type="dxa"/>
            <w:vMerge w:val="restart"/>
            <w:shd w:val="clear" w:color="auto" w:fill="auto"/>
          </w:tcPr>
          <w:p w14:paraId="0F9A49B1" w14:textId="77777777" w:rsidR="000F25D4" w:rsidRPr="000F25D4" w:rsidRDefault="000F25D4" w:rsidP="000F25D4">
            <w:pPr>
              <w:spacing w:before="120" w:after="120" w:line="276" w:lineRule="auto"/>
              <w:rPr>
                <w:rFonts w:eastAsia="Calibri" w:cs="Arial"/>
                <w:lang w:eastAsia="en-GB"/>
              </w:rPr>
            </w:pPr>
            <w:r w:rsidRPr="000F25D4">
              <w:rPr>
                <w:rFonts w:eastAsia="Calibri" w:cs="Arial"/>
                <w:b/>
                <w:w w:val="0"/>
                <w:lang w:eastAsia="en-GB"/>
              </w:rPr>
              <w:t>Czy wykonawca</w:t>
            </w:r>
            <w:r w:rsidRPr="000F25D4">
              <w:rPr>
                <w:rFonts w:eastAsia="Calibri" w:cs="Arial"/>
                <w:lang w:eastAsia="en-GB"/>
              </w:rPr>
              <w:t xml:space="preserve"> zawarł z innymi wykonawcami </w:t>
            </w:r>
            <w:r w:rsidRPr="000F25D4">
              <w:rPr>
                <w:rFonts w:eastAsia="Calibri" w:cs="Arial"/>
                <w:b/>
                <w:lang w:eastAsia="en-GB"/>
              </w:rPr>
              <w:t>porozumienia mające na celu zakłócenie konkurencji</w:t>
            </w:r>
            <w:r w:rsidRPr="000F25D4">
              <w:rPr>
                <w:rFonts w:eastAsia="Calibri" w:cs="Arial"/>
                <w:lang w:eastAsia="en-GB"/>
              </w:rPr>
              <w:t>?</w:t>
            </w:r>
            <w:r w:rsidRPr="000F25D4">
              <w:rPr>
                <w:rFonts w:eastAsia="Calibri" w:cs="Arial"/>
                <w:lang w:eastAsia="en-GB"/>
              </w:rPr>
              <w:br/>
            </w:r>
            <w:r w:rsidRPr="000F25D4">
              <w:rPr>
                <w:rFonts w:eastAsia="Calibri" w:cs="Arial"/>
                <w:b/>
                <w:lang w:eastAsia="en-GB"/>
              </w:rPr>
              <w:t>Jeżeli tak</w:t>
            </w:r>
            <w:r w:rsidRPr="000F25D4">
              <w:rPr>
                <w:rFonts w:eastAsia="Calibri" w:cs="Arial"/>
                <w:lang w:eastAsia="en-GB"/>
              </w:rPr>
              <w:t>, proszę podać szczegółowe informacje na ten temat:</w:t>
            </w:r>
          </w:p>
        </w:tc>
        <w:tc>
          <w:tcPr>
            <w:tcW w:w="4645" w:type="dxa"/>
            <w:shd w:val="clear" w:color="auto" w:fill="auto"/>
          </w:tcPr>
          <w:p w14:paraId="2D09BD48" w14:textId="77777777" w:rsidR="000F25D4" w:rsidRPr="000F25D4" w:rsidRDefault="000F25D4" w:rsidP="000F25D4">
            <w:pPr>
              <w:spacing w:after="200" w:line="276" w:lineRule="auto"/>
              <w:rPr>
                <w:rFonts w:cs="Arial"/>
              </w:rPr>
            </w:pPr>
            <w:r w:rsidRPr="000F25D4">
              <w:rPr>
                <w:rFonts w:cs="Arial"/>
              </w:rPr>
              <w:t>[] Tak [] Nie</w:t>
            </w:r>
            <w:r w:rsidRPr="000F25D4">
              <w:rPr>
                <w:rFonts w:cs="Arial"/>
              </w:rPr>
              <w:br/>
            </w:r>
            <w:r w:rsidRPr="000F25D4">
              <w:rPr>
                <w:rFonts w:cs="Arial"/>
              </w:rPr>
              <w:br/>
            </w:r>
            <w:r w:rsidRPr="000F25D4">
              <w:rPr>
                <w:rFonts w:cs="Arial"/>
              </w:rPr>
              <w:br/>
              <w:t>[…]</w:t>
            </w:r>
          </w:p>
        </w:tc>
      </w:tr>
      <w:tr w:rsidR="000F25D4" w:rsidRPr="000F25D4" w14:paraId="30DA4CC9" w14:textId="77777777" w:rsidTr="00FC3FAC">
        <w:trPr>
          <w:trHeight w:val="514"/>
        </w:trPr>
        <w:tc>
          <w:tcPr>
            <w:tcW w:w="4644" w:type="dxa"/>
            <w:vMerge/>
            <w:shd w:val="clear" w:color="auto" w:fill="auto"/>
          </w:tcPr>
          <w:p w14:paraId="004CFC50" w14:textId="77777777" w:rsidR="000F25D4" w:rsidRPr="000F25D4" w:rsidRDefault="000F25D4" w:rsidP="000F25D4">
            <w:pPr>
              <w:spacing w:before="120" w:after="120" w:line="276" w:lineRule="auto"/>
              <w:rPr>
                <w:rFonts w:eastAsia="Calibri" w:cs="Arial"/>
                <w:w w:val="0"/>
                <w:lang w:eastAsia="en-GB"/>
              </w:rPr>
            </w:pPr>
          </w:p>
        </w:tc>
        <w:tc>
          <w:tcPr>
            <w:tcW w:w="4645" w:type="dxa"/>
            <w:shd w:val="clear" w:color="auto" w:fill="auto"/>
          </w:tcPr>
          <w:p w14:paraId="2478296F" w14:textId="77777777" w:rsidR="000F25D4" w:rsidRPr="000F25D4" w:rsidRDefault="000F25D4" w:rsidP="000F25D4">
            <w:pPr>
              <w:spacing w:after="200" w:line="276" w:lineRule="auto"/>
              <w:rPr>
                <w:rFonts w:cs="Arial"/>
              </w:rPr>
            </w:pPr>
            <w:r w:rsidRPr="000F25D4">
              <w:rPr>
                <w:rFonts w:cs="Arial"/>
                <w:b/>
              </w:rPr>
              <w:t>Jeżeli tak</w:t>
            </w:r>
            <w:r w:rsidRPr="000F25D4">
              <w:rPr>
                <w:rFonts w:cs="Arial"/>
              </w:rPr>
              <w:t>, czy wykonawca przedsięwziął środki w celu samooczyszczenia? [] Tak [] Nie</w:t>
            </w:r>
            <w:r w:rsidRPr="000F25D4">
              <w:rPr>
                <w:rFonts w:cs="Arial"/>
              </w:rPr>
              <w:br/>
            </w:r>
            <w:r w:rsidRPr="000F25D4">
              <w:rPr>
                <w:rFonts w:cs="Arial"/>
                <w:b/>
              </w:rPr>
              <w:t>Jeżeli tak</w:t>
            </w:r>
            <w:r w:rsidRPr="000F25D4">
              <w:rPr>
                <w:rFonts w:cs="Arial"/>
              </w:rPr>
              <w:t>, proszę opisać przedsięwzięte środki: [……]</w:t>
            </w:r>
          </w:p>
        </w:tc>
      </w:tr>
      <w:tr w:rsidR="000F25D4" w:rsidRPr="000F25D4" w14:paraId="27B22547" w14:textId="77777777" w:rsidTr="00FC3FAC">
        <w:trPr>
          <w:trHeight w:val="1316"/>
        </w:trPr>
        <w:tc>
          <w:tcPr>
            <w:tcW w:w="4644" w:type="dxa"/>
            <w:shd w:val="clear" w:color="auto" w:fill="auto"/>
          </w:tcPr>
          <w:p w14:paraId="41C08B7E" w14:textId="77777777" w:rsidR="000F25D4" w:rsidRPr="000F25D4" w:rsidRDefault="000F25D4" w:rsidP="000F25D4">
            <w:pPr>
              <w:spacing w:before="120" w:after="120" w:line="276" w:lineRule="auto"/>
              <w:rPr>
                <w:rFonts w:eastAsia="Calibri" w:cs="Arial"/>
                <w:w w:val="0"/>
                <w:lang w:eastAsia="en-GB"/>
              </w:rPr>
            </w:pPr>
            <w:r w:rsidRPr="000F25D4">
              <w:rPr>
                <w:rFonts w:eastAsia="Calibri" w:cs="Arial"/>
                <w:b/>
                <w:w w:val="0"/>
                <w:lang w:eastAsia="en-GB"/>
              </w:rPr>
              <w:lastRenderedPageBreak/>
              <w:t xml:space="preserve">Czy wykonawca wie o jakimkolwiek </w:t>
            </w:r>
            <w:r w:rsidRPr="000F25D4">
              <w:rPr>
                <w:rFonts w:eastAsia="Calibri" w:cs="Arial"/>
                <w:b/>
                <w:lang w:eastAsia="en-GB"/>
              </w:rPr>
              <w:t>konflikcie interesów</w:t>
            </w:r>
            <w:r w:rsidRPr="000F25D4">
              <w:rPr>
                <w:rFonts w:eastAsia="Calibri" w:cs="Arial"/>
                <w:vertAlign w:val="superscript"/>
                <w:lang w:eastAsia="en-GB"/>
              </w:rPr>
              <w:footnoteReference w:id="39"/>
            </w:r>
            <w:r w:rsidRPr="000F25D4">
              <w:rPr>
                <w:rFonts w:eastAsia="Calibri" w:cs="Arial"/>
                <w:lang w:eastAsia="en-GB"/>
              </w:rPr>
              <w:t xml:space="preserve"> spowodowanym jego udziałem w postępowaniu o udzielenie zamówienia?</w:t>
            </w:r>
            <w:r w:rsidRPr="000F25D4">
              <w:rPr>
                <w:rFonts w:eastAsia="Calibri" w:cs="Arial"/>
                <w:lang w:eastAsia="en-GB"/>
              </w:rPr>
              <w:br/>
            </w:r>
            <w:r w:rsidRPr="000F25D4">
              <w:rPr>
                <w:rFonts w:eastAsia="Calibri" w:cs="Arial"/>
                <w:b/>
                <w:lang w:eastAsia="en-GB"/>
              </w:rPr>
              <w:t>Jeżeli tak</w:t>
            </w:r>
            <w:r w:rsidRPr="000F25D4">
              <w:rPr>
                <w:rFonts w:eastAsia="Calibri" w:cs="Arial"/>
                <w:lang w:eastAsia="en-GB"/>
              </w:rPr>
              <w:t>, proszę podać szczegółowe informacje na ten temat:</w:t>
            </w:r>
          </w:p>
        </w:tc>
        <w:tc>
          <w:tcPr>
            <w:tcW w:w="4645" w:type="dxa"/>
            <w:shd w:val="clear" w:color="auto" w:fill="auto"/>
          </w:tcPr>
          <w:p w14:paraId="12B43DC3" w14:textId="77777777" w:rsidR="000F25D4" w:rsidRPr="000F25D4" w:rsidRDefault="000F25D4" w:rsidP="000F25D4">
            <w:pPr>
              <w:spacing w:after="200" w:line="276" w:lineRule="auto"/>
              <w:rPr>
                <w:rFonts w:cs="Arial"/>
              </w:rPr>
            </w:pPr>
            <w:r w:rsidRPr="000F25D4">
              <w:rPr>
                <w:rFonts w:cs="Arial"/>
              </w:rPr>
              <w:t>[] Tak [] Nie</w:t>
            </w:r>
            <w:r w:rsidRPr="000F25D4">
              <w:rPr>
                <w:rFonts w:cs="Arial"/>
              </w:rPr>
              <w:br/>
            </w:r>
            <w:r w:rsidRPr="000F25D4">
              <w:rPr>
                <w:rFonts w:cs="Arial"/>
              </w:rPr>
              <w:br/>
            </w:r>
            <w:r w:rsidRPr="000F25D4">
              <w:rPr>
                <w:rFonts w:cs="Arial"/>
              </w:rPr>
              <w:br/>
              <w:t>[…]</w:t>
            </w:r>
          </w:p>
        </w:tc>
      </w:tr>
      <w:tr w:rsidR="000F25D4" w:rsidRPr="000F25D4" w14:paraId="5990A985" w14:textId="77777777" w:rsidTr="00FC3FAC">
        <w:trPr>
          <w:trHeight w:val="1544"/>
        </w:trPr>
        <w:tc>
          <w:tcPr>
            <w:tcW w:w="4644" w:type="dxa"/>
            <w:shd w:val="clear" w:color="auto" w:fill="auto"/>
          </w:tcPr>
          <w:p w14:paraId="784CDA8C" w14:textId="77777777" w:rsidR="000F25D4" w:rsidRPr="000F25D4" w:rsidRDefault="000F25D4" w:rsidP="000F25D4">
            <w:pPr>
              <w:spacing w:before="120" w:after="120" w:line="276" w:lineRule="auto"/>
              <w:rPr>
                <w:rFonts w:eastAsia="Calibri" w:cs="Arial"/>
                <w:w w:val="0"/>
                <w:lang w:eastAsia="en-GB"/>
              </w:rPr>
            </w:pPr>
            <w:r w:rsidRPr="000F25D4">
              <w:rPr>
                <w:rFonts w:eastAsia="Calibri" w:cs="Arial"/>
                <w:b/>
                <w:w w:val="0"/>
                <w:lang w:eastAsia="en-GB"/>
              </w:rPr>
              <w:t xml:space="preserve">Czy wykonawca lub </w:t>
            </w:r>
            <w:r w:rsidRPr="000F25D4">
              <w:rPr>
                <w:rFonts w:eastAsia="Calibri" w:cs="Arial"/>
                <w:lang w:eastAsia="en-GB"/>
              </w:rPr>
              <w:t xml:space="preserve">przedsiębiorstwo związane z wykonawcą </w:t>
            </w:r>
            <w:r w:rsidRPr="000F25D4">
              <w:rPr>
                <w:rFonts w:eastAsia="Calibri" w:cs="Arial"/>
                <w:b/>
                <w:lang w:eastAsia="en-GB"/>
              </w:rPr>
              <w:t>doradzał(-o)</w:t>
            </w:r>
            <w:r w:rsidRPr="000F25D4">
              <w:rPr>
                <w:rFonts w:eastAsia="Calibri" w:cs="Arial"/>
                <w:lang w:eastAsia="en-GB"/>
              </w:rPr>
              <w:t xml:space="preserve"> instytucji zamawiającej lub podmiotowi zamawiającemu bądź był(-o) w inny sposób </w:t>
            </w:r>
            <w:r w:rsidRPr="000F25D4">
              <w:rPr>
                <w:rFonts w:eastAsia="Calibri" w:cs="Arial"/>
                <w:b/>
                <w:lang w:eastAsia="en-GB"/>
              </w:rPr>
              <w:t>zaangażowany(-e) w przygotowanie</w:t>
            </w:r>
            <w:r w:rsidRPr="000F25D4">
              <w:rPr>
                <w:rFonts w:eastAsia="Calibri" w:cs="Arial"/>
                <w:lang w:eastAsia="en-GB"/>
              </w:rPr>
              <w:t xml:space="preserve"> postępowania o udzielenie zamówienia?</w:t>
            </w:r>
            <w:r w:rsidRPr="000F25D4">
              <w:rPr>
                <w:rFonts w:eastAsia="Calibri" w:cs="Arial"/>
                <w:lang w:eastAsia="en-GB"/>
              </w:rPr>
              <w:br/>
            </w:r>
            <w:r w:rsidRPr="000F25D4">
              <w:rPr>
                <w:rFonts w:eastAsia="Calibri" w:cs="Arial"/>
                <w:b/>
                <w:lang w:eastAsia="en-GB"/>
              </w:rPr>
              <w:t>Jeżeli tak</w:t>
            </w:r>
            <w:r w:rsidRPr="000F25D4">
              <w:rPr>
                <w:rFonts w:eastAsia="Calibri" w:cs="Arial"/>
                <w:lang w:eastAsia="en-GB"/>
              </w:rPr>
              <w:t>, proszę podać szczegółowe informacje na ten temat:</w:t>
            </w:r>
          </w:p>
        </w:tc>
        <w:tc>
          <w:tcPr>
            <w:tcW w:w="4645" w:type="dxa"/>
            <w:shd w:val="clear" w:color="auto" w:fill="auto"/>
          </w:tcPr>
          <w:p w14:paraId="3769312F" w14:textId="77777777" w:rsidR="000F25D4" w:rsidRPr="000F25D4" w:rsidRDefault="000F25D4" w:rsidP="000F25D4">
            <w:pPr>
              <w:spacing w:after="200" w:line="276" w:lineRule="auto"/>
              <w:rPr>
                <w:rFonts w:cs="Arial"/>
              </w:rPr>
            </w:pPr>
            <w:r w:rsidRPr="000F25D4">
              <w:rPr>
                <w:rFonts w:cs="Arial"/>
              </w:rPr>
              <w:t>[] Tak [] Nie</w:t>
            </w:r>
            <w:r w:rsidRPr="000F25D4">
              <w:rPr>
                <w:rFonts w:cs="Arial"/>
              </w:rPr>
              <w:br/>
            </w:r>
            <w:r w:rsidRPr="000F25D4">
              <w:rPr>
                <w:rFonts w:cs="Arial"/>
              </w:rPr>
              <w:br/>
            </w:r>
            <w:r w:rsidRPr="000F25D4">
              <w:rPr>
                <w:rFonts w:cs="Arial"/>
              </w:rPr>
              <w:br/>
            </w:r>
            <w:r w:rsidRPr="000F25D4">
              <w:rPr>
                <w:rFonts w:cs="Arial"/>
              </w:rPr>
              <w:br/>
              <w:t>[…]</w:t>
            </w:r>
          </w:p>
        </w:tc>
      </w:tr>
      <w:tr w:rsidR="000F25D4" w:rsidRPr="000F25D4" w14:paraId="4B7A6E76" w14:textId="77777777" w:rsidTr="00FC3FAC">
        <w:trPr>
          <w:trHeight w:val="932"/>
        </w:trPr>
        <w:tc>
          <w:tcPr>
            <w:tcW w:w="4644" w:type="dxa"/>
            <w:vMerge w:val="restart"/>
            <w:shd w:val="clear" w:color="auto" w:fill="auto"/>
          </w:tcPr>
          <w:p w14:paraId="1DC43E2B" w14:textId="77777777" w:rsidR="000F25D4" w:rsidRPr="000F25D4" w:rsidRDefault="000F25D4" w:rsidP="000F25D4">
            <w:pPr>
              <w:spacing w:before="120" w:after="120" w:line="276" w:lineRule="auto"/>
              <w:rPr>
                <w:rFonts w:eastAsia="Calibri" w:cs="Arial"/>
                <w:w w:val="0"/>
                <w:lang w:eastAsia="en-GB"/>
              </w:rPr>
            </w:pPr>
            <w:r w:rsidRPr="000F25D4">
              <w:rPr>
                <w:rFonts w:eastAsia="Calibri" w:cs="Arial"/>
                <w:lang w:eastAsia="en-GB"/>
              </w:rPr>
              <w:t xml:space="preserve">Czy wykonawca znajdował się w sytuacji, w której wcześniejsza umowa w sprawie zamówienia publicznego, wcześniejsza umowa z podmiotem zamawiającym lub wcześniejsza umowa w sprawie koncesji została </w:t>
            </w:r>
            <w:r w:rsidRPr="000F25D4">
              <w:rPr>
                <w:rFonts w:eastAsia="Calibri" w:cs="Arial"/>
                <w:b/>
                <w:lang w:eastAsia="en-GB"/>
              </w:rPr>
              <w:t>rozwiązana przed czasem</w:t>
            </w:r>
            <w:r w:rsidRPr="000F25D4">
              <w:rPr>
                <w:rFonts w:eastAsia="Calibri" w:cs="Arial"/>
                <w:lang w:eastAsia="en-GB"/>
              </w:rPr>
              <w:t>, lub w której nałożone zostało odszkodowanie bądź inne porównywalne sankcje w związku z tą wcześniejszą umową?</w:t>
            </w:r>
            <w:r w:rsidRPr="000F25D4">
              <w:rPr>
                <w:rFonts w:eastAsia="Calibri" w:cs="Arial"/>
                <w:lang w:eastAsia="en-GB"/>
              </w:rPr>
              <w:br/>
            </w:r>
            <w:r w:rsidRPr="000F25D4">
              <w:rPr>
                <w:rFonts w:eastAsia="Calibri" w:cs="Arial"/>
                <w:b/>
                <w:lang w:eastAsia="en-GB"/>
              </w:rPr>
              <w:t>Jeżeli tak</w:t>
            </w:r>
            <w:r w:rsidRPr="000F25D4">
              <w:rPr>
                <w:rFonts w:eastAsia="Calibri" w:cs="Arial"/>
                <w:lang w:eastAsia="en-GB"/>
              </w:rPr>
              <w:t>, proszę podać szczegółowe informacje na ten temat:</w:t>
            </w:r>
          </w:p>
        </w:tc>
        <w:tc>
          <w:tcPr>
            <w:tcW w:w="4645" w:type="dxa"/>
            <w:shd w:val="clear" w:color="auto" w:fill="auto"/>
          </w:tcPr>
          <w:p w14:paraId="0C91ABD9" w14:textId="77777777" w:rsidR="000F25D4" w:rsidRPr="000F25D4" w:rsidRDefault="000F25D4" w:rsidP="000F25D4">
            <w:pPr>
              <w:spacing w:after="200" w:line="276" w:lineRule="auto"/>
              <w:rPr>
                <w:rFonts w:cs="Arial"/>
              </w:rPr>
            </w:pPr>
            <w:r w:rsidRPr="000F25D4">
              <w:rPr>
                <w:rFonts w:cs="Arial"/>
              </w:rPr>
              <w:t>[] Tak [] Nie</w:t>
            </w:r>
            <w:r w:rsidRPr="000F25D4">
              <w:rPr>
                <w:rFonts w:cs="Arial"/>
              </w:rPr>
              <w:br/>
            </w:r>
            <w:r w:rsidRPr="000F25D4">
              <w:rPr>
                <w:rFonts w:cs="Arial"/>
              </w:rPr>
              <w:br/>
            </w:r>
            <w:r w:rsidRPr="000F25D4">
              <w:rPr>
                <w:rFonts w:cs="Arial"/>
              </w:rPr>
              <w:br/>
            </w:r>
            <w:r w:rsidRPr="000F25D4">
              <w:rPr>
                <w:rFonts w:cs="Arial"/>
              </w:rPr>
              <w:br/>
            </w:r>
            <w:r w:rsidRPr="000F25D4">
              <w:rPr>
                <w:rFonts w:cs="Arial"/>
              </w:rPr>
              <w:br/>
            </w:r>
            <w:r w:rsidRPr="000F25D4">
              <w:rPr>
                <w:rFonts w:cs="Arial"/>
              </w:rPr>
              <w:br/>
              <w:t>[…]</w:t>
            </w:r>
          </w:p>
        </w:tc>
      </w:tr>
      <w:tr w:rsidR="000F25D4" w:rsidRPr="000F25D4" w14:paraId="090076CD" w14:textId="77777777" w:rsidTr="00FC3FAC">
        <w:trPr>
          <w:trHeight w:val="931"/>
        </w:trPr>
        <w:tc>
          <w:tcPr>
            <w:tcW w:w="4644" w:type="dxa"/>
            <w:vMerge/>
            <w:shd w:val="clear" w:color="auto" w:fill="auto"/>
          </w:tcPr>
          <w:p w14:paraId="32EC7B69" w14:textId="77777777" w:rsidR="000F25D4" w:rsidRPr="000F25D4" w:rsidRDefault="000F25D4" w:rsidP="000F25D4">
            <w:pPr>
              <w:spacing w:before="120" w:after="120" w:line="276" w:lineRule="auto"/>
              <w:rPr>
                <w:rFonts w:eastAsia="Calibri" w:cs="Arial"/>
                <w:lang w:eastAsia="en-GB"/>
              </w:rPr>
            </w:pPr>
          </w:p>
        </w:tc>
        <w:tc>
          <w:tcPr>
            <w:tcW w:w="4645" w:type="dxa"/>
            <w:shd w:val="clear" w:color="auto" w:fill="auto"/>
          </w:tcPr>
          <w:p w14:paraId="35473D1E" w14:textId="77777777" w:rsidR="000F25D4" w:rsidRPr="000F25D4" w:rsidRDefault="000F25D4" w:rsidP="000F25D4">
            <w:pPr>
              <w:spacing w:after="200" w:line="276" w:lineRule="auto"/>
              <w:rPr>
                <w:rFonts w:cs="Arial"/>
              </w:rPr>
            </w:pPr>
            <w:r w:rsidRPr="000F25D4">
              <w:rPr>
                <w:rFonts w:cs="Arial"/>
                <w:b/>
              </w:rPr>
              <w:t>Jeżeli tak</w:t>
            </w:r>
            <w:r w:rsidRPr="000F25D4">
              <w:rPr>
                <w:rFonts w:cs="Arial"/>
              </w:rPr>
              <w:t>, czy wykonawca przedsięwziął środki w celu samooczyszczenia? [] Tak [] Nie</w:t>
            </w:r>
            <w:r w:rsidRPr="000F25D4">
              <w:rPr>
                <w:rFonts w:cs="Arial"/>
              </w:rPr>
              <w:br/>
            </w:r>
            <w:r w:rsidRPr="000F25D4">
              <w:rPr>
                <w:rFonts w:cs="Arial"/>
                <w:b/>
              </w:rPr>
              <w:t>Jeżeli tak</w:t>
            </w:r>
            <w:r w:rsidRPr="000F25D4">
              <w:rPr>
                <w:rFonts w:cs="Arial"/>
              </w:rPr>
              <w:t>, proszę opisać przedsięwzięte środki: [……]</w:t>
            </w:r>
          </w:p>
        </w:tc>
      </w:tr>
      <w:tr w:rsidR="000F25D4" w:rsidRPr="000F25D4" w14:paraId="51CCAEC3" w14:textId="77777777" w:rsidTr="00FC3FAC">
        <w:tc>
          <w:tcPr>
            <w:tcW w:w="4644" w:type="dxa"/>
            <w:shd w:val="clear" w:color="auto" w:fill="auto"/>
          </w:tcPr>
          <w:p w14:paraId="71DA5436" w14:textId="77777777" w:rsidR="000F25D4" w:rsidRPr="000F25D4" w:rsidRDefault="000F25D4" w:rsidP="000F25D4">
            <w:pPr>
              <w:spacing w:before="120" w:after="120" w:line="276" w:lineRule="auto"/>
              <w:rPr>
                <w:rFonts w:eastAsia="Calibri" w:cs="Arial"/>
                <w:lang w:eastAsia="en-GB"/>
              </w:rPr>
            </w:pPr>
            <w:r w:rsidRPr="000F25D4">
              <w:rPr>
                <w:rFonts w:eastAsia="Calibri" w:cs="Arial"/>
                <w:lang w:eastAsia="en-GB"/>
              </w:rPr>
              <w:t>Czy wykonawca może potwierdzić, że:</w:t>
            </w:r>
            <w:r w:rsidRPr="000F25D4">
              <w:rPr>
                <w:rFonts w:eastAsia="Calibri" w:cs="Arial"/>
                <w:lang w:eastAsia="en-GB"/>
              </w:rPr>
              <w:br/>
            </w:r>
            <w:r w:rsidRPr="000F25D4">
              <w:rPr>
                <w:rFonts w:eastAsia="Calibri" w:cs="Arial"/>
                <w:b/>
                <w:w w:val="0"/>
                <w:lang w:eastAsia="en-GB"/>
              </w:rPr>
              <w:t>nie jest</w:t>
            </w:r>
            <w:r w:rsidRPr="000F25D4">
              <w:rPr>
                <w:rFonts w:eastAsia="Calibri" w:cs="Arial"/>
                <w:lang w:eastAsia="en-GB"/>
              </w:rPr>
              <w:t xml:space="preserve"> winny poważnego </w:t>
            </w:r>
            <w:r w:rsidRPr="000F25D4">
              <w:rPr>
                <w:rFonts w:eastAsia="Calibri" w:cs="Arial"/>
                <w:b/>
                <w:lang w:eastAsia="en-GB"/>
              </w:rPr>
              <w:t>wprowadzenia w błąd</w:t>
            </w:r>
            <w:r w:rsidRPr="000F25D4">
              <w:rPr>
                <w:rFonts w:eastAsia="Calibri" w:cs="Arial"/>
                <w:lang w:eastAsia="en-GB"/>
              </w:rPr>
              <w:t xml:space="preserve"> przy dostarczaniu informacji wymaganych do weryfikacji braku podstaw wykluczenia lub do weryfikacji spełnienia kryteriów kwalifikacji;</w:t>
            </w:r>
            <w:r w:rsidRPr="000F25D4">
              <w:rPr>
                <w:rFonts w:eastAsia="Calibri" w:cs="Arial"/>
                <w:lang w:eastAsia="en-GB"/>
              </w:rPr>
              <w:br/>
              <w:t xml:space="preserve">b) </w:t>
            </w:r>
            <w:r w:rsidRPr="000F25D4">
              <w:rPr>
                <w:rFonts w:eastAsia="Calibri" w:cs="Arial"/>
                <w:b/>
                <w:w w:val="0"/>
                <w:lang w:eastAsia="en-GB"/>
              </w:rPr>
              <w:t xml:space="preserve">nie </w:t>
            </w:r>
            <w:r w:rsidRPr="000F25D4">
              <w:rPr>
                <w:rFonts w:eastAsia="Calibri" w:cs="Arial"/>
                <w:b/>
                <w:lang w:eastAsia="en-GB"/>
              </w:rPr>
              <w:t>zataił</w:t>
            </w:r>
            <w:r w:rsidRPr="000F25D4">
              <w:rPr>
                <w:rFonts w:eastAsia="Calibri" w:cs="Arial"/>
                <w:lang w:eastAsia="en-GB"/>
              </w:rPr>
              <w:t xml:space="preserve"> tych informacji;</w:t>
            </w:r>
            <w:r w:rsidRPr="000F25D4">
              <w:rPr>
                <w:rFonts w:eastAsia="Calibri" w:cs="Arial"/>
                <w:lang w:eastAsia="en-GB"/>
              </w:rPr>
              <w:br/>
              <w:t>c) jest w stanie niezwłocznie przedstawić dokumenty potwierdzające wymagane przez instytucję zamawiającą lub podmiot zamawiający; oraz</w:t>
            </w:r>
            <w:r w:rsidRPr="000F25D4">
              <w:rPr>
                <w:rFonts w:eastAsia="Calibri" w:cs="Arial"/>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t>
            </w:r>
            <w:r w:rsidRPr="000F25D4">
              <w:rPr>
                <w:rFonts w:eastAsia="Calibri" w:cs="Arial"/>
                <w:lang w:eastAsia="en-GB"/>
              </w:rPr>
              <w:lastRenderedPageBreak/>
              <w:t>wykluczenia, kwalifikacji lub udzielenia zamówienia?</w:t>
            </w:r>
          </w:p>
        </w:tc>
        <w:tc>
          <w:tcPr>
            <w:tcW w:w="4645" w:type="dxa"/>
            <w:shd w:val="clear" w:color="auto" w:fill="auto"/>
          </w:tcPr>
          <w:p w14:paraId="5FDD8F3B" w14:textId="77777777" w:rsidR="000F25D4" w:rsidRPr="000F25D4" w:rsidRDefault="000F25D4" w:rsidP="000F25D4">
            <w:pPr>
              <w:spacing w:after="200" w:line="276" w:lineRule="auto"/>
              <w:rPr>
                <w:rFonts w:cs="Arial"/>
              </w:rPr>
            </w:pPr>
            <w:r w:rsidRPr="000F25D4">
              <w:rPr>
                <w:rFonts w:cs="Arial"/>
              </w:rPr>
              <w:lastRenderedPageBreak/>
              <w:t>[] Tak [] Nie</w:t>
            </w:r>
          </w:p>
        </w:tc>
      </w:tr>
    </w:tbl>
    <w:p w14:paraId="345950FF" w14:textId="77777777" w:rsidR="000F25D4" w:rsidRPr="000F25D4" w:rsidRDefault="000F25D4" w:rsidP="000F25D4">
      <w:pPr>
        <w:keepNext/>
        <w:spacing w:before="120" w:after="360" w:line="276" w:lineRule="auto"/>
        <w:jc w:val="center"/>
        <w:rPr>
          <w:rFonts w:eastAsia="Calibri" w:cs="Arial"/>
          <w:smallCaps/>
          <w:lang w:eastAsia="en-GB"/>
        </w:rPr>
      </w:pPr>
      <w:r w:rsidRPr="000F25D4">
        <w:rPr>
          <w:rFonts w:eastAsia="Calibri"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1A345D82" w14:textId="77777777" w:rsidTr="00FC3FAC">
        <w:tc>
          <w:tcPr>
            <w:tcW w:w="4644" w:type="dxa"/>
            <w:shd w:val="clear" w:color="auto" w:fill="auto"/>
          </w:tcPr>
          <w:p w14:paraId="61851E87" w14:textId="77777777" w:rsidR="000F25D4" w:rsidRPr="000F25D4" w:rsidRDefault="000F25D4" w:rsidP="000F25D4">
            <w:pPr>
              <w:spacing w:after="200" w:line="276" w:lineRule="auto"/>
              <w:rPr>
                <w:rFonts w:cs="Arial"/>
                <w:b/>
              </w:rPr>
            </w:pPr>
            <w:r w:rsidRPr="000F25D4">
              <w:rPr>
                <w:rFonts w:cs="Arial"/>
                <w:b/>
              </w:rPr>
              <w:t>Podstawy wykluczenia o charakterze wyłącznie krajowym</w:t>
            </w:r>
          </w:p>
        </w:tc>
        <w:tc>
          <w:tcPr>
            <w:tcW w:w="4645" w:type="dxa"/>
            <w:shd w:val="clear" w:color="auto" w:fill="auto"/>
          </w:tcPr>
          <w:p w14:paraId="4AF0FD5B" w14:textId="77777777" w:rsidR="000F25D4" w:rsidRPr="000F25D4" w:rsidRDefault="000F25D4" w:rsidP="000F25D4">
            <w:pPr>
              <w:spacing w:after="200" w:line="276" w:lineRule="auto"/>
              <w:rPr>
                <w:rFonts w:cs="Arial"/>
                <w:b/>
              </w:rPr>
            </w:pPr>
            <w:r w:rsidRPr="000F25D4">
              <w:rPr>
                <w:rFonts w:cs="Arial"/>
                <w:b/>
              </w:rPr>
              <w:t>Odpowiedź:</w:t>
            </w:r>
          </w:p>
        </w:tc>
      </w:tr>
      <w:tr w:rsidR="000F25D4" w:rsidRPr="000F25D4" w14:paraId="1BFDD263" w14:textId="77777777" w:rsidTr="00FC3FAC">
        <w:tc>
          <w:tcPr>
            <w:tcW w:w="4644" w:type="dxa"/>
            <w:shd w:val="clear" w:color="auto" w:fill="auto"/>
          </w:tcPr>
          <w:p w14:paraId="65F408B6" w14:textId="77777777" w:rsidR="000F25D4" w:rsidRPr="000F25D4" w:rsidRDefault="000F25D4" w:rsidP="000F25D4">
            <w:pPr>
              <w:spacing w:after="200" w:line="276" w:lineRule="auto"/>
              <w:rPr>
                <w:rFonts w:cs="Arial"/>
              </w:rPr>
            </w:pPr>
            <w:r w:rsidRPr="000F25D4">
              <w:rPr>
                <w:rFonts w:cs="Arial"/>
              </w:rPr>
              <w:t xml:space="preserve">Czy mają zastosowanie </w:t>
            </w:r>
            <w:r w:rsidRPr="000F25D4">
              <w:rPr>
                <w:rFonts w:cs="Arial"/>
                <w:b/>
              </w:rPr>
              <w:t>podstawy wykluczenia o charakterze wyłącznie krajowym</w:t>
            </w:r>
            <w:r w:rsidRPr="000F25D4">
              <w:rPr>
                <w:rFonts w:cs="Arial"/>
              </w:rPr>
              <w:t xml:space="preserve"> określone w stosownym ogłoszeniu lub w dokumentach zamówienia?</w:t>
            </w:r>
            <w:r w:rsidRPr="000F25D4">
              <w:rPr>
                <w:rFonts w:cs="Arial"/>
              </w:rPr>
              <w:br/>
              <w:t>Jeżeli dokumentacja wymagana w stosownym ogłoszeniu lub w dokumentach zamówienia jest dostępna w formie elektronicznej, proszę wskazać:</w:t>
            </w:r>
          </w:p>
        </w:tc>
        <w:tc>
          <w:tcPr>
            <w:tcW w:w="4645" w:type="dxa"/>
            <w:shd w:val="clear" w:color="auto" w:fill="auto"/>
          </w:tcPr>
          <w:p w14:paraId="5DFF08B4" w14:textId="77777777" w:rsidR="000F25D4" w:rsidRPr="000F25D4" w:rsidRDefault="000F25D4" w:rsidP="000F25D4">
            <w:pPr>
              <w:spacing w:after="200" w:line="276" w:lineRule="auto"/>
              <w:rPr>
                <w:rFonts w:cs="Arial"/>
              </w:rPr>
            </w:pPr>
            <w:r w:rsidRPr="000F25D4">
              <w:rPr>
                <w:rFonts w:cs="Arial"/>
              </w:rPr>
              <w:t>[] Tak [] Nie</w:t>
            </w:r>
            <w:r w:rsidRPr="000F25D4">
              <w:rPr>
                <w:rFonts w:cs="Arial"/>
              </w:rPr>
              <w:br/>
            </w:r>
            <w:r w:rsidRPr="000F25D4">
              <w:rPr>
                <w:rFonts w:cs="Arial"/>
              </w:rPr>
              <w:br/>
            </w:r>
            <w:r w:rsidRPr="000F25D4">
              <w:rPr>
                <w:rFonts w:cs="Arial"/>
              </w:rPr>
              <w:br/>
            </w:r>
            <w:r w:rsidRPr="000F25D4">
              <w:rPr>
                <w:rFonts w:cs="Arial"/>
              </w:rPr>
              <w:br/>
              <w:t>(adres internetowy, wydający urząd lub organ, dokładne dane referencyjne dokumentacji):</w:t>
            </w:r>
            <w:r w:rsidRPr="000F25D4">
              <w:rPr>
                <w:rFonts w:cs="Arial"/>
              </w:rPr>
              <w:br/>
              <w:t>[……][……][……]</w:t>
            </w:r>
            <w:r w:rsidRPr="000F25D4">
              <w:rPr>
                <w:rFonts w:cs="Arial"/>
                <w:vertAlign w:val="superscript"/>
              </w:rPr>
              <w:footnoteReference w:id="40"/>
            </w:r>
          </w:p>
        </w:tc>
      </w:tr>
      <w:tr w:rsidR="000F25D4" w:rsidRPr="000F25D4" w14:paraId="2D25CA8F" w14:textId="77777777" w:rsidTr="00FC3FAC">
        <w:tc>
          <w:tcPr>
            <w:tcW w:w="4644" w:type="dxa"/>
            <w:shd w:val="clear" w:color="auto" w:fill="auto"/>
          </w:tcPr>
          <w:p w14:paraId="737CD024" w14:textId="77777777" w:rsidR="000F25D4" w:rsidRPr="000F25D4" w:rsidRDefault="000F25D4" w:rsidP="000F25D4">
            <w:pPr>
              <w:spacing w:after="200" w:line="276" w:lineRule="auto"/>
              <w:rPr>
                <w:rFonts w:cs="Arial"/>
              </w:rPr>
            </w:pPr>
            <w:r w:rsidRPr="000F25D4">
              <w:rPr>
                <w:rFonts w:ascii="Times New Roman" w:eastAsia="Calibri" w:hAnsi="Times New Roman" w:cs="Arial"/>
                <w:b/>
                <w:sz w:val="24"/>
                <w:lang w:eastAsia="en-GB"/>
              </w:rPr>
              <w:t>W przypadku gdy ma zastosowanie którakolwiek z podstaw wykluczenia o charakterze wyłącznie krajowym</w:t>
            </w:r>
            <w:r w:rsidRPr="000F25D4">
              <w:rPr>
                <w:rFonts w:cs="Arial"/>
              </w:rPr>
              <w:t xml:space="preserve">, czy wykonawca przedsięwziął środki w celu samooczyszczenia? </w:t>
            </w:r>
            <w:r w:rsidRPr="000F25D4">
              <w:rPr>
                <w:rFonts w:cs="Arial"/>
              </w:rPr>
              <w:br/>
            </w:r>
            <w:r w:rsidRPr="000F25D4">
              <w:rPr>
                <w:rFonts w:cs="Arial"/>
                <w:b/>
              </w:rPr>
              <w:t>Jeżeli tak</w:t>
            </w:r>
            <w:r w:rsidRPr="000F25D4">
              <w:rPr>
                <w:rFonts w:cs="Arial"/>
              </w:rPr>
              <w:t xml:space="preserve">, proszę opisać przedsięwzięte środki: </w:t>
            </w:r>
          </w:p>
        </w:tc>
        <w:tc>
          <w:tcPr>
            <w:tcW w:w="4645" w:type="dxa"/>
            <w:shd w:val="clear" w:color="auto" w:fill="auto"/>
          </w:tcPr>
          <w:p w14:paraId="1649ED6A" w14:textId="77777777" w:rsidR="000F25D4" w:rsidRPr="000F25D4" w:rsidRDefault="000F25D4" w:rsidP="000F25D4">
            <w:pPr>
              <w:spacing w:after="200" w:line="276" w:lineRule="auto"/>
              <w:rPr>
                <w:rFonts w:cs="Arial"/>
              </w:rPr>
            </w:pPr>
            <w:r w:rsidRPr="000F25D4">
              <w:rPr>
                <w:rFonts w:cs="Arial"/>
              </w:rPr>
              <w:t>[] Tak [] Nie</w:t>
            </w:r>
            <w:r w:rsidRPr="000F25D4">
              <w:rPr>
                <w:rFonts w:cs="Arial"/>
              </w:rPr>
              <w:br/>
            </w:r>
            <w:r w:rsidRPr="000F25D4">
              <w:rPr>
                <w:rFonts w:cs="Arial"/>
              </w:rPr>
              <w:br/>
            </w:r>
            <w:r w:rsidRPr="000F25D4">
              <w:rPr>
                <w:rFonts w:cs="Arial"/>
              </w:rPr>
              <w:br/>
              <w:t>[……]</w:t>
            </w:r>
          </w:p>
        </w:tc>
      </w:tr>
    </w:tbl>
    <w:p w14:paraId="1DD89BA1" w14:textId="77777777" w:rsidR="000F25D4" w:rsidRPr="000F25D4" w:rsidRDefault="000F25D4" w:rsidP="000F25D4">
      <w:pPr>
        <w:keepNext/>
        <w:spacing w:before="120" w:after="360" w:line="276" w:lineRule="auto"/>
        <w:jc w:val="center"/>
        <w:rPr>
          <w:rFonts w:eastAsia="Calibri" w:cs="Arial"/>
          <w:b/>
          <w:lang w:eastAsia="en-GB"/>
        </w:rPr>
      </w:pPr>
      <w:r w:rsidRPr="000F25D4">
        <w:rPr>
          <w:rFonts w:eastAsia="Calibri" w:cs="Arial"/>
          <w:b/>
          <w:lang w:eastAsia="en-GB"/>
        </w:rPr>
        <w:t>Część IV: Kryteria kwalifikacji</w:t>
      </w:r>
    </w:p>
    <w:p w14:paraId="19D73480" w14:textId="77777777" w:rsidR="000F25D4" w:rsidRPr="000F25D4" w:rsidRDefault="000F25D4" w:rsidP="000F25D4">
      <w:pPr>
        <w:spacing w:after="200" w:line="276" w:lineRule="auto"/>
        <w:rPr>
          <w:rFonts w:cs="Arial"/>
        </w:rPr>
      </w:pPr>
      <w:r w:rsidRPr="000F25D4">
        <w:rPr>
          <w:rFonts w:cs="Arial"/>
        </w:rPr>
        <w:t xml:space="preserve">W odniesieniu do kryteriów kwalifikacji (sekcja </w:t>
      </w:r>
      <w:r w:rsidRPr="000F25D4">
        <w:rPr>
          <w:rFonts w:cs="Arial"/>
        </w:rPr>
        <w:sym w:font="Symbol" w:char="F061"/>
      </w:r>
      <w:r w:rsidRPr="000F25D4">
        <w:rPr>
          <w:rFonts w:cs="Arial"/>
        </w:rPr>
        <w:t xml:space="preserve"> lub sekcje A–D w niniejszej części) wykonawca oświadcza, że:</w:t>
      </w:r>
    </w:p>
    <w:p w14:paraId="7005D123" w14:textId="77777777" w:rsidR="000F25D4" w:rsidRPr="000F25D4" w:rsidRDefault="000F25D4" w:rsidP="000F25D4">
      <w:pPr>
        <w:keepNext/>
        <w:spacing w:before="120" w:after="360" w:line="276" w:lineRule="auto"/>
        <w:jc w:val="center"/>
        <w:rPr>
          <w:rFonts w:eastAsia="Calibri" w:cs="Arial"/>
          <w:smallCaps/>
          <w:lang w:eastAsia="en-GB"/>
        </w:rPr>
      </w:pPr>
      <w:r w:rsidRPr="000F25D4">
        <w:rPr>
          <w:rFonts w:eastAsia="Calibri" w:cs="Arial"/>
          <w:smallCaps/>
          <w:lang w:eastAsia="en-GB"/>
        </w:rPr>
        <w:sym w:font="Symbol" w:char="F061"/>
      </w:r>
      <w:r w:rsidRPr="000F25D4">
        <w:rPr>
          <w:rFonts w:eastAsia="Calibri" w:cs="Arial"/>
          <w:smallCaps/>
          <w:lang w:eastAsia="en-GB"/>
        </w:rPr>
        <w:t>: Ogólne oświadczenie dotyczące wszystkich kryteriów kwalifikacji</w:t>
      </w:r>
    </w:p>
    <w:p w14:paraId="2A352639"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b/>
          <w:w w:val="0"/>
        </w:rPr>
      </w:pPr>
      <w:r w:rsidRPr="000F25D4">
        <w:rPr>
          <w:rFonts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F25D4">
        <w:rPr>
          <w:rFonts w:cs="Arial"/>
          <w:b/>
          <w:w w:val="0"/>
        </w:rPr>
        <w:sym w:font="Symbol" w:char="F061"/>
      </w:r>
      <w:r w:rsidRPr="000F25D4">
        <w:rPr>
          <w:rFonts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F25D4" w:rsidRPr="000F25D4" w14:paraId="5DD649AB" w14:textId="77777777" w:rsidTr="00FC3FAC">
        <w:tc>
          <w:tcPr>
            <w:tcW w:w="4606" w:type="dxa"/>
            <w:shd w:val="clear" w:color="auto" w:fill="auto"/>
          </w:tcPr>
          <w:p w14:paraId="540831F2" w14:textId="77777777" w:rsidR="000F25D4" w:rsidRPr="000F25D4" w:rsidRDefault="000F25D4" w:rsidP="000F25D4">
            <w:pPr>
              <w:spacing w:after="200" w:line="276" w:lineRule="auto"/>
              <w:rPr>
                <w:rFonts w:cs="Arial"/>
                <w:b/>
              </w:rPr>
            </w:pPr>
            <w:r w:rsidRPr="000F25D4">
              <w:rPr>
                <w:rFonts w:cs="Arial"/>
                <w:b/>
              </w:rPr>
              <w:t>Spełnienie wszystkich wymaganych kryteriów kwalifikacji</w:t>
            </w:r>
          </w:p>
        </w:tc>
        <w:tc>
          <w:tcPr>
            <w:tcW w:w="4607" w:type="dxa"/>
            <w:shd w:val="clear" w:color="auto" w:fill="auto"/>
          </w:tcPr>
          <w:p w14:paraId="5970F791" w14:textId="77777777" w:rsidR="000F25D4" w:rsidRPr="000F25D4" w:rsidRDefault="000F25D4" w:rsidP="000F25D4">
            <w:pPr>
              <w:spacing w:after="200" w:line="276" w:lineRule="auto"/>
              <w:rPr>
                <w:rFonts w:cs="Arial"/>
                <w:b/>
              </w:rPr>
            </w:pPr>
            <w:r w:rsidRPr="000F25D4">
              <w:rPr>
                <w:rFonts w:cs="Arial"/>
                <w:b/>
              </w:rPr>
              <w:t>Odpowiedź</w:t>
            </w:r>
          </w:p>
        </w:tc>
      </w:tr>
      <w:tr w:rsidR="000F25D4" w:rsidRPr="000F25D4" w14:paraId="5207795D" w14:textId="77777777" w:rsidTr="00FC3FAC">
        <w:tc>
          <w:tcPr>
            <w:tcW w:w="4606" w:type="dxa"/>
            <w:shd w:val="clear" w:color="auto" w:fill="auto"/>
          </w:tcPr>
          <w:p w14:paraId="00D516B7" w14:textId="77777777" w:rsidR="000F25D4" w:rsidRPr="000F25D4" w:rsidRDefault="000F25D4" w:rsidP="000F25D4">
            <w:pPr>
              <w:spacing w:after="200" w:line="276" w:lineRule="auto"/>
              <w:rPr>
                <w:rFonts w:cs="Arial"/>
              </w:rPr>
            </w:pPr>
            <w:r w:rsidRPr="000F25D4">
              <w:rPr>
                <w:rFonts w:cs="Arial"/>
              </w:rPr>
              <w:t>Spełnia wymagane kryteria kwalifikacji:</w:t>
            </w:r>
          </w:p>
        </w:tc>
        <w:tc>
          <w:tcPr>
            <w:tcW w:w="4607" w:type="dxa"/>
            <w:shd w:val="clear" w:color="auto" w:fill="auto"/>
          </w:tcPr>
          <w:p w14:paraId="09D52C0C" w14:textId="77777777" w:rsidR="000F25D4" w:rsidRPr="000F25D4" w:rsidRDefault="000F25D4" w:rsidP="000F25D4">
            <w:pPr>
              <w:spacing w:after="200" w:line="276" w:lineRule="auto"/>
              <w:rPr>
                <w:rFonts w:cs="Arial"/>
              </w:rPr>
            </w:pPr>
            <w:r w:rsidRPr="000F25D4">
              <w:rPr>
                <w:rFonts w:cs="Arial"/>
                <w:w w:val="0"/>
              </w:rPr>
              <w:t>[] Tak [] Nie</w:t>
            </w:r>
          </w:p>
        </w:tc>
      </w:tr>
    </w:tbl>
    <w:p w14:paraId="03C7C230" w14:textId="77777777" w:rsidR="000F25D4" w:rsidRPr="000F25D4" w:rsidRDefault="000F25D4" w:rsidP="000F25D4">
      <w:pPr>
        <w:keepNext/>
        <w:spacing w:before="120" w:after="360" w:line="276" w:lineRule="auto"/>
        <w:jc w:val="center"/>
        <w:rPr>
          <w:rFonts w:eastAsia="Calibri" w:cs="Arial"/>
          <w:smallCaps/>
          <w:lang w:eastAsia="en-GB"/>
        </w:rPr>
      </w:pPr>
      <w:r w:rsidRPr="000F25D4">
        <w:rPr>
          <w:rFonts w:eastAsia="Calibri" w:cs="Arial"/>
          <w:smallCaps/>
          <w:lang w:eastAsia="en-GB"/>
        </w:rPr>
        <w:lastRenderedPageBreak/>
        <w:t>A: Kompetencje</w:t>
      </w:r>
    </w:p>
    <w:p w14:paraId="21715BB2"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b/>
          <w:w w:val="0"/>
        </w:rPr>
      </w:pPr>
      <w:r w:rsidRPr="000F25D4">
        <w:rPr>
          <w:rFonts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34976D74" w14:textId="77777777" w:rsidTr="00FC3FAC">
        <w:tc>
          <w:tcPr>
            <w:tcW w:w="4644" w:type="dxa"/>
            <w:shd w:val="clear" w:color="auto" w:fill="auto"/>
          </w:tcPr>
          <w:p w14:paraId="14D76E3E" w14:textId="77777777" w:rsidR="000F25D4" w:rsidRPr="000F25D4" w:rsidRDefault="000F25D4" w:rsidP="000F25D4">
            <w:pPr>
              <w:spacing w:after="200" w:line="276" w:lineRule="auto"/>
              <w:rPr>
                <w:rFonts w:cs="Arial"/>
                <w:b/>
              </w:rPr>
            </w:pPr>
            <w:r w:rsidRPr="000F25D4">
              <w:rPr>
                <w:rFonts w:cs="Arial"/>
                <w:b/>
              </w:rPr>
              <w:t>Kompetencje</w:t>
            </w:r>
          </w:p>
        </w:tc>
        <w:tc>
          <w:tcPr>
            <w:tcW w:w="4645" w:type="dxa"/>
            <w:shd w:val="clear" w:color="auto" w:fill="auto"/>
          </w:tcPr>
          <w:p w14:paraId="27AD0B4E" w14:textId="77777777" w:rsidR="000F25D4" w:rsidRPr="000F25D4" w:rsidRDefault="000F25D4" w:rsidP="000F25D4">
            <w:pPr>
              <w:spacing w:after="200" w:line="276" w:lineRule="auto"/>
              <w:rPr>
                <w:rFonts w:cs="Arial"/>
                <w:b/>
              </w:rPr>
            </w:pPr>
            <w:r w:rsidRPr="000F25D4">
              <w:rPr>
                <w:rFonts w:cs="Arial"/>
                <w:b/>
              </w:rPr>
              <w:t>Odpowiedź</w:t>
            </w:r>
          </w:p>
        </w:tc>
      </w:tr>
      <w:tr w:rsidR="000F25D4" w:rsidRPr="000F25D4" w14:paraId="28192675" w14:textId="77777777" w:rsidTr="00FC3FAC">
        <w:tc>
          <w:tcPr>
            <w:tcW w:w="4644" w:type="dxa"/>
            <w:shd w:val="clear" w:color="auto" w:fill="auto"/>
          </w:tcPr>
          <w:p w14:paraId="304EC4DF" w14:textId="77777777" w:rsidR="000F25D4" w:rsidRPr="000F25D4" w:rsidRDefault="000F25D4" w:rsidP="000F25D4">
            <w:pPr>
              <w:spacing w:after="200" w:line="276" w:lineRule="auto"/>
              <w:rPr>
                <w:rFonts w:cs="Arial"/>
              </w:rPr>
            </w:pPr>
            <w:r w:rsidRPr="000F25D4">
              <w:rPr>
                <w:rFonts w:cs="Arial"/>
                <w:b/>
              </w:rPr>
              <w:t>1) Figuruje w odpowiednim rejestrze zawodowym lub handlowym</w:t>
            </w:r>
            <w:r w:rsidRPr="000F25D4">
              <w:rPr>
                <w:rFonts w:cs="Arial"/>
              </w:rPr>
              <w:t xml:space="preserve"> prowadzonym w państwie członkowskim siedziby wykonawcy</w:t>
            </w:r>
            <w:r w:rsidRPr="000F25D4">
              <w:rPr>
                <w:rFonts w:cs="Arial"/>
                <w:vertAlign w:val="superscript"/>
              </w:rPr>
              <w:footnoteReference w:id="41"/>
            </w:r>
            <w:r w:rsidRPr="000F25D4">
              <w:rPr>
                <w:rFonts w:cs="Arial"/>
              </w:rPr>
              <w:t>:</w:t>
            </w:r>
            <w:r w:rsidRPr="000F25D4">
              <w:rPr>
                <w:rFonts w:cs="Arial"/>
              </w:rPr>
              <w:br/>
              <w:t>Jeżeli odnośna dokumentacja jest dostępna w formie elektronicznej, proszę wskazać:</w:t>
            </w:r>
          </w:p>
        </w:tc>
        <w:tc>
          <w:tcPr>
            <w:tcW w:w="4645" w:type="dxa"/>
            <w:shd w:val="clear" w:color="auto" w:fill="auto"/>
          </w:tcPr>
          <w:p w14:paraId="58E36EA9" w14:textId="77777777" w:rsidR="000F25D4" w:rsidRPr="000F25D4" w:rsidRDefault="000F25D4" w:rsidP="000F25D4">
            <w:pPr>
              <w:spacing w:after="200" w:line="276" w:lineRule="auto"/>
              <w:rPr>
                <w:rFonts w:cs="Arial"/>
                <w:w w:val="0"/>
              </w:rPr>
            </w:pPr>
            <w:r w:rsidRPr="000F25D4">
              <w:rPr>
                <w:rFonts w:cs="Arial"/>
                <w:w w:val="0"/>
              </w:rPr>
              <w:t>[…]</w:t>
            </w:r>
            <w:r w:rsidRPr="000F25D4">
              <w:rPr>
                <w:rFonts w:cs="Arial"/>
                <w:w w:val="0"/>
              </w:rPr>
              <w:br/>
            </w:r>
            <w:r w:rsidRPr="000F25D4">
              <w:rPr>
                <w:rFonts w:cs="Arial"/>
                <w:w w:val="0"/>
              </w:rPr>
              <w:br/>
            </w:r>
            <w:r w:rsidRPr="000F25D4">
              <w:rPr>
                <w:rFonts w:cs="Arial"/>
              </w:rPr>
              <w:t>(adres internetowy, wydający urząd lub organ, dokładne dane referencyjne dokumentacji): [……][……][……]</w:t>
            </w:r>
          </w:p>
        </w:tc>
      </w:tr>
      <w:tr w:rsidR="000F25D4" w:rsidRPr="000F25D4" w14:paraId="2A77447E" w14:textId="77777777" w:rsidTr="00FC3FAC">
        <w:tc>
          <w:tcPr>
            <w:tcW w:w="4644" w:type="dxa"/>
            <w:shd w:val="clear" w:color="auto" w:fill="auto"/>
          </w:tcPr>
          <w:p w14:paraId="67E520E8" w14:textId="77777777" w:rsidR="000F25D4" w:rsidRPr="000F25D4" w:rsidRDefault="000F25D4" w:rsidP="000F25D4">
            <w:pPr>
              <w:spacing w:after="200" w:line="276" w:lineRule="auto"/>
              <w:rPr>
                <w:rFonts w:cs="Arial"/>
                <w:b/>
              </w:rPr>
            </w:pPr>
            <w:r w:rsidRPr="000F25D4">
              <w:rPr>
                <w:rFonts w:cs="Arial"/>
                <w:b/>
              </w:rPr>
              <w:t>2) W odniesieniu do zamówień publicznych na usługi:</w:t>
            </w:r>
            <w:r w:rsidRPr="000F25D4">
              <w:rPr>
                <w:rFonts w:cs="Arial"/>
                <w:b/>
              </w:rPr>
              <w:br/>
            </w:r>
            <w:r w:rsidRPr="000F25D4">
              <w:rPr>
                <w:rFonts w:cs="Arial"/>
              </w:rPr>
              <w:t xml:space="preserve">Czy konieczne jest </w:t>
            </w:r>
            <w:r w:rsidRPr="000F25D4">
              <w:rPr>
                <w:rFonts w:cs="Arial"/>
                <w:b/>
              </w:rPr>
              <w:t>posiadanie</w:t>
            </w:r>
            <w:r w:rsidRPr="000F25D4">
              <w:rPr>
                <w:rFonts w:cs="Arial"/>
              </w:rPr>
              <w:t xml:space="preserve"> określonego </w:t>
            </w:r>
            <w:r w:rsidRPr="000F25D4">
              <w:rPr>
                <w:rFonts w:cs="Arial"/>
                <w:b/>
              </w:rPr>
              <w:t>zezwolenia lub bycie członkiem</w:t>
            </w:r>
            <w:r w:rsidRPr="000F25D4">
              <w:rPr>
                <w:rFonts w:cs="Arial"/>
              </w:rPr>
              <w:t xml:space="preserve"> określonej organizacji, aby mieć możliwość świadczenia usługi, o której mowa, w państwie siedziby wykonawcy? </w:t>
            </w:r>
            <w:r w:rsidRPr="000F25D4">
              <w:rPr>
                <w:rFonts w:cs="Arial"/>
              </w:rPr>
              <w:br/>
            </w:r>
            <w:r w:rsidRPr="000F25D4">
              <w:rPr>
                <w:rFonts w:cs="Arial"/>
              </w:rPr>
              <w:br/>
              <w:t>Jeżeli odnośna dokumentacja jest dostępna w formie elektronicznej, proszę wskazać:</w:t>
            </w:r>
          </w:p>
        </w:tc>
        <w:tc>
          <w:tcPr>
            <w:tcW w:w="4645" w:type="dxa"/>
            <w:shd w:val="clear" w:color="auto" w:fill="auto"/>
          </w:tcPr>
          <w:p w14:paraId="5C2C4C48" w14:textId="77777777" w:rsidR="000F25D4" w:rsidRPr="000F25D4" w:rsidRDefault="000F25D4" w:rsidP="000F25D4">
            <w:pPr>
              <w:spacing w:after="200" w:line="276" w:lineRule="auto"/>
              <w:rPr>
                <w:rFonts w:cs="Arial"/>
                <w:w w:val="0"/>
              </w:rPr>
            </w:pPr>
            <w:r w:rsidRPr="000F25D4">
              <w:rPr>
                <w:rFonts w:cs="Arial"/>
                <w:w w:val="0"/>
              </w:rPr>
              <w:br/>
              <w:t>[] Tak [] Nie</w:t>
            </w:r>
            <w:r w:rsidRPr="000F25D4">
              <w:rPr>
                <w:rFonts w:cs="Arial"/>
                <w:w w:val="0"/>
              </w:rPr>
              <w:br/>
            </w:r>
            <w:r w:rsidRPr="000F25D4">
              <w:rPr>
                <w:rFonts w:cs="Arial"/>
                <w:w w:val="0"/>
              </w:rPr>
              <w:br/>
              <w:t>Jeżeli tak, proszę określić, o jakie zezwolenie lub status członkowski chodzi, i wskazać, czy wykonawca je posiada: [ …] [] Tak [] Nie</w:t>
            </w:r>
            <w:r w:rsidRPr="000F25D4">
              <w:rPr>
                <w:rFonts w:cs="Arial"/>
                <w:w w:val="0"/>
              </w:rPr>
              <w:br/>
            </w:r>
            <w:r w:rsidRPr="000F25D4">
              <w:rPr>
                <w:rFonts w:cs="Arial"/>
                <w:w w:val="0"/>
              </w:rPr>
              <w:br/>
            </w:r>
            <w:r w:rsidRPr="000F25D4">
              <w:rPr>
                <w:rFonts w:cs="Arial"/>
              </w:rPr>
              <w:t>(adres internetowy, wydający urząd lub organ, dokładne dane referencyjne dokumentacji): [……][……][……]</w:t>
            </w:r>
          </w:p>
        </w:tc>
      </w:tr>
    </w:tbl>
    <w:p w14:paraId="3C8B638D" w14:textId="77777777" w:rsidR="000F25D4" w:rsidRPr="000F25D4" w:rsidRDefault="000F25D4" w:rsidP="000F25D4">
      <w:pPr>
        <w:keepNext/>
        <w:spacing w:before="120" w:after="360" w:line="276" w:lineRule="auto"/>
        <w:jc w:val="center"/>
        <w:rPr>
          <w:rFonts w:eastAsia="Calibri" w:cs="Arial"/>
          <w:smallCaps/>
          <w:lang w:eastAsia="en-GB"/>
        </w:rPr>
      </w:pPr>
      <w:r w:rsidRPr="000F25D4">
        <w:rPr>
          <w:rFonts w:eastAsia="Calibri" w:cs="Arial"/>
          <w:smallCaps/>
          <w:lang w:eastAsia="en-GB"/>
        </w:rPr>
        <w:t>B: Sytuacja ekonomiczna i finansowa</w:t>
      </w:r>
    </w:p>
    <w:p w14:paraId="4A76E087"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b/>
          <w:w w:val="0"/>
        </w:rPr>
      </w:pPr>
      <w:r w:rsidRPr="000F25D4">
        <w:rPr>
          <w:rFonts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770B2676" w14:textId="77777777" w:rsidTr="00FC3FAC">
        <w:tc>
          <w:tcPr>
            <w:tcW w:w="4644" w:type="dxa"/>
            <w:shd w:val="clear" w:color="auto" w:fill="auto"/>
          </w:tcPr>
          <w:p w14:paraId="4D907FBF" w14:textId="77777777" w:rsidR="000F25D4" w:rsidRPr="000F25D4" w:rsidRDefault="000F25D4" w:rsidP="000F25D4">
            <w:pPr>
              <w:spacing w:after="200" w:line="276" w:lineRule="auto"/>
              <w:rPr>
                <w:rFonts w:cs="Arial"/>
                <w:b/>
              </w:rPr>
            </w:pPr>
            <w:r w:rsidRPr="000F25D4">
              <w:rPr>
                <w:rFonts w:cs="Arial"/>
                <w:b/>
              </w:rPr>
              <w:t>Sytuacja ekonomiczna i finansowa</w:t>
            </w:r>
          </w:p>
        </w:tc>
        <w:tc>
          <w:tcPr>
            <w:tcW w:w="4645" w:type="dxa"/>
            <w:shd w:val="clear" w:color="auto" w:fill="auto"/>
          </w:tcPr>
          <w:p w14:paraId="3B81A106" w14:textId="77777777" w:rsidR="000F25D4" w:rsidRPr="000F25D4" w:rsidRDefault="000F25D4" w:rsidP="000F25D4">
            <w:pPr>
              <w:spacing w:after="200" w:line="276" w:lineRule="auto"/>
              <w:rPr>
                <w:rFonts w:cs="Arial"/>
                <w:b/>
              </w:rPr>
            </w:pPr>
            <w:r w:rsidRPr="000F25D4">
              <w:rPr>
                <w:rFonts w:cs="Arial"/>
                <w:b/>
              </w:rPr>
              <w:t>Odpowiedź:</w:t>
            </w:r>
          </w:p>
        </w:tc>
      </w:tr>
      <w:tr w:rsidR="000F25D4" w:rsidRPr="000F25D4" w14:paraId="1457699C" w14:textId="77777777" w:rsidTr="00FC3FAC">
        <w:tc>
          <w:tcPr>
            <w:tcW w:w="4644" w:type="dxa"/>
            <w:shd w:val="clear" w:color="auto" w:fill="auto"/>
          </w:tcPr>
          <w:p w14:paraId="01CF816B" w14:textId="77777777" w:rsidR="000F25D4" w:rsidRPr="000F25D4" w:rsidRDefault="000F25D4" w:rsidP="000F25D4">
            <w:pPr>
              <w:spacing w:after="200" w:line="276" w:lineRule="auto"/>
              <w:rPr>
                <w:rFonts w:cs="Arial"/>
              </w:rPr>
            </w:pPr>
            <w:r w:rsidRPr="000F25D4">
              <w:rPr>
                <w:rFonts w:cs="Arial"/>
              </w:rPr>
              <w:t xml:space="preserve">1a) Jego („ogólny”) </w:t>
            </w:r>
            <w:r w:rsidRPr="000F25D4">
              <w:rPr>
                <w:rFonts w:cs="Arial"/>
                <w:b/>
              </w:rPr>
              <w:t>roczny obrót</w:t>
            </w:r>
            <w:r w:rsidRPr="000F25D4">
              <w:rPr>
                <w:rFonts w:cs="Arial"/>
              </w:rPr>
              <w:t xml:space="preserve"> w ciągu określonej liczby lat obrotowych wymaganej w stosownym ogłoszeniu lub dokumentach zamówienia jest następujący</w:t>
            </w:r>
            <w:r w:rsidRPr="000F25D4">
              <w:rPr>
                <w:rFonts w:cs="Arial"/>
                <w:b/>
              </w:rPr>
              <w:t>:</w:t>
            </w:r>
            <w:r w:rsidRPr="000F25D4">
              <w:rPr>
                <w:rFonts w:cs="Arial"/>
                <w:b/>
              </w:rPr>
              <w:br/>
              <w:t>i/lub</w:t>
            </w:r>
            <w:r w:rsidRPr="000F25D4">
              <w:rPr>
                <w:rFonts w:cs="Arial"/>
              </w:rPr>
              <w:br/>
              <w:t xml:space="preserve">1b) Jego </w:t>
            </w:r>
            <w:r w:rsidRPr="000F25D4">
              <w:rPr>
                <w:rFonts w:cs="Arial"/>
                <w:b/>
              </w:rPr>
              <w:t>średni</w:t>
            </w:r>
            <w:r w:rsidRPr="000F25D4">
              <w:rPr>
                <w:rFonts w:cs="Arial"/>
              </w:rPr>
              <w:t xml:space="preserve"> roczny </w:t>
            </w:r>
            <w:r w:rsidRPr="000F25D4">
              <w:rPr>
                <w:rFonts w:cs="Arial"/>
                <w:b/>
              </w:rPr>
              <w:t>obrót w ciągu określonej liczby lat wymaganej w stosownym ogłoszeniu lub dokumentach zamówienia jest następujący</w:t>
            </w:r>
            <w:r w:rsidRPr="000F25D4">
              <w:rPr>
                <w:rFonts w:cs="Arial"/>
                <w:vertAlign w:val="superscript"/>
              </w:rPr>
              <w:footnoteReference w:id="42"/>
            </w:r>
            <w:r w:rsidRPr="000F25D4">
              <w:rPr>
                <w:rFonts w:cs="Arial"/>
                <w:b/>
              </w:rPr>
              <w:t xml:space="preserve"> (</w:t>
            </w:r>
            <w:r w:rsidRPr="000F25D4">
              <w:rPr>
                <w:rFonts w:cs="Arial"/>
              </w:rPr>
              <w:t>)</w:t>
            </w:r>
            <w:r w:rsidRPr="000F25D4">
              <w:rPr>
                <w:rFonts w:cs="Arial"/>
                <w:b/>
              </w:rPr>
              <w:t>:</w:t>
            </w:r>
            <w:r w:rsidRPr="000F25D4">
              <w:rPr>
                <w:rFonts w:cs="Arial"/>
                <w:b/>
              </w:rPr>
              <w:br/>
            </w:r>
            <w:r w:rsidRPr="000F25D4">
              <w:rPr>
                <w:rFonts w:cs="Arial"/>
              </w:rPr>
              <w:t>Jeżeli odnośna dokumentacja jest dostępna w formie elektronicznej, proszę wskazać:</w:t>
            </w:r>
          </w:p>
        </w:tc>
        <w:tc>
          <w:tcPr>
            <w:tcW w:w="4645" w:type="dxa"/>
            <w:shd w:val="clear" w:color="auto" w:fill="auto"/>
          </w:tcPr>
          <w:p w14:paraId="10A4A5CA" w14:textId="77777777" w:rsidR="000F25D4" w:rsidRPr="000F25D4" w:rsidRDefault="000F25D4" w:rsidP="000F25D4">
            <w:pPr>
              <w:spacing w:after="200" w:line="276" w:lineRule="auto"/>
              <w:rPr>
                <w:rFonts w:cs="Arial"/>
              </w:rPr>
            </w:pPr>
            <w:r w:rsidRPr="000F25D4">
              <w:rPr>
                <w:rFonts w:cs="Arial"/>
              </w:rPr>
              <w:t>rok: [……] obrót: [……] […] waluta</w:t>
            </w:r>
            <w:r w:rsidRPr="000F25D4">
              <w:rPr>
                <w:rFonts w:cs="Arial"/>
              </w:rPr>
              <w:br/>
              <w:t>rok: [……] obrót: [……] […] waluta</w:t>
            </w:r>
            <w:r w:rsidRPr="000F25D4">
              <w:rPr>
                <w:rFonts w:cs="Arial"/>
              </w:rPr>
              <w:br/>
              <w:t>rok: [……] obrót: [……] […] waluta</w:t>
            </w:r>
            <w:r w:rsidRPr="000F25D4">
              <w:rPr>
                <w:rFonts w:cs="Arial"/>
              </w:rPr>
              <w:br/>
            </w:r>
            <w:r w:rsidRPr="000F25D4">
              <w:rPr>
                <w:rFonts w:cs="Arial"/>
              </w:rPr>
              <w:br/>
            </w:r>
            <w:r w:rsidRPr="000F25D4">
              <w:rPr>
                <w:rFonts w:cs="Arial"/>
              </w:rPr>
              <w:br/>
              <w:t>(liczba lat, średni obrót)</w:t>
            </w:r>
            <w:r w:rsidRPr="000F25D4">
              <w:rPr>
                <w:rFonts w:cs="Arial"/>
                <w:b/>
              </w:rPr>
              <w:t>:</w:t>
            </w:r>
            <w:r w:rsidRPr="000F25D4">
              <w:rPr>
                <w:rFonts w:cs="Arial"/>
              </w:rPr>
              <w:t xml:space="preserve"> [……], [……] […] waluta</w:t>
            </w:r>
            <w:r w:rsidRPr="000F25D4">
              <w:rPr>
                <w:rFonts w:cs="Arial"/>
              </w:rPr>
              <w:br/>
            </w:r>
          </w:p>
          <w:p w14:paraId="1778E78A" w14:textId="77777777" w:rsidR="000F25D4" w:rsidRPr="000F25D4" w:rsidRDefault="000F25D4" w:rsidP="000F25D4">
            <w:pPr>
              <w:spacing w:after="200" w:line="276" w:lineRule="auto"/>
              <w:rPr>
                <w:rFonts w:cs="Arial"/>
              </w:rPr>
            </w:pPr>
            <w:r w:rsidRPr="000F25D4">
              <w:rPr>
                <w:rFonts w:cs="Arial"/>
              </w:rPr>
              <w:t>(adres internetowy, wydający urząd lub organ, dokładne dane referencyjne dokumentacji): [……][……][……]</w:t>
            </w:r>
          </w:p>
        </w:tc>
      </w:tr>
      <w:tr w:rsidR="000F25D4" w:rsidRPr="000F25D4" w14:paraId="60ACD91E" w14:textId="77777777" w:rsidTr="00FC3FAC">
        <w:tc>
          <w:tcPr>
            <w:tcW w:w="4644" w:type="dxa"/>
            <w:shd w:val="clear" w:color="auto" w:fill="auto"/>
          </w:tcPr>
          <w:p w14:paraId="787B3C4B" w14:textId="77777777" w:rsidR="000F25D4" w:rsidRPr="000F25D4" w:rsidRDefault="000F25D4" w:rsidP="000F25D4">
            <w:pPr>
              <w:spacing w:after="200" w:line="276" w:lineRule="auto"/>
              <w:rPr>
                <w:rFonts w:cs="Arial"/>
              </w:rPr>
            </w:pPr>
            <w:r w:rsidRPr="000F25D4">
              <w:rPr>
                <w:rFonts w:cs="Arial"/>
              </w:rPr>
              <w:lastRenderedPageBreak/>
              <w:t xml:space="preserve">2a) Jego roczny („specyficzny”) </w:t>
            </w:r>
            <w:r w:rsidRPr="000F25D4">
              <w:rPr>
                <w:rFonts w:cs="Arial"/>
                <w:b/>
              </w:rPr>
              <w:t>obrót w obszarze działalności gospodarczej objętym zamówieniem</w:t>
            </w:r>
            <w:r w:rsidRPr="000F25D4">
              <w:rPr>
                <w:rFonts w:cs="Arial"/>
              </w:rPr>
              <w:t xml:space="preserve"> i określonym w stosownym ogłoszeniu lub dokumentach zamówienia w ciągu wymaganej liczby lat obrotowych jest następujący:</w:t>
            </w:r>
            <w:r w:rsidRPr="000F25D4">
              <w:rPr>
                <w:rFonts w:cs="Arial"/>
              </w:rPr>
              <w:br/>
            </w:r>
            <w:r w:rsidRPr="000F25D4">
              <w:rPr>
                <w:rFonts w:cs="Arial"/>
                <w:b/>
              </w:rPr>
              <w:t>i/lub</w:t>
            </w:r>
            <w:r w:rsidRPr="000F25D4">
              <w:rPr>
                <w:rFonts w:cs="Arial"/>
                <w:b/>
              </w:rPr>
              <w:br/>
            </w:r>
            <w:r w:rsidRPr="000F25D4">
              <w:rPr>
                <w:rFonts w:cs="Arial"/>
              </w:rPr>
              <w:t xml:space="preserve">2b) Jego </w:t>
            </w:r>
            <w:r w:rsidRPr="000F25D4">
              <w:rPr>
                <w:rFonts w:cs="Arial"/>
                <w:b/>
              </w:rPr>
              <w:t>średni</w:t>
            </w:r>
            <w:r w:rsidRPr="000F25D4">
              <w:rPr>
                <w:rFonts w:cs="Arial"/>
              </w:rPr>
              <w:t xml:space="preserve"> roczny </w:t>
            </w:r>
            <w:r w:rsidRPr="000F25D4">
              <w:rPr>
                <w:rFonts w:cs="Arial"/>
                <w:b/>
              </w:rPr>
              <w:t>obrót w przedmiotowym obszarze i w ciągu określonej liczby lat wymaganej w stosownym ogłoszeniu lub dokumentach zamówienia jest następujący</w:t>
            </w:r>
            <w:r w:rsidRPr="000F25D4">
              <w:rPr>
                <w:rFonts w:cs="Arial"/>
                <w:vertAlign w:val="superscript"/>
              </w:rPr>
              <w:footnoteReference w:id="43"/>
            </w:r>
            <w:r w:rsidRPr="000F25D4">
              <w:rPr>
                <w:rFonts w:cs="Arial"/>
                <w:b/>
              </w:rPr>
              <w:t>:</w:t>
            </w:r>
            <w:r w:rsidRPr="000F25D4">
              <w:rPr>
                <w:rFonts w:cs="Arial"/>
                <w:b/>
              </w:rPr>
              <w:br/>
            </w:r>
            <w:r w:rsidRPr="000F25D4">
              <w:rPr>
                <w:rFonts w:cs="Arial"/>
              </w:rPr>
              <w:t>Jeżeli odnośna dokumentacja jest dostępna w formie elektronicznej, proszę wskazać:</w:t>
            </w:r>
          </w:p>
        </w:tc>
        <w:tc>
          <w:tcPr>
            <w:tcW w:w="4645" w:type="dxa"/>
            <w:shd w:val="clear" w:color="auto" w:fill="auto"/>
          </w:tcPr>
          <w:p w14:paraId="2AC4F30C" w14:textId="77777777" w:rsidR="000F25D4" w:rsidRPr="000F25D4" w:rsidRDefault="000F25D4" w:rsidP="000F25D4">
            <w:pPr>
              <w:spacing w:after="200" w:line="276" w:lineRule="auto"/>
              <w:rPr>
                <w:rFonts w:cs="Arial"/>
              </w:rPr>
            </w:pPr>
            <w:r w:rsidRPr="000F25D4">
              <w:rPr>
                <w:rFonts w:cs="Arial"/>
              </w:rPr>
              <w:t>rok: [……] obrót: [……] […] waluta</w:t>
            </w:r>
            <w:r w:rsidRPr="000F25D4">
              <w:rPr>
                <w:rFonts w:cs="Arial"/>
              </w:rPr>
              <w:br/>
              <w:t>rok: [……] obrót: [……] […] waluta</w:t>
            </w:r>
            <w:r w:rsidRPr="000F25D4">
              <w:rPr>
                <w:rFonts w:cs="Arial"/>
              </w:rPr>
              <w:br/>
              <w:t>rok: [……] obrót: [……] […] waluta</w:t>
            </w:r>
            <w:r w:rsidRPr="000F25D4">
              <w:rPr>
                <w:rFonts w:cs="Arial"/>
              </w:rPr>
              <w:br/>
            </w:r>
            <w:r w:rsidRPr="000F25D4">
              <w:rPr>
                <w:rFonts w:cs="Arial"/>
              </w:rPr>
              <w:br/>
            </w:r>
            <w:r w:rsidRPr="000F25D4">
              <w:rPr>
                <w:rFonts w:cs="Arial"/>
              </w:rPr>
              <w:br/>
            </w:r>
            <w:r w:rsidRPr="000F25D4">
              <w:rPr>
                <w:rFonts w:cs="Arial"/>
              </w:rPr>
              <w:br/>
            </w:r>
            <w:r w:rsidRPr="000F25D4">
              <w:rPr>
                <w:rFonts w:cs="Arial"/>
              </w:rPr>
              <w:br/>
              <w:t>(liczba lat, średni obrót)</w:t>
            </w:r>
            <w:r w:rsidRPr="000F25D4">
              <w:rPr>
                <w:rFonts w:cs="Arial"/>
                <w:b/>
              </w:rPr>
              <w:t>:</w:t>
            </w:r>
            <w:r w:rsidRPr="000F25D4">
              <w:rPr>
                <w:rFonts w:cs="Arial"/>
              </w:rPr>
              <w:t xml:space="preserve"> [……], [……] […] waluta</w:t>
            </w:r>
            <w:r w:rsidRPr="000F25D4">
              <w:rPr>
                <w:rFonts w:cs="Arial"/>
              </w:rPr>
              <w:br/>
            </w:r>
            <w:r w:rsidRPr="000F25D4">
              <w:rPr>
                <w:rFonts w:cs="Arial"/>
              </w:rPr>
              <w:br/>
            </w:r>
            <w:r w:rsidRPr="000F25D4">
              <w:rPr>
                <w:rFonts w:cs="Arial"/>
              </w:rPr>
              <w:br/>
              <w:t>(adres internetowy, wydający urząd lub organ, dokładne dane referencyjne dokumentacji): [……][……][……]</w:t>
            </w:r>
          </w:p>
        </w:tc>
      </w:tr>
      <w:tr w:rsidR="000F25D4" w:rsidRPr="000F25D4" w14:paraId="4402BF41" w14:textId="77777777" w:rsidTr="00FC3FAC">
        <w:tc>
          <w:tcPr>
            <w:tcW w:w="4644" w:type="dxa"/>
            <w:shd w:val="clear" w:color="auto" w:fill="auto"/>
          </w:tcPr>
          <w:p w14:paraId="621231DB" w14:textId="77777777" w:rsidR="000F25D4" w:rsidRPr="000F25D4" w:rsidRDefault="000F25D4" w:rsidP="000F25D4">
            <w:pPr>
              <w:spacing w:after="200" w:line="276" w:lineRule="auto"/>
              <w:rPr>
                <w:rFonts w:cs="Arial"/>
              </w:rPr>
            </w:pPr>
            <w:r w:rsidRPr="000F25D4">
              <w:rPr>
                <w:rFonts w:cs="Aria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F0F9637" w14:textId="77777777" w:rsidR="000F25D4" w:rsidRPr="000F25D4" w:rsidRDefault="000F25D4" w:rsidP="000F25D4">
            <w:pPr>
              <w:spacing w:after="200" w:line="276" w:lineRule="auto"/>
              <w:rPr>
                <w:rFonts w:cs="Arial"/>
              </w:rPr>
            </w:pPr>
            <w:r w:rsidRPr="000F25D4">
              <w:rPr>
                <w:rFonts w:cs="Arial"/>
              </w:rPr>
              <w:t>[……]</w:t>
            </w:r>
          </w:p>
        </w:tc>
      </w:tr>
      <w:tr w:rsidR="000F25D4" w:rsidRPr="000F25D4" w14:paraId="233578D5" w14:textId="77777777" w:rsidTr="00FC3FAC">
        <w:tc>
          <w:tcPr>
            <w:tcW w:w="4644" w:type="dxa"/>
            <w:shd w:val="clear" w:color="auto" w:fill="auto"/>
          </w:tcPr>
          <w:p w14:paraId="38700372" w14:textId="77777777" w:rsidR="000F25D4" w:rsidRPr="000F25D4" w:rsidRDefault="000F25D4" w:rsidP="000F25D4">
            <w:pPr>
              <w:spacing w:after="200" w:line="276" w:lineRule="auto"/>
              <w:rPr>
                <w:rFonts w:cs="Arial"/>
              </w:rPr>
            </w:pPr>
            <w:r w:rsidRPr="000F25D4">
              <w:rPr>
                <w:rFonts w:cs="Arial"/>
              </w:rPr>
              <w:t xml:space="preserve">4) W odniesieniu do </w:t>
            </w:r>
            <w:r w:rsidRPr="000F25D4">
              <w:rPr>
                <w:rFonts w:cs="Arial"/>
                <w:b/>
              </w:rPr>
              <w:t>wskaźników finansowych</w:t>
            </w:r>
            <w:r w:rsidRPr="000F25D4">
              <w:rPr>
                <w:rFonts w:cs="Arial"/>
                <w:vertAlign w:val="superscript"/>
              </w:rPr>
              <w:footnoteReference w:id="44"/>
            </w:r>
            <w:r w:rsidRPr="000F25D4">
              <w:rPr>
                <w:rFonts w:cs="Arial"/>
              </w:rPr>
              <w:t xml:space="preserve"> określonych w stosownym ogłoszeniu lub dokumentach zamówienia wykonawca oświadcza, że aktualna(-e) wartość(-ci) wymaganego(-</w:t>
            </w:r>
            <w:proofErr w:type="spellStart"/>
            <w:r w:rsidRPr="000F25D4">
              <w:rPr>
                <w:rFonts w:cs="Arial"/>
              </w:rPr>
              <w:t>ych</w:t>
            </w:r>
            <w:proofErr w:type="spellEnd"/>
            <w:r w:rsidRPr="000F25D4">
              <w:rPr>
                <w:rFonts w:cs="Arial"/>
              </w:rPr>
              <w:t>) wskaźnika(-ów) jest (są) następująca(-e):</w:t>
            </w:r>
            <w:r w:rsidRPr="000F25D4">
              <w:rPr>
                <w:rFonts w:cs="Arial"/>
              </w:rPr>
              <w:br/>
              <w:t>Jeżeli odnośna dokumentacja jest dostępna w formie elektronicznej, proszę wskazać:</w:t>
            </w:r>
          </w:p>
        </w:tc>
        <w:tc>
          <w:tcPr>
            <w:tcW w:w="4645" w:type="dxa"/>
            <w:shd w:val="clear" w:color="auto" w:fill="auto"/>
          </w:tcPr>
          <w:p w14:paraId="3C40F64B" w14:textId="77777777" w:rsidR="000F25D4" w:rsidRPr="000F25D4" w:rsidRDefault="000F25D4" w:rsidP="000F25D4">
            <w:pPr>
              <w:spacing w:after="200" w:line="276" w:lineRule="auto"/>
              <w:rPr>
                <w:rFonts w:cs="Arial"/>
              </w:rPr>
            </w:pPr>
            <w:r w:rsidRPr="000F25D4">
              <w:rPr>
                <w:rFonts w:cs="Arial"/>
              </w:rPr>
              <w:t>(określenie wymaganego wskaźnika – stosunek X do Y</w:t>
            </w:r>
            <w:r w:rsidRPr="000F25D4">
              <w:rPr>
                <w:rFonts w:cs="Arial"/>
                <w:vertAlign w:val="superscript"/>
              </w:rPr>
              <w:footnoteReference w:id="45"/>
            </w:r>
            <w:r w:rsidRPr="000F25D4">
              <w:rPr>
                <w:rFonts w:cs="Arial"/>
              </w:rPr>
              <w:t xml:space="preserve"> – oraz wartość):</w:t>
            </w:r>
            <w:r w:rsidRPr="000F25D4">
              <w:rPr>
                <w:rFonts w:cs="Arial"/>
              </w:rPr>
              <w:br/>
              <w:t>[……], [……]</w:t>
            </w:r>
            <w:r w:rsidRPr="000F25D4">
              <w:rPr>
                <w:rFonts w:cs="Arial"/>
                <w:vertAlign w:val="superscript"/>
              </w:rPr>
              <w:footnoteReference w:id="46"/>
            </w:r>
            <w:r w:rsidRPr="000F25D4">
              <w:rPr>
                <w:rFonts w:cs="Arial"/>
              </w:rPr>
              <w:br/>
            </w:r>
            <w:r w:rsidRPr="000F25D4">
              <w:rPr>
                <w:rFonts w:cs="Arial"/>
                <w:i/>
              </w:rPr>
              <w:br/>
            </w:r>
            <w:r w:rsidRPr="000F25D4">
              <w:rPr>
                <w:rFonts w:cs="Arial"/>
                <w:i/>
              </w:rPr>
              <w:br/>
            </w:r>
            <w:r w:rsidRPr="000F25D4">
              <w:rPr>
                <w:rFonts w:cs="Arial"/>
              </w:rPr>
              <w:t>(adres internetowy, wydający urząd lub organ, dokładne dane referencyjne dokumentacji): [……][……][……]</w:t>
            </w:r>
          </w:p>
        </w:tc>
      </w:tr>
      <w:tr w:rsidR="000F25D4" w:rsidRPr="000F25D4" w14:paraId="77BB5F2A" w14:textId="77777777" w:rsidTr="00FC3FAC">
        <w:tc>
          <w:tcPr>
            <w:tcW w:w="4644" w:type="dxa"/>
            <w:shd w:val="clear" w:color="auto" w:fill="auto"/>
          </w:tcPr>
          <w:p w14:paraId="55695832" w14:textId="77777777" w:rsidR="000F25D4" w:rsidRPr="000F25D4" w:rsidRDefault="000F25D4" w:rsidP="000F25D4">
            <w:pPr>
              <w:spacing w:after="200" w:line="276" w:lineRule="auto"/>
              <w:rPr>
                <w:rFonts w:cs="Arial"/>
              </w:rPr>
            </w:pPr>
            <w:r w:rsidRPr="000F25D4">
              <w:rPr>
                <w:rFonts w:cs="Arial"/>
              </w:rPr>
              <w:t xml:space="preserve">5) W ramach </w:t>
            </w:r>
            <w:r w:rsidRPr="000F25D4">
              <w:rPr>
                <w:rFonts w:cs="Arial"/>
                <w:b/>
              </w:rPr>
              <w:t>ubezpieczenia z tytułu ryzyka zawodowego</w:t>
            </w:r>
            <w:r w:rsidRPr="000F25D4">
              <w:rPr>
                <w:rFonts w:cs="Arial"/>
              </w:rPr>
              <w:t xml:space="preserve"> wykonawca jest ubezpieczony na następującą kwotę:</w:t>
            </w:r>
            <w:r w:rsidRPr="000F25D4">
              <w:rPr>
                <w:rFonts w:cs="Arial"/>
              </w:rPr>
              <w:br/>
            </w:r>
            <w:r w:rsidRPr="000F25D4">
              <w:rPr>
                <w:rFonts w:ascii="Times New Roman" w:eastAsia="Calibri" w:hAnsi="Times New Roman" w:cs="Arial"/>
                <w:b/>
                <w:sz w:val="24"/>
                <w:lang w:eastAsia="en-GB"/>
              </w:rPr>
              <w:t>Jeżeli t</w:t>
            </w:r>
            <w:r w:rsidRPr="000F25D4">
              <w:rPr>
                <w:rFonts w:cs="Arial"/>
              </w:rPr>
              <w:t>e informacje są dostępne w formie elektronicznej, proszę wskazać:</w:t>
            </w:r>
          </w:p>
        </w:tc>
        <w:tc>
          <w:tcPr>
            <w:tcW w:w="4645" w:type="dxa"/>
            <w:shd w:val="clear" w:color="auto" w:fill="auto"/>
          </w:tcPr>
          <w:p w14:paraId="456967AE" w14:textId="77777777" w:rsidR="000F25D4" w:rsidRPr="000F25D4" w:rsidRDefault="000F25D4" w:rsidP="000F25D4">
            <w:pPr>
              <w:spacing w:after="200" w:line="276" w:lineRule="auto"/>
              <w:rPr>
                <w:rFonts w:cs="Arial"/>
              </w:rPr>
            </w:pPr>
            <w:r w:rsidRPr="000F25D4">
              <w:rPr>
                <w:rFonts w:cs="Arial"/>
              </w:rPr>
              <w:t>[……] […] waluta</w:t>
            </w:r>
            <w:r w:rsidRPr="000F25D4">
              <w:rPr>
                <w:rFonts w:cs="Arial"/>
              </w:rPr>
              <w:br/>
            </w:r>
            <w:r w:rsidRPr="000F25D4">
              <w:rPr>
                <w:rFonts w:cs="Arial"/>
              </w:rPr>
              <w:br/>
              <w:t>(adres internetowy, wydający urząd lub organ, dokładne dane referencyjne dokumentacji): [……][……][……]</w:t>
            </w:r>
          </w:p>
        </w:tc>
      </w:tr>
      <w:tr w:rsidR="000F25D4" w:rsidRPr="000F25D4" w14:paraId="71ABBEFC" w14:textId="77777777" w:rsidTr="00FC3FAC">
        <w:tc>
          <w:tcPr>
            <w:tcW w:w="4644" w:type="dxa"/>
            <w:shd w:val="clear" w:color="auto" w:fill="auto"/>
          </w:tcPr>
          <w:p w14:paraId="6A3ED01B" w14:textId="77777777" w:rsidR="000F25D4" w:rsidRPr="000F25D4" w:rsidRDefault="000F25D4" w:rsidP="000F25D4">
            <w:pPr>
              <w:spacing w:after="200" w:line="276" w:lineRule="auto"/>
              <w:rPr>
                <w:rFonts w:cs="Arial"/>
              </w:rPr>
            </w:pPr>
            <w:r w:rsidRPr="000F25D4">
              <w:rPr>
                <w:rFonts w:cs="Arial"/>
              </w:rPr>
              <w:t xml:space="preserve">6) W odniesieniu do </w:t>
            </w:r>
            <w:r w:rsidRPr="000F25D4">
              <w:rPr>
                <w:rFonts w:cs="Arial"/>
                <w:b/>
              </w:rPr>
              <w:t>innych ewentualnych wymogów ekonomicznych lub finansowych</w:t>
            </w:r>
            <w:r w:rsidRPr="000F25D4">
              <w:rPr>
                <w:rFonts w:cs="Arial"/>
              </w:rPr>
              <w:t>, które mogły zostać określone w stosownym ogłoszeniu lub dokumentach zamówienia, wykonawca oświadcza, że</w:t>
            </w:r>
            <w:r w:rsidRPr="000F25D4">
              <w:rPr>
                <w:rFonts w:cs="Arial"/>
              </w:rPr>
              <w:br/>
              <w:t xml:space="preserve">Jeżeli odnośna dokumentacja, która </w:t>
            </w:r>
            <w:r w:rsidRPr="000F25D4">
              <w:rPr>
                <w:rFonts w:cs="Arial"/>
                <w:b/>
              </w:rPr>
              <w:t>mogła</w:t>
            </w:r>
            <w:r w:rsidRPr="000F25D4">
              <w:rPr>
                <w:rFonts w:cs="Arial"/>
              </w:rPr>
              <w:t xml:space="preserve"> zostać określona w stosownym ogłoszeniu lub w dokumentach zamówienia, jest dostępna w formie elektronicznej, proszę wskazać:</w:t>
            </w:r>
          </w:p>
        </w:tc>
        <w:tc>
          <w:tcPr>
            <w:tcW w:w="4645" w:type="dxa"/>
            <w:shd w:val="clear" w:color="auto" w:fill="auto"/>
          </w:tcPr>
          <w:p w14:paraId="06C293C6" w14:textId="77777777" w:rsidR="000F25D4" w:rsidRPr="000F25D4" w:rsidRDefault="000F25D4" w:rsidP="000F25D4">
            <w:pPr>
              <w:spacing w:after="200" w:line="276" w:lineRule="auto"/>
              <w:rPr>
                <w:rFonts w:cs="Arial"/>
              </w:rPr>
            </w:pPr>
            <w:r w:rsidRPr="000F25D4">
              <w:rPr>
                <w:rFonts w:cs="Arial"/>
              </w:rPr>
              <w:t>[……]</w:t>
            </w:r>
            <w:r w:rsidRPr="000F25D4">
              <w:rPr>
                <w:rFonts w:cs="Arial"/>
              </w:rPr>
              <w:br/>
            </w:r>
            <w:r w:rsidRPr="000F25D4">
              <w:rPr>
                <w:rFonts w:cs="Arial"/>
              </w:rPr>
              <w:br/>
            </w:r>
            <w:r w:rsidRPr="000F25D4">
              <w:rPr>
                <w:rFonts w:cs="Arial"/>
              </w:rPr>
              <w:br/>
            </w:r>
            <w:r w:rsidRPr="000F25D4">
              <w:rPr>
                <w:rFonts w:cs="Arial"/>
              </w:rPr>
              <w:br/>
            </w:r>
            <w:r w:rsidRPr="000F25D4">
              <w:rPr>
                <w:rFonts w:cs="Arial"/>
              </w:rPr>
              <w:br/>
            </w:r>
            <w:r w:rsidRPr="000F25D4">
              <w:rPr>
                <w:rFonts w:cs="Arial"/>
              </w:rPr>
              <w:br/>
              <w:t>(adres internetowy, wydający urząd lub organ, dokładne dane referencyjne dokumentacji): [……][……][……]</w:t>
            </w:r>
          </w:p>
        </w:tc>
      </w:tr>
    </w:tbl>
    <w:p w14:paraId="64CAC241" w14:textId="77777777" w:rsidR="000F25D4" w:rsidRPr="000F25D4" w:rsidRDefault="000F25D4" w:rsidP="000F25D4">
      <w:pPr>
        <w:keepNext/>
        <w:spacing w:before="120" w:after="360" w:line="276" w:lineRule="auto"/>
        <w:jc w:val="center"/>
        <w:rPr>
          <w:rFonts w:eastAsia="Calibri" w:cs="Arial"/>
          <w:smallCaps/>
          <w:lang w:eastAsia="en-GB"/>
        </w:rPr>
      </w:pPr>
      <w:r w:rsidRPr="000F25D4">
        <w:rPr>
          <w:rFonts w:eastAsia="Calibri" w:cs="Arial"/>
          <w:smallCaps/>
          <w:lang w:eastAsia="en-GB"/>
        </w:rPr>
        <w:lastRenderedPageBreak/>
        <w:t>C: Zdolność techniczna i zawodowa</w:t>
      </w:r>
    </w:p>
    <w:p w14:paraId="518B296E"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b/>
          <w:w w:val="0"/>
        </w:rPr>
      </w:pPr>
      <w:r w:rsidRPr="000F25D4">
        <w:rPr>
          <w:rFonts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058773C1" w14:textId="77777777" w:rsidTr="00FC3FAC">
        <w:tc>
          <w:tcPr>
            <w:tcW w:w="4644" w:type="dxa"/>
            <w:shd w:val="clear" w:color="auto" w:fill="auto"/>
          </w:tcPr>
          <w:p w14:paraId="62C1376D" w14:textId="77777777" w:rsidR="000F25D4" w:rsidRPr="000F25D4" w:rsidRDefault="000F25D4" w:rsidP="000F25D4">
            <w:pPr>
              <w:spacing w:after="200" w:line="276" w:lineRule="auto"/>
              <w:rPr>
                <w:rFonts w:cs="Arial"/>
                <w:b/>
              </w:rPr>
            </w:pPr>
            <w:bookmarkStart w:id="55" w:name="_DV_M4300"/>
            <w:bookmarkStart w:id="56" w:name="_DV_M4301"/>
            <w:bookmarkEnd w:id="55"/>
            <w:bookmarkEnd w:id="56"/>
            <w:r w:rsidRPr="000F25D4">
              <w:rPr>
                <w:rFonts w:cs="Arial"/>
                <w:b/>
              </w:rPr>
              <w:t>Zdolność techniczna i zawodowa</w:t>
            </w:r>
          </w:p>
        </w:tc>
        <w:tc>
          <w:tcPr>
            <w:tcW w:w="4645" w:type="dxa"/>
            <w:shd w:val="clear" w:color="auto" w:fill="auto"/>
          </w:tcPr>
          <w:p w14:paraId="297841F7" w14:textId="77777777" w:rsidR="000F25D4" w:rsidRPr="000F25D4" w:rsidRDefault="000F25D4" w:rsidP="000F25D4">
            <w:pPr>
              <w:spacing w:after="200" w:line="276" w:lineRule="auto"/>
              <w:rPr>
                <w:rFonts w:cs="Arial"/>
                <w:b/>
              </w:rPr>
            </w:pPr>
            <w:r w:rsidRPr="000F25D4">
              <w:rPr>
                <w:rFonts w:cs="Arial"/>
                <w:b/>
              </w:rPr>
              <w:t>Odpowiedź:</w:t>
            </w:r>
          </w:p>
        </w:tc>
      </w:tr>
      <w:tr w:rsidR="000F25D4" w:rsidRPr="000F25D4" w14:paraId="7BCA2DFF" w14:textId="77777777" w:rsidTr="00FC3FAC">
        <w:tc>
          <w:tcPr>
            <w:tcW w:w="4644" w:type="dxa"/>
            <w:shd w:val="clear" w:color="auto" w:fill="auto"/>
          </w:tcPr>
          <w:p w14:paraId="3870707B" w14:textId="77777777" w:rsidR="000F25D4" w:rsidRPr="000F25D4" w:rsidRDefault="000F25D4" w:rsidP="000F25D4">
            <w:pPr>
              <w:spacing w:after="200" w:line="276" w:lineRule="auto"/>
              <w:rPr>
                <w:rFonts w:cs="Arial"/>
              </w:rPr>
            </w:pPr>
            <w:r w:rsidRPr="000F25D4">
              <w:rPr>
                <w:rFonts w:cs="Arial"/>
                <w:shd w:val="clear" w:color="auto" w:fill="FFFFFF"/>
              </w:rPr>
              <w:t xml:space="preserve">1a) Jedynie w odniesieniu do </w:t>
            </w:r>
            <w:r w:rsidRPr="000F25D4">
              <w:rPr>
                <w:rFonts w:cs="Arial"/>
                <w:b/>
                <w:shd w:val="clear" w:color="auto" w:fill="FFFFFF"/>
              </w:rPr>
              <w:t>zamówień publicznych na roboty budowlane</w:t>
            </w:r>
            <w:r w:rsidRPr="000F25D4">
              <w:rPr>
                <w:rFonts w:cs="Arial"/>
                <w:shd w:val="clear" w:color="auto" w:fill="FFFFFF"/>
              </w:rPr>
              <w:t>:</w:t>
            </w:r>
            <w:r w:rsidRPr="000F25D4">
              <w:rPr>
                <w:rFonts w:cs="Arial"/>
                <w:shd w:val="clear" w:color="auto" w:fill="BFBFBF"/>
              </w:rPr>
              <w:br/>
            </w:r>
            <w:r w:rsidRPr="000F25D4">
              <w:rPr>
                <w:rFonts w:cs="Arial"/>
              </w:rPr>
              <w:t>W okresie odniesienia</w:t>
            </w:r>
            <w:r w:rsidRPr="000F25D4">
              <w:rPr>
                <w:rFonts w:cs="Arial"/>
                <w:vertAlign w:val="superscript"/>
              </w:rPr>
              <w:footnoteReference w:id="47"/>
            </w:r>
            <w:r w:rsidRPr="000F25D4">
              <w:rPr>
                <w:rFonts w:cs="Arial"/>
              </w:rPr>
              <w:t xml:space="preserve"> wykonawca </w:t>
            </w:r>
            <w:r w:rsidRPr="000F25D4">
              <w:rPr>
                <w:rFonts w:cs="Arial"/>
                <w:b/>
              </w:rPr>
              <w:t>wykonał następujące roboty budowlane określonego rodzaju</w:t>
            </w:r>
            <w:r w:rsidRPr="000F25D4">
              <w:rPr>
                <w:rFonts w:cs="Arial"/>
              </w:rPr>
              <w:t xml:space="preserve">: </w:t>
            </w:r>
            <w:r w:rsidRPr="000F25D4">
              <w:rPr>
                <w:rFonts w:cs="Arial"/>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97EF75" w14:textId="77777777" w:rsidR="000F25D4" w:rsidRPr="000F25D4" w:rsidRDefault="000F25D4" w:rsidP="000F25D4">
            <w:pPr>
              <w:spacing w:after="200" w:line="276" w:lineRule="auto"/>
              <w:rPr>
                <w:rFonts w:cs="Arial"/>
              </w:rPr>
            </w:pPr>
            <w:r w:rsidRPr="000F25D4">
              <w:rPr>
                <w:rFonts w:cs="Arial"/>
              </w:rPr>
              <w:t>Liczba lat (okres ten został wskazany w stosownym ogłoszeniu lub dokumentach zamówienia): […]</w:t>
            </w:r>
            <w:r w:rsidRPr="000F25D4">
              <w:rPr>
                <w:rFonts w:cs="Arial"/>
              </w:rPr>
              <w:br/>
              <w:t>Roboty budowlane: [……]</w:t>
            </w:r>
            <w:r w:rsidRPr="000F25D4">
              <w:rPr>
                <w:rFonts w:cs="Arial"/>
              </w:rPr>
              <w:br/>
            </w:r>
            <w:r w:rsidRPr="000F25D4">
              <w:rPr>
                <w:rFonts w:cs="Arial"/>
              </w:rPr>
              <w:br/>
              <w:t>(adres internetowy, wydający urząd lub organ, dokładne dane referencyjne dokumentacji): [……][……][……]</w:t>
            </w:r>
          </w:p>
        </w:tc>
      </w:tr>
      <w:tr w:rsidR="000F25D4" w:rsidRPr="000F25D4" w14:paraId="10F13062" w14:textId="77777777" w:rsidTr="00FC3FAC">
        <w:tc>
          <w:tcPr>
            <w:tcW w:w="4644" w:type="dxa"/>
            <w:shd w:val="clear" w:color="auto" w:fill="auto"/>
          </w:tcPr>
          <w:p w14:paraId="16538F51" w14:textId="77777777" w:rsidR="000F25D4" w:rsidRPr="000F25D4" w:rsidRDefault="000F25D4" w:rsidP="000F25D4">
            <w:pPr>
              <w:spacing w:after="200" w:line="276" w:lineRule="auto"/>
              <w:rPr>
                <w:rFonts w:cs="Arial"/>
                <w:shd w:val="clear" w:color="auto" w:fill="BFBFBF"/>
              </w:rPr>
            </w:pPr>
            <w:r w:rsidRPr="000F25D4">
              <w:rPr>
                <w:rFonts w:cs="Arial"/>
                <w:shd w:val="clear" w:color="auto" w:fill="FFFFFF"/>
              </w:rPr>
              <w:t xml:space="preserve">1b) Jedynie w odniesieniu do </w:t>
            </w:r>
            <w:r w:rsidRPr="000F25D4">
              <w:rPr>
                <w:rFonts w:cs="Arial"/>
                <w:b/>
                <w:shd w:val="clear" w:color="auto" w:fill="FFFFFF"/>
              </w:rPr>
              <w:t>zamówień publicznych na dostawy i zamówień publicznych na usługi</w:t>
            </w:r>
            <w:r w:rsidRPr="000F25D4">
              <w:rPr>
                <w:rFonts w:cs="Arial"/>
                <w:shd w:val="clear" w:color="auto" w:fill="FFFFFF"/>
              </w:rPr>
              <w:t>:</w:t>
            </w:r>
            <w:r w:rsidRPr="000F25D4">
              <w:rPr>
                <w:rFonts w:cs="Arial"/>
                <w:shd w:val="clear" w:color="auto" w:fill="BFBFBF"/>
              </w:rPr>
              <w:br/>
            </w:r>
            <w:r w:rsidRPr="000F25D4">
              <w:rPr>
                <w:rFonts w:cs="Arial"/>
              </w:rPr>
              <w:t>W okresie odniesienia</w:t>
            </w:r>
            <w:r w:rsidRPr="000F25D4">
              <w:rPr>
                <w:rFonts w:cs="Arial"/>
                <w:vertAlign w:val="superscript"/>
              </w:rPr>
              <w:footnoteReference w:id="48"/>
            </w:r>
            <w:r w:rsidRPr="000F25D4">
              <w:rPr>
                <w:rFonts w:cs="Arial"/>
              </w:rPr>
              <w:t xml:space="preserve"> wykonawca </w:t>
            </w:r>
            <w:r w:rsidRPr="000F25D4">
              <w:rPr>
                <w:rFonts w:cs="Arial"/>
                <w:b/>
              </w:rPr>
              <w:t>zrealizował następujące główne dostawy określonego rodzaju lub wyświadczył następujące główne usługi określonego rodzaju</w:t>
            </w:r>
            <w:r w:rsidRPr="000F25D4">
              <w:rPr>
                <w:rFonts w:cs="Arial"/>
              </w:rPr>
              <w:t>:</w:t>
            </w:r>
            <w:r w:rsidRPr="000F25D4">
              <w:rPr>
                <w:rFonts w:cs="Arial"/>
                <w:b/>
              </w:rPr>
              <w:t xml:space="preserve"> </w:t>
            </w:r>
            <w:r w:rsidRPr="000F25D4">
              <w:rPr>
                <w:rFonts w:cs="Arial"/>
              </w:rPr>
              <w:t>Przy sporządzaniu wykazu proszę podać kwoty, daty i odbiorców, zarówno publicznych, jak i prywatnych</w:t>
            </w:r>
            <w:r w:rsidRPr="000F25D4">
              <w:rPr>
                <w:rFonts w:cs="Arial"/>
                <w:vertAlign w:val="superscript"/>
              </w:rPr>
              <w:footnoteReference w:id="49"/>
            </w:r>
            <w:r w:rsidRPr="000F25D4">
              <w:rPr>
                <w:rFonts w:cs="Arial"/>
              </w:rPr>
              <w:t>:</w:t>
            </w:r>
          </w:p>
        </w:tc>
        <w:tc>
          <w:tcPr>
            <w:tcW w:w="4645" w:type="dxa"/>
            <w:shd w:val="clear" w:color="auto" w:fill="auto"/>
          </w:tcPr>
          <w:p w14:paraId="1EADDDAF" w14:textId="77777777" w:rsidR="000F25D4" w:rsidRPr="000F25D4" w:rsidRDefault="000F25D4" w:rsidP="000F25D4">
            <w:pPr>
              <w:spacing w:after="200" w:line="276" w:lineRule="auto"/>
              <w:rPr>
                <w:rFonts w:cs="Arial"/>
              </w:rPr>
            </w:pPr>
            <w:r w:rsidRPr="000F25D4">
              <w:rPr>
                <w:rFonts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F25D4" w:rsidRPr="000F25D4" w14:paraId="6FFC8328" w14:textId="77777777" w:rsidTr="00FC3FAC">
              <w:tc>
                <w:tcPr>
                  <w:tcW w:w="1336" w:type="dxa"/>
                  <w:shd w:val="clear" w:color="auto" w:fill="auto"/>
                </w:tcPr>
                <w:p w14:paraId="0F1E5273" w14:textId="77777777" w:rsidR="000F25D4" w:rsidRPr="000F25D4" w:rsidRDefault="000F25D4" w:rsidP="000F25D4">
                  <w:pPr>
                    <w:spacing w:after="200" w:line="276" w:lineRule="auto"/>
                    <w:rPr>
                      <w:rFonts w:cs="Arial"/>
                    </w:rPr>
                  </w:pPr>
                  <w:r w:rsidRPr="000F25D4">
                    <w:rPr>
                      <w:rFonts w:cs="Arial"/>
                    </w:rPr>
                    <w:t>Opis</w:t>
                  </w:r>
                </w:p>
              </w:tc>
              <w:tc>
                <w:tcPr>
                  <w:tcW w:w="936" w:type="dxa"/>
                  <w:shd w:val="clear" w:color="auto" w:fill="auto"/>
                </w:tcPr>
                <w:p w14:paraId="194DD162" w14:textId="77777777" w:rsidR="000F25D4" w:rsidRPr="000F25D4" w:rsidRDefault="000F25D4" w:rsidP="000F25D4">
                  <w:pPr>
                    <w:spacing w:after="200" w:line="276" w:lineRule="auto"/>
                    <w:rPr>
                      <w:rFonts w:cs="Arial"/>
                    </w:rPr>
                  </w:pPr>
                  <w:r w:rsidRPr="000F25D4">
                    <w:rPr>
                      <w:rFonts w:cs="Arial"/>
                    </w:rPr>
                    <w:t>Kwoty</w:t>
                  </w:r>
                </w:p>
              </w:tc>
              <w:tc>
                <w:tcPr>
                  <w:tcW w:w="724" w:type="dxa"/>
                  <w:shd w:val="clear" w:color="auto" w:fill="auto"/>
                </w:tcPr>
                <w:p w14:paraId="59665AA4" w14:textId="77777777" w:rsidR="000F25D4" w:rsidRPr="000F25D4" w:rsidRDefault="000F25D4" w:rsidP="000F25D4">
                  <w:pPr>
                    <w:spacing w:after="200" w:line="276" w:lineRule="auto"/>
                    <w:rPr>
                      <w:rFonts w:cs="Arial"/>
                    </w:rPr>
                  </w:pPr>
                  <w:r w:rsidRPr="000F25D4">
                    <w:rPr>
                      <w:rFonts w:cs="Arial"/>
                    </w:rPr>
                    <w:t>Daty</w:t>
                  </w:r>
                </w:p>
              </w:tc>
              <w:tc>
                <w:tcPr>
                  <w:tcW w:w="1149" w:type="dxa"/>
                  <w:shd w:val="clear" w:color="auto" w:fill="auto"/>
                </w:tcPr>
                <w:p w14:paraId="46B02EB4" w14:textId="77777777" w:rsidR="000F25D4" w:rsidRPr="000F25D4" w:rsidRDefault="000F25D4" w:rsidP="000F25D4">
                  <w:pPr>
                    <w:spacing w:after="200" w:line="276" w:lineRule="auto"/>
                    <w:rPr>
                      <w:rFonts w:cs="Arial"/>
                    </w:rPr>
                  </w:pPr>
                  <w:r w:rsidRPr="000F25D4">
                    <w:rPr>
                      <w:rFonts w:cs="Arial"/>
                    </w:rPr>
                    <w:t>Odbiorcy</w:t>
                  </w:r>
                </w:p>
              </w:tc>
            </w:tr>
            <w:tr w:rsidR="000F25D4" w:rsidRPr="000F25D4" w14:paraId="5AF97968" w14:textId="77777777" w:rsidTr="00FC3FAC">
              <w:tc>
                <w:tcPr>
                  <w:tcW w:w="1336" w:type="dxa"/>
                  <w:shd w:val="clear" w:color="auto" w:fill="auto"/>
                </w:tcPr>
                <w:p w14:paraId="45409895" w14:textId="77777777" w:rsidR="000F25D4" w:rsidRPr="000F25D4" w:rsidRDefault="000F25D4" w:rsidP="000F25D4">
                  <w:pPr>
                    <w:spacing w:after="200" w:line="276" w:lineRule="auto"/>
                    <w:rPr>
                      <w:rFonts w:cs="Arial"/>
                    </w:rPr>
                  </w:pPr>
                </w:p>
              </w:tc>
              <w:tc>
                <w:tcPr>
                  <w:tcW w:w="936" w:type="dxa"/>
                  <w:shd w:val="clear" w:color="auto" w:fill="auto"/>
                </w:tcPr>
                <w:p w14:paraId="5A2A5A21" w14:textId="77777777" w:rsidR="000F25D4" w:rsidRPr="000F25D4" w:rsidRDefault="000F25D4" w:rsidP="000F25D4">
                  <w:pPr>
                    <w:spacing w:after="200" w:line="276" w:lineRule="auto"/>
                    <w:rPr>
                      <w:rFonts w:cs="Arial"/>
                    </w:rPr>
                  </w:pPr>
                </w:p>
              </w:tc>
              <w:tc>
                <w:tcPr>
                  <w:tcW w:w="724" w:type="dxa"/>
                  <w:shd w:val="clear" w:color="auto" w:fill="auto"/>
                </w:tcPr>
                <w:p w14:paraId="25D08133" w14:textId="77777777" w:rsidR="000F25D4" w:rsidRPr="000F25D4" w:rsidRDefault="000F25D4" w:rsidP="000F25D4">
                  <w:pPr>
                    <w:spacing w:after="200" w:line="276" w:lineRule="auto"/>
                    <w:rPr>
                      <w:rFonts w:cs="Arial"/>
                    </w:rPr>
                  </w:pPr>
                </w:p>
              </w:tc>
              <w:tc>
                <w:tcPr>
                  <w:tcW w:w="1149" w:type="dxa"/>
                  <w:shd w:val="clear" w:color="auto" w:fill="auto"/>
                </w:tcPr>
                <w:p w14:paraId="4AF959DE" w14:textId="77777777" w:rsidR="000F25D4" w:rsidRPr="000F25D4" w:rsidRDefault="000F25D4" w:rsidP="000F25D4">
                  <w:pPr>
                    <w:spacing w:after="200" w:line="276" w:lineRule="auto"/>
                    <w:rPr>
                      <w:rFonts w:cs="Arial"/>
                    </w:rPr>
                  </w:pPr>
                </w:p>
              </w:tc>
            </w:tr>
          </w:tbl>
          <w:p w14:paraId="2FB369DE" w14:textId="77777777" w:rsidR="000F25D4" w:rsidRPr="000F25D4" w:rsidRDefault="000F25D4" w:rsidP="000F25D4">
            <w:pPr>
              <w:spacing w:after="200" w:line="276" w:lineRule="auto"/>
              <w:rPr>
                <w:rFonts w:cs="Arial"/>
              </w:rPr>
            </w:pPr>
          </w:p>
        </w:tc>
      </w:tr>
      <w:tr w:rsidR="000F25D4" w:rsidRPr="000F25D4" w14:paraId="5AA05156" w14:textId="77777777" w:rsidTr="00FC3FAC">
        <w:tc>
          <w:tcPr>
            <w:tcW w:w="4644" w:type="dxa"/>
            <w:shd w:val="clear" w:color="auto" w:fill="auto"/>
          </w:tcPr>
          <w:p w14:paraId="0FD9E510" w14:textId="77777777" w:rsidR="000F25D4" w:rsidRPr="000F25D4" w:rsidRDefault="000F25D4" w:rsidP="000F25D4">
            <w:pPr>
              <w:spacing w:after="200" w:line="276" w:lineRule="auto"/>
              <w:rPr>
                <w:rFonts w:cs="Arial"/>
                <w:shd w:val="clear" w:color="auto" w:fill="BFBFBF"/>
              </w:rPr>
            </w:pPr>
            <w:r w:rsidRPr="000F25D4">
              <w:rPr>
                <w:rFonts w:cs="Arial"/>
              </w:rPr>
              <w:t xml:space="preserve">2) Może skorzystać z usług następujących </w:t>
            </w:r>
            <w:r w:rsidRPr="000F25D4">
              <w:rPr>
                <w:rFonts w:cs="Arial"/>
                <w:b/>
              </w:rPr>
              <w:t>pracowników technicznych lub służb technicznych</w:t>
            </w:r>
            <w:r w:rsidRPr="000F25D4">
              <w:rPr>
                <w:rFonts w:cs="Arial"/>
                <w:vertAlign w:val="superscript"/>
              </w:rPr>
              <w:footnoteReference w:id="50"/>
            </w:r>
            <w:r w:rsidRPr="000F25D4">
              <w:rPr>
                <w:rFonts w:cs="Arial"/>
              </w:rPr>
              <w:t>, w szczególności tych odpowiedzialnych za kontrolę jakości:</w:t>
            </w:r>
            <w:r w:rsidRPr="000F25D4">
              <w:rPr>
                <w:rFonts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53558E6" w14:textId="77777777" w:rsidR="000F25D4" w:rsidRPr="000F25D4" w:rsidRDefault="000F25D4" w:rsidP="000F25D4">
            <w:pPr>
              <w:spacing w:after="200" w:line="276" w:lineRule="auto"/>
              <w:rPr>
                <w:rFonts w:cs="Arial"/>
              </w:rPr>
            </w:pPr>
            <w:r w:rsidRPr="000F25D4">
              <w:rPr>
                <w:rFonts w:cs="Arial"/>
              </w:rPr>
              <w:t>[……]</w:t>
            </w:r>
            <w:r w:rsidRPr="000F25D4">
              <w:rPr>
                <w:rFonts w:cs="Arial"/>
              </w:rPr>
              <w:br/>
            </w:r>
            <w:r w:rsidRPr="000F25D4">
              <w:rPr>
                <w:rFonts w:cs="Arial"/>
              </w:rPr>
              <w:br/>
            </w:r>
            <w:r w:rsidRPr="000F25D4">
              <w:rPr>
                <w:rFonts w:cs="Arial"/>
              </w:rPr>
              <w:br/>
              <w:t>[……]</w:t>
            </w:r>
          </w:p>
        </w:tc>
      </w:tr>
      <w:tr w:rsidR="000F25D4" w:rsidRPr="000F25D4" w14:paraId="6C7DC810" w14:textId="77777777" w:rsidTr="00FC3FAC">
        <w:tc>
          <w:tcPr>
            <w:tcW w:w="4644" w:type="dxa"/>
            <w:shd w:val="clear" w:color="auto" w:fill="auto"/>
          </w:tcPr>
          <w:p w14:paraId="535D2BA7" w14:textId="77777777" w:rsidR="000F25D4" w:rsidRPr="000F25D4" w:rsidRDefault="000F25D4" w:rsidP="000F25D4">
            <w:pPr>
              <w:spacing w:after="200" w:line="276" w:lineRule="auto"/>
              <w:rPr>
                <w:rFonts w:cs="Arial"/>
              </w:rPr>
            </w:pPr>
            <w:r w:rsidRPr="000F25D4">
              <w:rPr>
                <w:rFonts w:cs="Arial"/>
              </w:rPr>
              <w:t xml:space="preserve">3) Korzysta z następujących </w:t>
            </w:r>
            <w:r w:rsidRPr="000F25D4">
              <w:rPr>
                <w:rFonts w:cs="Arial"/>
                <w:b/>
              </w:rPr>
              <w:t>urządzeń technicznych oraz środków w celu zapewnienia jakości</w:t>
            </w:r>
            <w:r w:rsidRPr="000F25D4">
              <w:rPr>
                <w:rFonts w:cs="Arial"/>
              </w:rPr>
              <w:t xml:space="preserve">, a jego </w:t>
            </w:r>
            <w:r w:rsidRPr="000F25D4">
              <w:rPr>
                <w:rFonts w:cs="Arial"/>
                <w:b/>
              </w:rPr>
              <w:t>zaplecze naukowo-badawcze</w:t>
            </w:r>
            <w:r w:rsidRPr="000F25D4">
              <w:rPr>
                <w:rFonts w:cs="Arial"/>
              </w:rPr>
              <w:t xml:space="preserve"> jest następujące: </w:t>
            </w:r>
          </w:p>
        </w:tc>
        <w:tc>
          <w:tcPr>
            <w:tcW w:w="4645" w:type="dxa"/>
            <w:shd w:val="clear" w:color="auto" w:fill="auto"/>
          </w:tcPr>
          <w:p w14:paraId="38609696" w14:textId="77777777" w:rsidR="000F25D4" w:rsidRPr="000F25D4" w:rsidRDefault="000F25D4" w:rsidP="000F25D4">
            <w:pPr>
              <w:spacing w:after="200" w:line="276" w:lineRule="auto"/>
              <w:rPr>
                <w:rFonts w:cs="Arial"/>
              </w:rPr>
            </w:pPr>
            <w:r w:rsidRPr="000F25D4">
              <w:rPr>
                <w:rFonts w:cs="Arial"/>
              </w:rPr>
              <w:t>[……]</w:t>
            </w:r>
          </w:p>
        </w:tc>
      </w:tr>
      <w:tr w:rsidR="000F25D4" w:rsidRPr="000F25D4" w14:paraId="552FB35A" w14:textId="77777777" w:rsidTr="00FC3FAC">
        <w:tc>
          <w:tcPr>
            <w:tcW w:w="4644" w:type="dxa"/>
            <w:shd w:val="clear" w:color="auto" w:fill="auto"/>
          </w:tcPr>
          <w:p w14:paraId="30710A45" w14:textId="77777777" w:rsidR="000F25D4" w:rsidRPr="000F25D4" w:rsidRDefault="000F25D4" w:rsidP="000F25D4">
            <w:pPr>
              <w:spacing w:after="200" w:line="276" w:lineRule="auto"/>
              <w:rPr>
                <w:rFonts w:cs="Arial"/>
              </w:rPr>
            </w:pPr>
            <w:r w:rsidRPr="000F25D4">
              <w:rPr>
                <w:rFonts w:cs="Arial"/>
              </w:rPr>
              <w:lastRenderedPageBreak/>
              <w:t xml:space="preserve">4) Podczas realizacji zamówienia będzie mógł stosować następujące systemy </w:t>
            </w:r>
            <w:r w:rsidRPr="000F25D4">
              <w:rPr>
                <w:rFonts w:cs="Arial"/>
                <w:b/>
              </w:rPr>
              <w:t>zarządzania łańcuchem dostaw</w:t>
            </w:r>
            <w:r w:rsidRPr="000F25D4">
              <w:rPr>
                <w:rFonts w:cs="Arial"/>
              </w:rPr>
              <w:t xml:space="preserve"> i śledzenia łańcucha dostaw:</w:t>
            </w:r>
          </w:p>
        </w:tc>
        <w:tc>
          <w:tcPr>
            <w:tcW w:w="4645" w:type="dxa"/>
            <w:shd w:val="clear" w:color="auto" w:fill="auto"/>
          </w:tcPr>
          <w:p w14:paraId="7BA3C7AA" w14:textId="77777777" w:rsidR="000F25D4" w:rsidRPr="000F25D4" w:rsidRDefault="000F25D4" w:rsidP="000F25D4">
            <w:pPr>
              <w:spacing w:after="200" w:line="276" w:lineRule="auto"/>
              <w:rPr>
                <w:rFonts w:cs="Arial"/>
              </w:rPr>
            </w:pPr>
            <w:r w:rsidRPr="000F25D4">
              <w:rPr>
                <w:rFonts w:cs="Arial"/>
              </w:rPr>
              <w:t>[……]</w:t>
            </w:r>
          </w:p>
        </w:tc>
      </w:tr>
      <w:tr w:rsidR="000F25D4" w:rsidRPr="000F25D4" w14:paraId="29B0A4C2" w14:textId="77777777" w:rsidTr="00FC3FAC">
        <w:tc>
          <w:tcPr>
            <w:tcW w:w="4644" w:type="dxa"/>
            <w:shd w:val="clear" w:color="auto" w:fill="auto"/>
          </w:tcPr>
          <w:p w14:paraId="2200616F" w14:textId="77777777" w:rsidR="000F25D4" w:rsidRPr="000F25D4" w:rsidRDefault="000F25D4" w:rsidP="000F25D4">
            <w:pPr>
              <w:spacing w:after="200" w:line="276" w:lineRule="auto"/>
              <w:rPr>
                <w:rFonts w:cs="Arial"/>
              </w:rPr>
            </w:pPr>
            <w:r w:rsidRPr="000F25D4">
              <w:rPr>
                <w:rFonts w:cs="Arial"/>
                <w:shd w:val="clear" w:color="auto" w:fill="FFFFFF"/>
              </w:rPr>
              <w:t>5)</w:t>
            </w:r>
            <w:r w:rsidRPr="000F25D4">
              <w:rPr>
                <w:rFonts w:cs="Arial"/>
                <w:b/>
                <w:shd w:val="clear" w:color="auto" w:fill="FFFFFF"/>
              </w:rPr>
              <w:t xml:space="preserve"> W odniesieniu do produktów lub usług o złożonym charakterze, które mają zostać dostarczone, lub – wyjątkowo – w odniesieniu do produktów lub usług o szczególnym przeznaczeniu:</w:t>
            </w:r>
            <w:r w:rsidRPr="000F25D4">
              <w:rPr>
                <w:rFonts w:cs="Arial"/>
                <w:b/>
                <w:shd w:val="clear" w:color="auto" w:fill="BFBFBF"/>
              </w:rPr>
              <w:br/>
            </w:r>
            <w:r w:rsidRPr="000F25D4">
              <w:rPr>
                <w:rFonts w:cs="Arial"/>
              </w:rPr>
              <w:t xml:space="preserve">Czy wykonawca </w:t>
            </w:r>
            <w:r w:rsidRPr="000F25D4">
              <w:rPr>
                <w:rFonts w:cs="Arial"/>
                <w:b/>
              </w:rPr>
              <w:t>zezwoli</w:t>
            </w:r>
            <w:r w:rsidRPr="000F25D4">
              <w:rPr>
                <w:rFonts w:cs="Arial"/>
              </w:rPr>
              <w:t xml:space="preserve"> na przeprowadzenie </w:t>
            </w:r>
            <w:r w:rsidRPr="000F25D4">
              <w:rPr>
                <w:rFonts w:cs="Arial"/>
                <w:b/>
              </w:rPr>
              <w:t>kontroli</w:t>
            </w:r>
            <w:r w:rsidRPr="000F25D4">
              <w:rPr>
                <w:rFonts w:cs="Arial"/>
                <w:vertAlign w:val="superscript"/>
              </w:rPr>
              <w:footnoteReference w:id="51"/>
            </w:r>
            <w:r w:rsidRPr="000F25D4">
              <w:rPr>
                <w:rFonts w:cs="Arial"/>
              </w:rPr>
              <w:t xml:space="preserve"> swoich </w:t>
            </w:r>
            <w:r w:rsidRPr="000F25D4">
              <w:rPr>
                <w:rFonts w:cs="Arial"/>
                <w:b/>
              </w:rPr>
              <w:t>zdolności produkcyjnych</w:t>
            </w:r>
            <w:r w:rsidRPr="000F25D4">
              <w:rPr>
                <w:rFonts w:cs="Arial"/>
              </w:rPr>
              <w:t xml:space="preserve"> lub </w:t>
            </w:r>
            <w:r w:rsidRPr="000F25D4">
              <w:rPr>
                <w:rFonts w:cs="Arial"/>
                <w:b/>
              </w:rPr>
              <w:t>zdolności technicznych</w:t>
            </w:r>
            <w:r w:rsidRPr="000F25D4">
              <w:rPr>
                <w:rFonts w:cs="Arial"/>
              </w:rPr>
              <w:t xml:space="preserve">, a w razie konieczności także dostępnych mu </w:t>
            </w:r>
            <w:r w:rsidRPr="000F25D4">
              <w:rPr>
                <w:rFonts w:cs="Arial"/>
                <w:b/>
              </w:rPr>
              <w:t>środków naukowych i badawczych</w:t>
            </w:r>
            <w:r w:rsidRPr="000F25D4">
              <w:rPr>
                <w:rFonts w:cs="Arial"/>
              </w:rPr>
              <w:t xml:space="preserve">, jak również </w:t>
            </w:r>
            <w:r w:rsidRPr="000F25D4">
              <w:rPr>
                <w:rFonts w:cs="Arial"/>
                <w:b/>
              </w:rPr>
              <w:t>środków kontroli jakości</w:t>
            </w:r>
            <w:r w:rsidRPr="000F25D4">
              <w:rPr>
                <w:rFonts w:cs="Arial"/>
              </w:rPr>
              <w:t>?</w:t>
            </w:r>
          </w:p>
        </w:tc>
        <w:tc>
          <w:tcPr>
            <w:tcW w:w="4645" w:type="dxa"/>
            <w:shd w:val="clear" w:color="auto" w:fill="auto"/>
          </w:tcPr>
          <w:p w14:paraId="03A69BB8" w14:textId="77777777" w:rsidR="000F25D4" w:rsidRPr="000F25D4" w:rsidRDefault="000F25D4" w:rsidP="000F25D4">
            <w:pPr>
              <w:spacing w:after="200" w:line="276" w:lineRule="auto"/>
              <w:rPr>
                <w:rFonts w:cs="Arial"/>
              </w:rPr>
            </w:pPr>
            <w:r w:rsidRPr="000F25D4">
              <w:rPr>
                <w:rFonts w:cs="Arial"/>
              </w:rPr>
              <w:br/>
            </w:r>
            <w:r w:rsidRPr="000F25D4">
              <w:rPr>
                <w:rFonts w:cs="Arial"/>
              </w:rPr>
              <w:br/>
            </w:r>
            <w:r w:rsidRPr="000F25D4">
              <w:rPr>
                <w:rFonts w:cs="Arial"/>
              </w:rPr>
              <w:br/>
              <w:t>[] Tak [] Nie</w:t>
            </w:r>
          </w:p>
        </w:tc>
      </w:tr>
      <w:tr w:rsidR="000F25D4" w:rsidRPr="000F25D4" w14:paraId="2D46C00C" w14:textId="77777777" w:rsidTr="00FC3FAC">
        <w:tc>
          <w:tcPr>
            <w:tcW w:w="4644" w:type="dxa"/>
            <w:shd w:val="clear" w:color="auto" w:fill="auto"/>
          </w:tcPr>
          <w:p w14:paraId="78AD61D1" w14:textId="77777777" w:rsidR="000F25D4" w:rsidRPr="000F25D4" w:rsidRDefault="000F25D4" w:rsidP="000F25D4">
            <w:pPr>
              <w:spacing w:after="200" w:line="276" w:lineRule="auto"/>
              <w:rPr>
                <w:rFonts w:cs="Arial"/>
                <w:b/>
                <w:shd w:val="clear" w:color="auto" w:fill="BFBFBF"/>
              </w:rPr>
            </w:pPr>
            <w:r w:rsidRPr="000F25D4">
              <w:rPr>
                <w:rFonts w:cs="Arial"/>
              </w:rPr>
              <w:t xml:space="preserve">6) Następującym </w:t>
            </w:r>
            <w:r w:rsidRPr="000F25D4">
              <w:rPr>
                <w:rFonts w:cs="Arial"/>
                <w:b/>
              </w:rPr>
              <w:t>wykształceniem i kwalifikacjami zawodowymi</w:t>
            </w:r>
            <w:r w:rsidRPr="000F25D4">
              <w:rPr>
                <w:rFonts w:cs="Arial"/>
              </w:rPr>
              <w:t xml:space="preserve"> legitymuje się:</w:t>
            </w:r>
            <w:r w:rsidRPr="000F25D4">
              <w:rPr>
                <w:rFonts w:cs="Arial"/>
              </w:rPr>
              <w:br/>
              <w:t>a) sam usługodawca lub wykonawca:</w:t>
            </w:r>
            <w:r w:rsidRPr="000F25D4">
              <w:rPr>
                <w:rFonts w:cs="Arial"/>
              </w:rPr>
              <w:br/>
            </w:r>
            <w:r w:rsidRPr="000F25D4">
              <w:rPr>
                <w:rFonts w:cs="Arial"/>
                <w:b/>
              </w:rPr>
              <w:t>lub</w:t>
            </w:r>
            <w:r w:rsidRPr="000F25D4">
              <w:rPr>
                <w:rFonts w:cs="Arial"/>
              </w:rPr>
              <w:t xml:space="preserve"> (w zależności od wymogów określonych w stosownym ogłoszeniu lub dokumentach zamówienia):</w:t>
            </w:r>
            <w:r w:rsidRPr="000F25D4">
              <w:rPr>
                <w:rFonts w:cs="Arial"/>
              </w:rPr>
              <w:br/>
              <w:t>b) jego kadra kierownicza:</w:t>
            </w:r>
          </w:p>
        </w:tc>
        <w:tc>
          <w:tcPr>
            <w:tcW w:w="4645" w:type="dxa"/>
            <w:shd w:val="clear" w:color="auto" w:fill="auto"/>
          </w:tcPr>
          <w:p w14:paraId="2E8E89BC" w14:textId="77777777" w:rsidR="000F25D4" w:rsidRPr="000F25D4" w:rsidRDefault="000F25D4" w:rsidP="000F25D4">
            <w:pPr>
              <w:spacing w:after="200" w:line="276" w:lineRule="auto"/>
              <w:rPr>
                <w:rFonts w:cs="Arial"/>
              </w:rPr>
            </w:pPr>
            <w:r w:rsidRPr="000F25D4">
              <w:rPr>
                <w:rFonts w:cs="Arial"/>
              </w:rPr>
              <w:br/>
            </w:r>
            <w:r w:rsidRPr="000F25D4">
              <w:rPr>
                <w:rFonts w:cs="Arial"/>
              </w:rPr>
              <w:br/>
              <w:t>a) [……]</w:t>
            </w:r>
            <w:r w:rsidRPr="000F25D4">
              <w:rPr>
                <w:rFonts w:cs="Arial"/>
              </w:rPr>
              <w:br/>
            </w:r>
            <w:r w:rsidRPr="000F25D4">
              <w:rPr>
                <w:rFonts w:cs="Arial"/>
              </w:rPr>
              <w:br/>
            </w:r>
            <w:r w:rsidRPr="000F25D4">
              <w:rPr>
                <w:rFonts w:cs="Arial"/>
              </w:rPr>
              <w:br/>
            </w:r>
            <w:r w:rsidRPr="000F25D4">
              <w:rPr>
                <w:rFonts w:cs="Arial"/>
              </w:rPr>
              <w:br/>
              <w:t>b) [……]</w:t>
            </w:r>
          </w:p>
        </w:tc>
      </w:tr>
      <w:tr w:rsidR="000F25D4" w:rsidRPr="000F25D4" w14:paraId="30FD2D47" w14:textId="77777777" w:rsidTr="00FC3FAC">
        <w:tc>
          <w:tcPr>
            <w:tcW w:w="4644" w:type="dxa"/>
            <w:shd w:val="clear" w:color="auto" w:fill="auto"/>
          </w:tcPr>
          <w:p w14:paraId="0E426288" w14:textId="77777777" w:rsidR="000F25D4" w:rsidRPr="000F25D4" w:rsidRDefault="000F25D4" w:rsidP="000F25D4">
            <w:pPr>
              <w:spacing w:after="200" w:line="276" w:lineRule="auto"/>
              <w:rPr>
                <w:rFonts w:cs="Arial"/>
              </w:rPr>
            </w:pPr>
            <w:r w:rsidRPr="000F25D4">
              <w:rPr>
                <w:rFonts w:cs="Arial"/>
              </w:rPr>
              <w:t xml:space="preserve">7) Podczas realizacji zamówienia wykonawca będzie mógł stosować następujące </w:t>
            </w:r>
            <w:r w:rsidRPr="000F25D4">
              <w:rPr>
                <w:rFonts w:cs="Arial"/>
                <w:b/>
              </w:rPr>
              <w:t>środki zarządzania środowiskowego</w:t>
            </w:r>
            <w:r w:rsidRPr="000F25D4">
              <w:rPr>
                <w:rFonts w:cs="Arial"/>
              </w:rPr>
              <w:t>:</w:t>
            </w:r>
          </w:p>
        </w:tc>
        <w:tc>
          <w:tcPr>
            <w:tcW w:w="4645" w:type="dxa"/>
            <w:shd w:val="clear" w:color="auto" w:fill="auto"/>
          </w:tcPr>
          <w:p w14:paraId="23CAAA8A" w14:textId="77777777" w:rsidR="000F25D4" w:rsidRPr="000F25D4" w:rsidRDefault="000F25D4" w:rsidP="000F25D4">
            <w:pPr>
              <w:spacing w:after="200" w:line="276" w:lineRule="auto"/>
              <w:rPr>
                <w:rFonts w:cs="Arial"/>
              </w:rPr>
            </w:pPr>
            <w:r w:rsidRPr="000F25D4">
              <w:rPr>
                <w:rFonts w:cs="Arial"/>
              </w:rPr>
              <w:t>[……]</w:t>
            </w:r>
          </w:p>
        </w:tc>
      </w:tr>
      <w:tr w:rsidR="000F25D4" w:rsidRPr="000F25D4" w14:paraId="61F937F4" w14:textId="77777777" w:rsidTr="00FC3FAC">
        <w:tc>
          <w:tcPr>
            <w:tcW w:w="4644" w:type="dxa"/>
            <w:shd w:val="clear" w:color="auto" w:fill="auto"/>
          </w:tcPr>
          <w:p w14:paraId="7BBEB8A8" w14:textId="77777777" w:rsidR="000F25D4" w:rsidRPr="000F25D4" w:rsidRDefault="000F25D4" w:rsidP="000F25D4">
            <w:pPr>
              <w:spacing w:after="200" w:line="276" w:lineRule="auto"/>
              <w:rPr>
                <w:rFonts w:cs="Arial"/>
              </w:rPr>
            </w:pPr>
            <w:r w:rsidRPr="000F25D4">
              <w:rPr>
                <w:rFonts w:cs="Arial"/>
              </w:rPr>
              <w:t xml:space="preserve">8) Wielkość </w:t>
            </w:r>
            <w:r w:rsidRPr="000F25D4">
              <w:rPr>
                <w:rFonts w:cs="Arial"/>
                <w:b/>
              </w:rPr>
              <w:t>średniego rocznego zatrudnienia</w:t>
            </w:r>
            <w:r w:rsidRPr="000F25D4">
              <w:rPr>
                <w:rFonts w:cs="Arial"/>
              </w:rPr>
              <w:t xml:space="preserve"> u wykonawcy oraz liczebność kadry kierowniczej w ostatnich trzech latach są następujące</w:t>
            </w:r>
          </w:p>
        </w:tc>
        <w:tc>
          <w:tcPr>
            <w:tcW w:w="4645" w:type="dxa"/>
            <w:shd w:val="clear" w:color="auto" w:fill="auto"/>
          </w:tcPr>
          <w:p w14:paraId="5EBF0A41" w14:textId="77777777" w:rsidR="000F25D4" w:rsidRPr="000F25D4" w:rsidRDefault="000F25D4" w:rsidP="000F25D4">
            <w:pPr>
              <w:spacing w:after="200" w:line="276" w:lineRule="auto"/>
              <w:rPr>
                <w:rFonts w:cs="Arial"/>
              </w:rPr>
            </w:pPr>
            <w:r w:rsidRPr="000F25D4">
              <w:rPr>
                <w:rFonts w:cs="Arial"/>
              </w:rPr>
              <w:t>Rok, średnie roczne zatrudnienie:</w:t>
            </w:r>
            <w:r w:rsidRPr="000F25D4">
              <w:rPr>
                <w:rFonts w:cs="Arial"/>
              </w:rPr>
              <w:br/>
              <w:t>[……], [……]</w:t>
            </w:r>
            <w:r w:rsidRPr="000F25D4">
              <w:rPr>
                <w:rFonts w:cs="Arial"/>
              </w:rPr>
              <w:br/>
              <w:t>[……], [……]</w:t>
            </w:r>
            <w:r w:rsidRPr="000F25D4">
              <w:rPr>
                <w:rFonts w:cs="Arial"/>
              </w:rPr>
              <w:br/>
              <w:t>[……], [……]</w:t>
            </w:r>
            <w:r w:rsidRPr="000F25D4">
              <w:rPr>
                <w:rFonts w:cs="Arial"/>
              </w:rPr>
              <w:br/>
              <w:t>Rok, liczebność kadry kierowniczej:</w:t>
            </w:r>
            <w:r w:rsidRPr="000F25D4">
              <w:rPr>
                <w:rFonts w:cs="Arial"/>
              </w:rPr>
              <w:br/>
              <w:t>[……], [……]</w:t>
            </w:r>
            <w:r w:rsidRPr="000F25D4">
              <w:rPr>
                <w:rFonts w:cs="Arial"/>
              </w:rPr>
              <w:br/>
              <w:t>[……], [……]</w:t>
            </w:r>
            <w:r w:rsidRPr="000F25D4">
              <w:rPr>
                <w:rFonts w:cs="Arial"/>
              </w:rPr>
              <w:br/>
              <w:t>[……], [……]</w:t>
            </w:r>
          </w:p>
        </w:tc>
      </w:tr>
      <w:tr w:rsidR="000F25D4" w:rsidRPr="000F25D4" w14:paraId="7D93B6CF" w14:textId="77777777" w:rsidTr="00FC3FAC">
        <w:tc>
          <w:tcPr>
            <w:tcW w:w="4644" w:type="dxa"/>
            <w:shd w:val="clear" w:color="auto" w:fill="auto"/>
          </w:tcPr>
          <w:p w14:paraId="30E46B66" w14:textId="77777777" w:rsidR="000F25D4" w:rsidRPr="000F25D4" w:rsidRDefault="000F25D4" w:rsidP="000F25D4">
            <w:pPr>
              <w:spacing w:after="200" w:line="276" w:lineRule="auto"/>
              <w:rPr>
                <w:rFonts w:cs="Arial"/>
              </w:rPr>
            </w:pPr>
            <w:r w:rsidRPr="000F25D4">
              <w:rPr>
                <w:rFonts w:cs="Arial"/>
              </w:rPr>
              <w:t xml:space="preserve">9) Będzie dysponował następującymi </w:t>
            </w:r>
            <w:r w:rsidRPr="000F25D4">
              <w:rPr>
                <w:rFonts w:cs="Arial"/>
                <w:b/>
              </w:rPr>
              <w:t>narzędziami, wyposażeniem zakładu i urządzeniami technicznymi</w:t>
            </w:r>
            <w:r w:rsidRPr="000F25D4">
              <w:rPr>
                <w:rFonts w:cs="Arial"/>
              </w:rPr>
              <w:t xml:space="preserve"> na potrzeby realizacji zamówienia:</w:t>
            </w:r>
          </w:p>
        </w:tc>
        <w:tc>
          <w:tcPr>
            <w:tcW w:w="4645" w:type="dxa"/>
            <w:shd w:val="clear" w:color="auto" w:fill="auto"/>
          </w:tcPr>
          <w:p w14:paraId="45F90723" w14:textId="77777777" w:rsidR="000F25D4" w:rsidRPr="000F25D4" w:rsidRDefault="000F25D4" w:rsidP="000F25D4">
            <w:pPr>
              <w:spacing w:after="200" w:line="276" w:lineRule="auto"/>
              <w:rPr>
                <w:rFonts w:cs="Arial"/>
              </w:rPr>
            </w:pPr>
            <w:r w:rsidRPr="000F25D4">
              <w:rPr>
                <w:rFonts w:cs="Arial"/>
              </w:rPr>
              <w:t>[……]</w:t>
            </w:r>
          </w:p>
        </w:tc>
      </w:tr>
      <w:tr w:rsidR="000F25D4" w:rsidRPr="000F25D4" w14:paraId="677FC15A" w14:textId="77777777" w:rsidTr="00FC3FAC">
        <w:tc>
          <w:tcPr>
            <w:tcW w:w="4644" w:type="dxa"/>
            <w:shd w:val="clear" w:color="auto" w:fill="auto"/>
          </w:tcPr>
          <w:p w14:paraId="26D90F06" w14:textId="77777777" w:rsidR="000F25D4" w:rsidRPr="000F25D4" w:rsidRDefault="000F25D4" w:rsidP="000F25D4">
            <w:pPr>
              <w:spacing w:after="200" w:line="276" w:lineRule="auto"/>
              <w:rPr>
                <w:rFonts w:cs="Arial"/>
              </w:rPr>
            </w:pPr>
            <w:r w:rsidRPr="000F25D4">
              <w:rPr>
                <w:rFonts w:cs="Arial"/>
              </w:rPr>
              <w:t xml:space="preserve">10) Wykonawca </w:t>
            </w:r>
            <w:r w:rsidRPr="000F25D4">
              <w:rPr>
                <w:rFonts w:cs="Arial"/>
                <w:b/>
              </w:rPr>
              <w:t>zamierza ewentualnie zlecić podwykonawcom</w:t>
            </w:r>
            <w:r w:rsidRPr="000F25D4">
              <w:rPr>
                <w:rFonts w:cs="Arial"/>
                <w:vertAlign w:val="superscript"/>
              </w:rPr>
              <w:footnoteReference w:id="52"/>
            </w:r>
            <w:r w:rsidRPr="000F25D4">
              <w:rPr>
                <w:rFonts w:cs="Arial"/>
              </w:rPr>
              <w:t xml:space="preserve"> następującą </w:t>
            </w:r>
            <w:r w:rsidRPr="000F25D4">
              <w:rPr>
                <w:rFonts w:cs="Arial"/>
                <w:b/>
              </w:rPr>
              <w:t>część (procentową)</w:t>
            </w:r>
            <w:r w:rsidRPr="000F25D4">
              <w:rPr>
                <w:rFonts w:cs="Arial"/>
              </w:rPr>
              <w:t xml:space="preserve"> zamówienia:</w:t>
            </w:r>
          </w:p>
        </w:tc>
        <w:tc>
          <w:tcPr>
            <w:tcW w:w="4645" w:type="dxa"/>
            <w:shd w:val="clear" w:color="auto" w:fill="auto"/>
          </w:tcPr>
          <w:p w14:paraId="70221B57" w14:textId="77777777" w:rsidR="000F25D4" w:rsidRPr="000F25D4" w:rsidRDefault="000F25D4" w:rsidP="000F25D4">
            <w:pPr>
              <w:spacing w:after="200" w:line="276" w:lineRule="auto"/>
              <w:rPr>
                <w:rFonts w:cs="Arial"/>
              </w:rPr>
            </w:pPr>
            <w:r w:rsidRPr="000F25D4">
              <w:rPr>
                <w:rFonts w:cs="Arial"/>
              </w:rPr>
              <w:t>[……]</w:t>
            </w:r>
          </w:p>
        </w:tc>
      </w:tr>
      <w:tr w:rsidR="000F25D4" w:rsidRPr="000F25D4" w14:paraId="77E9F3F5" w14:textId="77777777" w:rsidTr="00FC3FAC">
        <w:tc>
          <w:tcPr>
            <w:tcW w:w="4644" w:type="dxa"/>
            <w:shd w:val="clear" w:color="auto" w:fill="auto"/>
          </w:tcPr>
          <w:p w14:paraId="2B299780" w14:textId="77777777" w:rsidR="000F25D4" w:rsidRPr="000F25D4" w:rsidRDefault="000F25D4" w:rsidP="000F25D4">
            <w:pPr>
              <w:spacing w:after="200" w:line="276" w:lineRule="auto"/>
              <w:rPr>
                <w:rFonts w:cs="Arial"/>
              </w:rPr>
            </w:pPr>
            <w:r w:rsidRPr="000F25D4">
              <w:rPr>
                <w:rFonts w:cs="Arial"/>
              </w:rPr>
              <w:lastRenderedPageBreak/>
              <w:t xml:space="preserve">11) W odniesieniu do </w:t>
            </w:r>
            <w:r w:rsidRPr="000F25D4">
              <w:rPr>
                <w:rFonts w:cs="Arial"/>
                <w:b/>
              </w:rPr>
              <w:t>zamówień publicznych na dostawy</w:t>
            </w:r>
            <w:r w:rsidRPr="000F25D4">
              <w:rPr>
                <w:rFonts w:cs="Arial"/>
              </w:rPr>
              <w:t>:</w:t>
            </w:r>
            <w:r w:rsidRPr="000F25D4">
              <w:rPr>
                <w:rFonts w:cs="Arial"/>
              </w:rPr>
              <w:br/>
              <w:t>Wykonawca dostarczy wymagane próbki, opisy lub fotografie produktów, które mają być dostarczone i którym nie musi towarzyszyć świadectwo autentyczności.</w:t>
            </w:r>
            <w:r w:rsidRPr="000F25D4">
              <w:rPr>
                <w:rFonts w:cs="Arial"/>
              </w:rPr>
              <w:br/>
              <w:t>Wykonawca oświadcza ponadto, że w stosownych przypadkach przedstawi wymagane świadectwa autentyczności.</w:t>
            </w:r>
            <w:r w:rsidRPr="000F25D4">
              <w:rPr>
                <w:rFonts w:cs="Arial"/>
              </w:rPr>
              <w:br/>
              <w:t>Jeżeli odnośna dokumentacja jest dostępna w formie elektronicznej, proszę wskazać:</w:t>
            </w:r>
          </w:p>
        </w:tc>
        <w:tc>
          <w:tcPr>
            <w:tcW w:w="4645" w:type="dxa"/>
            <w:shd w:val="clear" w:color="auto" w:fill="auto"/>
          </w:tcPr>
          <w:p w14:paraId="75A5E25D" w14:textId="77777777" w:rsidR="000F25D4" w:rsidRPr="000F25D4" w:rsidRDefault="000F25D4" w:rsidP="000F25D4">
            <w:pPr>
              <w:spacing w:after="200" w:line="276" w:lineRule="auto"/>
              <w:rPr>
                <w:rFonts w:cs="Arial"/>
              </w:rPr>
            </w:pPr>
            <w:r w:rsidRPr="000F25D4">
              <w:rPr>
                <w:rFonts w:cs="Arial"/>
              </w:rPr>
              <w:br/>
              <w:t>[] Tak [] Nie</w:t>
            </w:r>
            <w:r w:rsidRPr="000F25D4">
              <w:rPr>
                <w:rFonts w:cs="Arial"/>
              </w:rPr>
              <w:br/>
            </w:r>
            <w:r w:rsidRPr="000F25D4">
              <w:rPr>
                <w:rFonts w:cs="Arial"/>
              </w:rPr>
              <w:br/>
            </w:r>
            <w:r w:rsidRPr="000F25D4">
              <w:rPr>
                <w:rFonts w:cs="Arial"/>
              </w:rPr>
              <w:br/>
            </w:r>
            <w:r w:rsidRPr="000F25D4">
              <w:rPr>
                <w:rFonts w:cs="Arial"/>
              </w:rPr>
              <w:br/>
              <w:t>[] Tak [] Nie</w:t>
            </w:r>
            <w:r w:rsidRPr="000F25D4">
              <w:rPr>
                <w:rFonts w:cs="Arial"/>
              </w:rPr>
              <w:br/>
            </w:r>
            <w:r w:rsidRPr="000F25D4">
              <w:rPr>
                <w:rFonts w:cs="Arial"/>
              </w:rPr>
              <w:br/>
            </w:r>
            <w:r w:rsidRPr="000F25D4">
              <w:rPr>
                <w:rFonts w:cs="Arial"/>
              </w:rPr>
              <w:br/>
            </w:r>
            <w:r w:rsidRPr="000F25D4">
              <w:rPr>
                <w:rFonts w:cs="Arial"/>
              </w:rPr>
              <w:br/>
              <w:t>(adres internetowy, wydający urząd lub organ,</w:t>
            </w:r>
            <w:r w:rsidRPr="000F25D4">
              <w:rPr>
                <w:rFonts w:cs="Arial"/>
                <w:i/>
              </w:rPr>
              <w:t xml:space="preserve"> </w:t>
            </w:r>
            <w:r w:rsidRPr="000F25D4">
              <w:rPr>
                <w:rFonts w:cs="Arial"/>
              </w:rPr>
              <w:t>dokładne dane referencyjne dokumentacji): [……][……][……]</w:t>
            </w:r>
          </w:p>
        </w:tc>
      </w:tr>
      <w:tr w:rsidR="000F25D4" w:rsidRPr="000F25D4" w14:paraId="41B943B1" w14:textId="77777777" w:rsidTr="00FC3FAC">
        <w:tc>
          <w:tcPr>
            <w:tcW w:w="4644" w:type="dxa"/>
            <w:shd w:val="clear" w:color="auto" w:fill="auto"/>
          </w:tcPr>
          <w:p w14:paraId="6540E6AD" w14:textId="77777777" w:rsidR="000F25D4" w:rsidRPr="000F25D4" w:rsidRDefault="000F25D4" w:rsidP="000F25D4">
            <w:pPr>
              <w:spacing w:after="200" w:line="276" w:lineRule="auto"/>
              <w:rPr>
                <w:rFonts w:cs="Arial"/>
                <w:shd w:val="clear" w:color="auto" w:fill="BFBFBF"/>
              </w:rPr>
            </w:pPr>
            <w:r w:rsidRPr="000F25D4">
              <w:rPr>
                <w:rFonts w:cs="Arial"/>
              </w:rPr>
              <w:t xml:space="preserve">12) W odniesieniu do </w:t>
            </w:r>
            <w:r w:rsidRPr="000F25D4">
              <w:rPr>
                <w:rFonts w:cs="Arial"/>
                <w:b/>
              </w:rPr>
              <w:t>zamówień publicznych na dostawy</w:t>
            </w:r>
            <w:r w:rsidRPr="000F25D4">
              <w:rPr>
                <w:rFonts w:cs="Arial"/>
              </w:rPr>
              <w:t>:</w:t>
            </w:r>
            <w:r w:rsidRPr="000F25D4">
              <w:rPr>
                <w:rFonts w:cs="Arial"/>
              </w:rPr>
              <w:br/>
              <w:t xml:space="preserve">Czy wykonawca może przedstawić wymagane </w:t>
            </w:r>
            <w:r w:rsidRPr="000F25D4">
              <w:rPr>
                <w:rFonts w:cs="Arial"/>
                <w:b/>
              </w:rPr>
              <w:t>zaświadczenia</w:t>
            </w:r>
            <w:r w:rsidRPr="000F25D4">
              <w:rPr>
                <w:rFonts w:cs="Arial"/>
              </w:rPr>
              <w:t xml:space="preserve"> sporządzone przez urzędowe </w:t>
            </w:r>
            <w:r w:rsidRPr="000F25D4">
              <w:rPr>
                <w:rFonts w:cs="Arial"/>
                <w:b/>
              </w:rPr>
              <w:t>instytuty</w:t>
            </w:r>
            <w:r w:rsidRPr="000F25D4">
              <w:rPr>
                <w:rFonts w:cs="Arial"/>
              </w:rPr>
              <w:t xml:space="preserve"> lub agencje </w:t>
            </w:r>
            <w:r w:rsidRPr="000F25D4">
              <w:rPr>
                <w:rFonts w:cs="Arial"/>
                <w:b/>
              </w:rPr>
              <w:t>kontroli jakości</w:t>
            </w:r>
            <w:r w:rsidRPr="000F25D4">
              <w:rPr>
                <w:rFonts w:cs="Arial"/>
              </w:rPr>
              <w:t xml:space="preserve"> o uznanych kompetencjach, potwierdzające zgodność produktów poprzez wyraźne odniesienie do specyfikacji technicznych lub norm, które zostały określone w stosownym ogłoszeniu lub dokumentach zamówienia?</w:t>
            </w:r>
            <w:r w:rsidRPr="000F25D4">
              <w:rPr>
                <w:rFonts w:cs="Arial"/>
              </w:rPr>
              <w:br/>
            </w:r>
            <w:r w:rsidRPr="000F25D4">
              <w:rPr>
                <w:rFonts w:cs="Arial"/>
                <w:b/>
              </w:rPr>
              <w:t>Jeżeli nie</w:t>
            </w:r>
            <w:r w:rsidRPr="000F25D4">
              <w:rPr>
                <w:rFonts w:cs="Arial"/>
              </w:rPr>
              <w:t>, proszę wyjaśnić dlaczego, i wskazać, jakie inne środki dowodowe mogą zostać przedstawione:</w:t>
            </w:r>
            <w:r w:rsidRPr="000F25D4">
              <w:rPr>
                <w:rFonts w:cs="Arial"/>
              </w:rPr>
              <w:br/>
              <w:t>Jeżeli odnośna dokumentacja jest dostępna w formie elektronicznej, proszę wskazać:</w:t>
            </w:r>
          </w:p>
        </w:tc>
        <w:tc>
          <w:tcPr>
            <w:tcW w:w="4645" w:type="dxa"/>
            <w:shd w:val="clear" w:color="auto" w:fill="auto"/>
          </w:tcPr>
          <w:p w14:paraId="05DE719D" w14:textId="77777777" w:rsidR="000F25D4" w:rsidRPr="000F25D4" w:rsidRDefault="000F25D4" w:rsidP="000F25D4">
            <w:pPr>
              <w:spacing w:after="200" w:line="276" w:lineRule="auto"/>
              <w:rPr>
                <w:rFonts w:cs="Arial"/>
              </w:rPr>
            </w:pPr>
            <w:r w:rsidRPr="000F25D4">
              <w:rPr>
                <w:rFonts w:cs="Arial"/>
              </w:rPr>
              <w:br/>
              <w:t>[] Tak [] Nie</w:t>
            </w:r>
            <w:r w:rsidRPr="000F25D4">
              <w:rPr>
                <w:rFonts w:cs="Arial"/>
              </w:rPr>
              <w:br/>
            </w:r>
            <w:r w:rsidRPr="000F25D4">
              <w:rPr>
                <w:rFonts w:cs="Arial"/>
              </w:rPr>
              <w:br/>
            </w:r>
            <w:r w:rsidRPr="000F25D4">
              <w:rPr>
                <w:rFonts w:cs="Arial"/>
              </w:rPr>
              <w:br/>
            </w:r>
            <w:r w:rsidRPr="000F25D4">
              <w:rPr>
                <w:rFonts w:cs="Arial"/>
              </w:rPr>
              <w:br/>
            </w:r>
            <w:r w:rsidRPr="000F25D4">
              <w:rPr>
                <w:rFonts w:cs="Arial"/>
              </w:rPr>
              <w:br/>
            </w:r>
            <w:r w:rsidRPr="000F25D4">
              <w:rPr>
                <w:rFonts w:cs="Arial"/>
              </w:rPr>
              <w:br/>
            </w:r>
            <w:r w:rsidRPr="000F25D4">
              <w:rPr>
                <w:rFonts w:cs="Arial"/>
              </w:rPr>
              <w:br/>
            </w:r>
            <w:r w:rsidRPr="000F25D4">
              <w:rPr>
                <w:rFonts w:cs="Arial"/>
              </w:rPr>
              <w:br/>
            </w:r>
            <w:r w:rsidRPr="000F25D4">
              <w:rPr>
                <w:rFonts w:cs="Arial"/>
              </w:rPr>
              <w:br/>
              <w:t>[…]</w:t>
            </w:r>
            <w:r w:rsidRPr="000F25D4">
              <w:rPr>
                <w:rFonts w:cs="Arial"/>
              </w:rPr>
              <w:br/>
            </w:r>
            <w:r w:rsidRPr="000F25D4">
              <w:rPr>
                <w:rFonts w:cs="Arial"/>
              </w:rPr>
              <w:br/>
              <w:t>(adres internetowy, wydający urząd lub organ, dokładne dane referencyjne dokumentacji): [……][……][……]</w:t>
            </w:r>
          </w:p>
        </w:tc>
      </w:tr>
    </w:tbl>
    <w:p w14:paraId="7B66A4DB" w14:textId="77777777" w:rsidR="000F25D4" w:rsidRPr="000F25D4" w:rsidRDefault="000F25D4" w:rsidP="000F25D4">
      <w:pPr>
        <w:keepNext/>
        <w:spacing w:before="120" w:after="360" w:line="276" w:lineRule="auto"/>
        <w:jc w:val="center"/>
        <w:rPr>
          <w:rFonts w:eastAsia="Calibri" w:cs="Arial"/>
          <w:smallCaps/>
          <w:lang w:eastAsia="en-GB"/>
        </w:rPr>
      </w:pPr>
      <w:bookmarkStart w:id="57" w:name="_DV_M4307"/>
      <w:bookmarkStart w:id="58" w:name="_DV_M4308"/>
      <w:bookmarkStart w:id="59" w:name="_DV_M4309"/>
      <w:bookmarkStart w:id="60" w:name="_DV_M4310"/>
      <w:bookmarkStart w:id="61" w:name="_DV_M4311"/>
      <w:bookmarkStart w:id="62" w:name="_DV_M4312"/>
      <w:bookmarkEnd w:id="57"/>
      <w:bookmarkEnd w:id="58"/>
      <w:bookmarkEnd w:id="59"/>
      <w:bookmarkEnd w:id="60"/>
      <w:bookmarkEnd w:id="61"/>
      <w:bookmarkEnd w:id="62"/>
      <w:r w:rsidRPr="000F25D4">
        <w:rPr>
          <w:rFonts w:eastAsia="Calibri" w:cs="Arial"/>
          <w:smallCaps/>
          <w:lang w:eastAsia="en-GB"/>
        </w:rPr>
        <w:t>D: Systemy zapewniania jakości i normy zarządzania środowiskowego</w:t>
      </w:r>
    </w:p>
    <w:p w14:paraId="2BCF514F"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b/>
          <w:w w:val="0"/>
        </w:rPr>
      </w:pPr>
      <w:r w:rsidRPr="000F25D4">
        <w:rPr>
          <w:rFonts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149EDCD6" w14:textId="77777777" w:rsidTr="00FC3FAC">
        <w:tc>
          <w:tcPr>
            <w:tcW w:w="4644" w:type="dxa"/>
            <w:shd w:val="clear" w:color="auto" w:fill="auto"/>
          </w:tcPr>
          <w:p w14:paraId="4B6EFEF8" w14:textId="77777777" w:rsidR="000F25D4" w:rsidRPr="000F25D4" w:rsidRDefault="000F25D4" w:rsidP="000F25D4">
            <w:pPr>
              <w:spacing w:after="200" w:line="276" w:lineRule="auto"/>
              <w:rPr>
                <w:rFonts w:cs="Arial"/>
                <w:b/>
                <w:w w:val="0"/>
              </w:rPr>
            </w:pPr>
            <w:r w:rsidRPr="000F25D4">
              <w:rPr>
                <w:rFonts w:cs="Arial"/>
                <w:b/>
                <w:w w:val="0"/>
              </w:rPr>
              <w:t>Systemy zapewniania jakości i normy zarządzania środowiskowego</w:t>
            </w:r>
          </w:p>
        </w:tc>
        <w:tc>
          <w:tcPr>
            <w:tcW w:w="4645" w:type="dxa"/>
            <w:shd w:val="clear" w:color="auto" w:fill="auto"/>
          </w:tcPr>
          <w:p w14:paraId="7C383D91" w14:textId="77777777" w:rsidR="000F25D4" w:rsidRPr="000F25D4" w:rsidRDefault="000F25D4" w:rsidP="000F25D4">
            <w:pPr>
              <w:spacing w:after="200" w:line="276" w:lineRule="auto"/>
              <w:rPr>
                <w:rFonts w:cs="Arial"/>
                <w:b/>
                <w:w w:val="0"/>
              </w:rPr>
            </w:pPr>
            <w:r w:rsidRPr="000F25D4">
              <w:rPr>
                <w:rFonts w:cs="Arial"/>
                <w:b/>
                <w:w w:val="0"/>
              </w:rPr>
              <w:t>Odpowiedź:</w:t>
            </w:r>
          </w:p>
        </w:tc>
      </w:tr>
      <w:tr w:rsidR="000F25D4" w:rsidRPr="000F25D4" w14:paraId="76036DD3" w14:textId="77777777" w:rsidTr="00FC3FAC">
        <w:tc>
          <w:tcPr>
            <w:tcW w:w="4644" w:type="dxa"/>
            <w:shd w:val="clear" w:color="auto" w:fill="auto"/>
          </w:tcPr>
          <w:p w14:paraId="2D8ACCA5" w14:textId="77777777" w:rsidR="000F25D4" w:rsidRPr="000F25D4" w:rsidRDefault="000F25D4" w:rsidP="000F25D4">
            <w:pPr>
              <w:spacing w:after="200" w:line="276" w:lineRule="auto"/>
              <w:rPr>
                <w:rFonts w:cs="Arial"/>
                <w:w w:val="0"/>
              </w:rPr>
            </w:pPr>
            <w:r w:rsidRPr="000F25D4">
              <w:rPr>
                <w:rFonts w:cs="Arial"/>
                <w:w w:val="0"/>
              </w:rPr>
              <w:t xml:space="preserve">Czy wykonawca będzie w stanie przedstawić </w:t>
            </w:r>
            <w:r w:rsidRPr="000F25D4">
              <w:rPr>
                <w:rFonts w:cs="Arial"/>
                <w:b/>
              </w:rPr>
              <w:t>zaświadczenia</w:t>
            </w:r>
            <w:r w:rsidRPr="000F25D4">
              <w:rPr>
                <w:rFonts w:cs="Arial"/>
                <w:w w:val="0"/>
              </w:rPr>
              <w:t xml:space="preserve"> sporządzone przez niezależne jednostki, poświadczające spełnienie przez wykonawcę wymaganych </w:t>
            </w:r>
            <w:r w:rsidRPr="000F25D4">
              <w:rPr>
                <w:rFonts w:cs="Arial"/>
                <w:b/>
              </w:rPr>
              <w:t>norm zapewniania jakości</w:t>
            </w:r>
            <w:r w:rsidRPr="000F25D4">
              <w:rPr>
                <w:rFonts w:cs="Arial"/>
                <w:w w:val="0"/>
              </w:rPr>
              <w:t>, w tym w zakresie dostępności dla osób niepełnosprawnych?</w:t>
            </w:r>
            <w:r w:rsidRPr="000F25D4">
              <w:rPr>
                <w:rFonts w:cs="Arial"/>
                <w:w w:val="0"/>
              </w:rPr>
              <w:br/>
            </w:r>
            <w:r w:rsidRPr="000F25D4">
              <w:rPr>
                <w:rFonts w:cs="Arial"/>
                <w:b/>
                <w:w w:val="0"/>
              </w:rPr>
              <w:t>Jeżeli nie</w:t>
            </w:r>
            <w:r w:rsidRPr="000F25D4">
              <w:rPr>
                <w:rFonts w:cs="Arial"/>
                <w:w w:val="0"/>
              </w:rPr>
              <w:t>, proszę wyjaśnić dlaczego, i określić, jakie inne środki dowodowe dotyczące systemu zapewniania jakości mogą zostać przedstawione:</w:t>
            </w:r>
            <w:r w:rsidRPr="000F25D4">
              <w:rPr>
                <w:rFonts w:cs="Arial"/>
                <w:w w:val="0"/>
              </w:rPr>
              <w:br/>
            </w:r>
            <w:r w:rsidRPr="000F25D4">
              <w:rPr>
                <w:rFonts w:cs="Arial"/>
              </w:rPr>
              <w:lastRenderedPageBreak/>
              <w:t>Jeżeli odnośna dokumentacja jest dostępna w formie elektronicznej, proszę wskazać:</w:t>
            </w:r>
          </w:p>
        </w:tc>
        <w:tc>
          <w:tcPr>
            <w:tcW w:w="4645" w:type="dxa"/>
            <w:shd w:val="clear" w:color="auto" w:fill="auto"/>
          </w:tcPr>
          <w:p w14:paraId="40D993AF" w14:textId="77777777" w:rsidR="000F25D4" w:rsidRPr="000F25D4" w:rsidRDefault="000F25D4" w:rsidP="000F25D4">
            <w:pPr>
              <w:spacing w:after="200" w:line="276" w:lineRule="auto"/>
              <w:rPr>
                <w:rFonts w:cs="Arial"/>
                <w:w w:val="0"/>
              </w:rPr>
            </w:pPr>
            <w:r w:rsidRPr="000F25D4">
              <w:rPr>
                <w:rFonts w:cs="Arial"/>
                <w:w w:val="0"/>
              </w:rPr>
              <w:lastRenderedPageBreak/>
              <w:t>[] Tak [] Nie</w:t>
            </w:r>
            <w:r w:rsidRPr="000F25D4">
              <w:rPr>
                <w:rFonts w:cs="Arial"/>
                <w:w w:val="0"/>
              </w:rPr>
              <w:br/>
            </w:r>
            <w:r w:rsidRPr="000F25D4">
              <w:rPr>
                <w:rFonts w:cs="Arial"/>
                <w:w w:val="0"/>
              </w:rPr>
              <w:br/>
            </w:r>
            <w:r w:rsidRPr="000F25D4">
              <w:rPr>
                <w:rFonts w:cs="Arial"/>
                <w:w w:val="0"/>
              </w:rPr>
              <w:br/>
            </w:r>
            <w:r w:rsidRPr="000F25D4">
              <w:rPr>
                <w:rFonts w:cs="Arial"/>
                <w:w w:val="0"/>
              </w:rPr>
              <w:br/>
            </w:r>
            <w:r w:rsidRPr="000F25D4">
              <w:rPr>
                <w:rFonts w:cs="Arial"/>
                <w:w w:val="0"/>
              </w:rPr>
              <w:br/>
              <w:t>[……] [……]</w:t>
            </w:r>
            <w:r w:rsidRPr="000F25D4">
              <w:rPr>
                <w:rFonts w:cs="Arial"/>
                <w:w w:val="0"/>
              </w:rPr>
              <w:br/>
            </w:r>
            <w:r w:rsidRPr="000F25D4">
              <w:rPr>
                <w:rFonts w:cs="Arial"/>
                <w:w w:val="0"/>
              </w:rPr>
              <w:br/>
            </w:r>
            <w:r w:rsidRPr="000F25D4">
              <w:rPr>
                <w:rFonts w:cs="Arial"/>
                <w:w w:val="0"/>
              </w:rPr>
              <w:br/>
            </w:r>
            <w:r w:rsidRPr="000F25D4">
              <w:rPr>
                <w:rFonts w:cs="Arial"/>
              </w:rPr>
              <w:t xml:space="preserve">(adres internetowy, wydający urząd lub organ, </w:t>
            </w:r>
            <w:r w:rsidRPr="000F25D4">
              <w:rPr>
                <w:rFonts w:cs="Arial"/>
              </w:rPr>
              <w:lastRenderedPageBreak/>
              <w:t>dokładne dane referencyjne dokumentacji): [……][……][……]</w:t>
            </w:r>
          </w:p>
        </w:tc>
      </w:tr>
      <w:tr w:rsidR="000F25D4" w:rsidRPr="000F25D4" w14:paraId="0F308D6D" w14:textId="77777777" w:rsidTr="00FC3FAC">
        <w:tc>
          <w:tcPr>
            <w:tcW w:w="4644" w:type="dxa"/>
            <w:shd w:val="clear" w:color="auto" w:fill="auto"/>
          </w:tcPr>
          <w:p w14:paraId="7C991BE7" w14:textId="77777777" w:rsidR="000F25D4" w:rsidRPr="000F25D4" w:rsidRDefault="000F25D4" w:rsidP="000F25D4">
            <w:pPr>
              <w:spacing w:after="200" w:line="276" w:lineRule="auto"/>
              <w:rPr>
                <w:rFonts w:cs="Arial"/>
                <w:w w:val="0"/>
              </w:rPr>
            </w:pPr>
            <w:r w:rsidRPr="000F25D4">
              <w:rPr>
                <w:rFonts w:cs="Arial"/>
                <w:w w:val="0"/>
              </w:rPr>
              <w:lastRenderedPageBreak/>
              <w:t xml:space="preserve">Czy wykonawca będzie w stanie przedstawić </w:t>
            </w:r>
            <w:r w:rsidRPr="000F25D4">
              <w:rPr>
                <w:rFonts w:cs="Arial"/>
                <w:b/>
              </w:rPr>
              <w:t>zaświadczenia</w:t>
            </w:r>
            <w:r w:rsidRPr="000F25D4">
              <w:rPr>
                <w:rFonts w:cs="Arial"/>
                <w:w w:val="0"/>
              </w:rPr>
              <w:t xml:space="preserve"> sporządzone przez niezależne jednostki, poświadczające spełnienie przez wykonawcę wymogów określonych </w:t>
            </w:r>
            <w:r w:rsidRPr="000F25D4">
              <w:rPr>
                <w:rFonts w:cs="Arial"/>
                <w:b/>
              </w:rPr>
              <w:t>systemów lub norm zarządzania środowiskowego</w:t>
            </w:r>
            <w:r w:rsidRPr="000F25D4">
              <w:rPr>
                <w:rFonts w:cs="Arial"/>
                <w:w w:val="0"/>
              </w:rPr>
              <w:t>?</w:t>
            </w:r>
            <w:r w:rsidRPr="000F25D4">
              <w:rPr>
                <w:rFonts w:cs="Arial"/>
                <w:w w:val="0"/>
              </w:rPr>
              <w:br/>
            </w:r>
            <w:r w:rsidRPr="000F25D4">
              <w:rPr>
                <w:rFonts w:cs="Arial"/>
                <w:b/>
                <w:w w:val="0"/>
              </w:rPr>
              <w:t>Jeżeli nie</w:t>
            </w:r>
            <w:r w:rsidRPr="000F25D4">
              <w:rPr>
                <w:rFonts w:cs="Arial"/>
                <w:w w:val="0"/>
              </w:rPr>
              <w:t xml:space="preserve">, proszę wyjaśnić dlaczego, i określić, jakie inne środki dowodowe dotyczące </w:t>
            </w:r>
            <w:r w:rsidRPr="000F25D4">
              <w:rPr>
                <w:rFonts w:cs="Arial"/>
                <w:b/>
                <w:w w:val="0"/>
              </w:rPr>
              <w:t>systemów lub norm zarządzania środowiskowego</w:t>
            </w:r>
            <w:r w:rsidRPr="000F25D4">
              <w:rPr>
                <w:rFonts w:cs="Arial"/>
                <w:w w:val="0"/>
              </w:rPr>
              <w:t xml:space="preserve"> mogą zostać przedstawione:</w:t>
            </w:r>
            <w:r w:rsidRPr="000F25D4">
              <w:rPr>
                <w:rFonts w:cs="Arial"/>
                <w:w w:val="0"/>
              </w:rPr>
              <w:br/>
            </w:r>
            <w:r w:rsidRPr="000F25D4">
              <w:rPr>
                <w:rFonts w:cs="Arial"/>
              </w:rPr>
              <w:t>Jeżeli odnośna dokumentacja jest dostępna w formie elektronicznej, proszę wskazać:</w:t>
            </w:r>
          </w:p>
        </w:tc>
        <w:tc>
          <w:tcPr>
            <w:tcW w:w="4645" w:type="dxa"/>
            <w:shd w:val="clear" w:color="auto" w:fill="auto"/>
          </w:tcPr>
          <w:p w14:paraId="18D06E9F" w14:textId="77777777" w:rsidR="000F25D4" w:rsidRPr="000F25D4" w:rsidRDefault="000F25D4" w:rsidP="000F25D4">
            <w:pPr>
              <w:spacing w:after="200" w:line="276" w:lineRule="auto"/>
              <w:rPr>
                <w:rFonts w:cs="Arial"/>
                <w:w w:val="0"/>
              </w:rPr>
            </w:pPr>
            <w:r w:rsidRPr="000F25D4">
              <w:rPr>
                <w:rFonts w:cs="Arial"/>
                <w:w w:val="0"/>
              </w:rPr>
              <w:t>[] Tak [] Nie</w:t>
            </w:r>
            <w:r w:rsidRPr="000F25D4">
              <w:rPr>
                <w:rFonts w:cs="Arial"/>
                <w:w w:val="0"/>
              </w:rPr>
              <w:br/>
            </w:r>
            <w:r w:rsidRPr="000F25D4">
              <w:rPr>
                <w:rFonts w:cs="Arial"/>
                <w:w w:val="0"/>
              </w:rPr>
              <w:br/>
            </w:r>
            <w:r w:rsidRPr="000F25D4">
              <w:rPr>
                <w:rFonts w:cs="Arial"/>
                <w:w w:val="0"/>
              </w:rPr>
              <w:br/>
            </w:r>
            <w:r w:rsidRPr="000F25D4">
              <w:rPr>
                <w:rFonts w:cs="Arial"/>
                <w:w w:val="0"/>
              </w:rPr>
              <w:br/>
            </w:r>
            <w:r w:rsidRPr="000F25D4">
              <w:rPr>
                <w:rFonts w:cs="Arial"/>
                <w:w w:val="0"/>
              </w:rPr>
              <w:br/>
              <w:t>[……] [……]</w:t>
            </w:r>
            <w:r w:rsidRPr="000F25D4">
              <w:rPr>
                <w:rFonts w:cs="Arial"/>
                <w:w w:val="0"/>
              </w:rPr>
              <w:br/>
            </w:r>
            <w:r w:rsidRPr="000F25D4">
              <w:rPr>
                <w:rFonts w:cs="Arial"/>
                <w:w w:val="0"/>
              </w:rPr>
              <w:br/>
            </w:r>
            <w:r w:rsidRPr="000F25D4">
              <w:rPr>
                <w:rFonts w:cs="Arial"/>
                <w:w w:val="0"/>
              </w:rPr>
              <w:br/>
            </w:r>
            <w:r w:rsidRPr="000F25D4">
              <w:rPr>
                <w:rFonts w:cs="Arial"/>
              </w:rPr>
              <w:t>(adres internetowy, wydający urząd lub organ, dokładne dane referencyjne dokumentacji): [……][……][……]</w:t>
            </w:r>
          </w:p>
        </w:tc>
      </w:tr>
    </w:tbl>
    <w:p w14:paraId="54AE42E6" w14:textId="77777777" w:rsidR="000F25D4" w:rsidRPr="000F25D4" w:rsidRDefault="000F25D4" w:rsidP="000F25D4">
      <w:pPr>
        <w:keepNext/>
        <w:spacing w:before="120" w:after="360" w:line="276" w:lineRule="auto"/>
        <w:jc w:val="center"/>
        <w:rPr>
          <w:rFonts w:eastAsia="Calibri" w:cs="Arial"/>
          <w:b/>
          <w:lang w:eastAsia="en-GB"/>
        </w:rPr>
      </w:pPr>
      <w:r w:rsidRPr="000F25D4">
        <w:rPr>
          <w:rFonts w:eastAsia="Calibri" w:cs="Arial"/>
          <w:b/>
          <w:lang w:eastAsia="en-GB"/>
        </w:rPr>
        <w:t>Część V: Ograniczanie liczby kwalifikujących się kandydatów</w:t>
      </w:r>
    </w:p>
    <w:p w14:paraId="3C494327" w14:textId="77777777" w:rsidR="000F25D4" w:rsidRPr="000F25D4" w:rsidRDefault="000F25D4" w:rsidP="000F25D4">
      <w:pPr>
        <w:pBdr>
          <w:top w:val="single" w:sz="4" w:space="1" w:color="auto"/>
          <w:left w:val="single" w:sz="4" w:space="4" w:color="auto"/>
          <w:bottom w:val="single" w:sz="4" w:space="1" w:color="auto"/>
          <w:right w:val="single" w:sz="4" w:space="4" w:color="auto"/>
        </w:pBdr>
        <w:shd w:val="clear" w:color="auto" w:fill="BFBFBF"/>
        <w:spacing w:after="200" w:line="276" w:lineRule="auto"/>
        <w:rPr>
          <w:rFonts w:cs="Arial"/>
          <w:b/>
        </w:rPr>
      </w:pPr>
      <w:r w:rsidRPr="000F25D4">
        <w:rPr>
          <w:rFonts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F25D4">
        <w:rPr>
          <w:rFonts w:cs="Arial"/>
          <w:b/>
          <w:w w:val="0"/>
        </w:rPr>
        <w:br/>
        <w:t>Dotyczy jedynie procedury ograniczonej, procedury konkurencyjnej z negocjacjami, dialogu konkurencyjnego i partnerstwa innowacyjnego:</w:t>
      </w:r>
    </w:p>
    <w:p w14:paraId="61A20196" w14:textId="77777777" w:rsidR="000F25D4" w:rsidRPr="000F25D4" w:rsidRDefault="000F25D4" w:rsidP="000F25D4">
      <w:pPr>
        <w:spacing w:after="200" w:line="276" w:lineRule="auto"/>
        <w:rPr>
          <w:rFonts w:cs="Arial"/>
          <w:b/>
          <w:w w:val="0"/>
        </w:rPr>
      </w:pPr>
      <w:r w:rsidRPr="000F25D4">
        <w:rPr>
          <w:rFonts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F25D4" w:rsidRPr="000F25D4" w14:paraId="1383F492" w14:textId="77777777" w:rsidTr="00FC3FAC">
        <w:tc>
          <w:tcPr>
            <w:tcW w:w="4644" w:type="dxa"/>
            <w:shd w:val="clear" w:color="auto" w:fill="auto"/>
          </w:tcPr>
          <w:p w14:paraId="1F23D034" w14:textId="77777777" w:rsidR="000F25D4" w:rsidRPr="000F25D4" w:rsidRDefault="000F25D4" w:rsidP="000F25D4">
            <w:pPr>
              <w:spacing w:after="200" w:line="276" w:lineRule="auto"/>
              <w:rPr>
                <w:rFonts w:cs="Arial"/>
                <w:b/>
                <w:w w:val="0"/>
              </w:rPr>
            </w:pPr>
            <w:r w:rsidRPr="000F25D4">
              <w:rPr>
                <w:rFonts w:cs="Arial"/>
                <w:b/>
                <w:w w:val="0"/>
              </w:rPr>
              <w:t>Ograniczanie liczby kandydatów</w:t>
            </w:r>
          </w:p>
        </w:tc>
        <w:tc>
          <w:tcPr>
            <w:tcW w:w="4645" w:type="dxa"/>
            <w:shd w:val="clear" w:color="auto" w:fill="auto"/>
          </w:tcPr>
          <w:p w14:paraId="3BF72645" w14:textId="77777777" w:rsidR="000F25D4" w:rsidRPr="000F25D4" w:rsidRDefault="000F25D4" w:rsidP="000F25D4">
            <w:pPr>
              <w:spacing w:after="200" w:line="276" w:lineRule="auto"/>
              <w:rPr>
                <w:rFonts w:cs="Arial"/>
                <w:b/>
                <w:w w:val="0"/>
              </w:rPr>
            </w:pPr>
            <w:r w:rsidRPr="000F25D4">
              <w:rPr>
                <w:rFonts w:cs="Arial"/>
                <w:b/>
                <w:w w:val="0"/>
              </w:rPr>
              <w:t>Odpowiedź:</w:t>
            </w:r>
          </w:p>
        </w:tc>
      </w:tr>
      <w:tr w:rsidR="000F25D4" w:rsidRPr="000F25D4" w14:paraId="08FB3A27" w14:textId="77777777" w:rsidTr="00FC3FAC">
        <w:tc>
          <w:tcPr>
            <w:tcW w:w="4644" w:type="dxa"/>
            <w:shd w:val="clear" w:color="auto" w:fill="auto"/>
          </w:tcPr>
          <w:p w14:paraId="484A2DCD" w14:textId="77777777" w:rsidR="000F25D4" w:rsidRPr="000F25D4" w:rsidRDefault="000F25D4" w:rsidP="000F25D4">
            <w:pPr>
              <w:spacing w:after="200" w:line="276" w:lineRule="auto"/>
              <w:rPr>
                <w:rFonts w:cs="Arial"/>
                <w:b/>
                <w:w w:val="0"/>
              </w:rPr>
            </w:pPr>
            <w:r w:rsidRPr="000F25D4">
              <w:rPr>
                <w:rFonts w:cs="Arial"/>
                <w:w w:val="0"/>
              </w:rPr>
              <w:t xml:space="preserve">W następujący sposób </w:t>
            </w:r>
            <w:r w:rsidRPr="000F25D4">
              <w:rPr>
                <w:rFonts w:cs="Arial"/>
                <w:b/>
                <w:w w:val="0"/>
              </w:rPr>
              <w:t>spełnia</w:t>
            </w:r>
            <w:r w:rsidRPr="000F25D4">
              <w:rPr>
                <w:rFonts w:cs="Arial"/>
                <w:w w:val="0"/>
              </w:rPr>
              <w:t xml:space="preserve"> obiektywne i niedyskryminacyjne kryteria lub zasady, które mają być stosowane w celu ograniczenia liczby kandydatów:</w:t>
            </w:r>
            <w:r w:rsidRPr="000F25D4">
              <w:rPr>
                <w:rFonts w:cs="Arial"/>
                <w:w w:val="0"/>
              </w:rPr>
              <w:br/>
              <w:t xml:space="preserve">W przypadku gdy wymagane są określone zaświadczenia lub inne rodzaje dowodów w formie dokumentów, proszę wskazać dla </w:t>
            </w:r>
            <w:r w:rsidRPr="000F25D4">
              <w:rPr>
                <w:rFonts w:cs="Arial"/>
                <w:b/>
                <w:w w:val="0"/>
              </w:rPr>
              <w:t>każdego</w:t>
            </w:r>
            <w:r w:rsidRPr="000F25D4">
              <w:rPr>
                <w:rFonts w:cs="Arial"/>
                <w:w w:val="0"/>
              </w:rPr>
              <w:t xml:space="preserve"> z nich, czy wykonawca posiada wymagane dokumenty:</w:t>
            </w:r>
            <w:r w:rsidRPr="000F25D4">
              <w:rPr>
                <w:rFonts w:cs="Arial"/>
                <w:w w:val="0"/>
              </w:rPr>
              <w:br/>
            </w:r>
            <w:r w:rsidRPr="000F25D4">
              <w:rPr>
                <w:rFonts w:cs="Arial"/>
              </w:rPr>
              <w:t>Jeżeli niektóre z tych zaświadczeń lub rodzajów dowodów w formie dokumentów są dostępne w postaci elektronicznej</w:t>
            </w:r>
            <w:r w:rsidRPr="000F25D4">
              <w:rPr>
                <w:rFonts w:cs="Arial"/>
                <w:vertAlign w:val="superscript"/>
              </w:rPr>
              <w:footnoteReference w:id="53"/>
            </w:r>
            <w:r w:rsidRPr="000F25D4">
              <w:rPr>
                <w:rFonts w:cs="Arial"/>
              </w:rPr>
              <w:t xml:space="preserve">, proszę wskazać dla </w:t>
            </w:r>
            <w:r w:rsidRPr="000F25D4">
              <w:rPr>
                <w:rFonts w:cs="Arial"/>
                <w:b/>
              </w:rPr>
              <w:t>każdego</w:t>
            </w:r>
            <w:r w:rsidRPr="000F25D4">
              <w:rPr>
                <w:rFonts w:cs="Arial"/>
              </w:rPr>
              <w:t xml:space="preserve"> z nich:</w:t>
            </w:r>
          </w:p>
        </w:tc>
        <w:tc>
          <w:tcPr>
            <w:tcW w:w="4645" w:type="dxa"/>
            <w:shd w:val="clear" w:color="auto" w:fill="auto"/>
          </w:tcPr>
          <w:p w14:paraId="60CBE41E" w14:textId="77777777" w:rsidR="000F25D4" w:rsidRPr="000F25D4" w:rsidRDefault="000F25D4" w:rsidP="000F25D4">
            <w:pPr>
              <w:spacing w:after="200" w:line="276" w:lineRule="auto"/>
              <w:rPr>
                <w:rFonts w:cs="Arial"/>
                <w:b/>
                <w:w w:val="0"/>
              </w:rPr>
            </w:pPr>
            <w:r w:rsidRPr="000F25D4">
              <w:rPr>
                <w:rFonts w:cs="Arial"/>
              </w:rPr>
              <w:t>[….]</w:t>
            </w:r>
            <w:r w:rsidRPr="000F25D4">
              <w:rPr>
                <w:rFonts w:cs="Arial"/>
              </w:rPr>
              <w:br/>
            </w:r>
            <w:r w:rsidRPr="000F25D4">
              <w:rPr>
                <w:rFonts w:cs="Arial"/>
              </w:rPr>
              <w:br/>
            </w:r>
            <w:r w:rsidRPr="000F25D4">
              <w:rPr>
                <w:rFonts w:cs="Arial"/>
              </w:rPr>
              <w:br/>
            </w:r>
            <w:r w:rsidRPr="000F25D4">
              <w:rPr>
                <w:rFonts w:cs="Arial"/>
              </w:rPr>
              <w:br/>
              <w:t>[] Tak [] Nie</w:t>
            </w:r>
            <w:r w:rsidRPr="000F25D4">
              <w:rPr>
                <w:rFonts w:cs="Arial"/>
                <w:vertAlign w:val="superscript"/>
              </w:rPr>
              <w:footnoteReference w:id="54"/>
            </w:r>
            <w:r w:rsidRPr="000F25D4">
              <w:rPr>
                <w:rFonts w:cs="Arial"/>
              </w:rPr>
              <w:br/>
            </w:r>
            <w:r w:rsidRPr="000F25D4">
              <w:rPr>
                <w:rFonts w:cs="Arial"/>
              </w:rPr>
              <w:br/>
            </w:r>
            <w:r w:rsidRPr="000F25D4">
              <w:rPr>
                <w:rFonts w:cs="Arial"/>
              </w:rPr>
              <w:br/>
            </w:r>
            <w:r w:rsidRPr="000F25D4">
              <w:rPr>
                <w:rFonts w:cs="Arial"/>
              </w:rPr>
              <w:br/>
            </w:r>
            <w:r w:rsidRPr="000F25D4">
              <w:rPr>
                <w:rFonts w:cs="Arial"/>
              </w:rPr>
              <w:br/>
            </w:r>
            <w:r w:rsidRPr="000F25D4">
              <w:rPr>
                <w:rFonts w:cs="Arial"/>
              </w:rPr>
              <w:br/>
              <w:t>(adres internetowy, wydający urząd lub organ, dokładne dane referencyjne dokumentacji): [……][……][……]</w:t>
            </w:r>
            <w:r w:rsidRPr="000F25D4">
              <w:rPr>
                <w:rFonts w:cs="Arial"/>
                <w:vertAlign w:val="superscript"/>
              </w:rPr>
              <w:footnoteReference w:id="55"/>
            </w:r>
          </w:p>
        </w:tc>
      </w:tr>
    </w:tbl>
    <w:p w14:paraId="28F2A92F" w14:textId="77777777" w:rsidR="000F25D4" w:rsidRPr="000F25D4" w:rsidRDefault="000F25D4" w:rsidP="000F25D4">
      <w:pPr>
        <w:keepNext/>
        <w:spacing w:before="120" w:after="360" w:line="276" w:lineRule="auto"/>
        <w:jc w:val="center"/>
        <w:rPr>
          <w:rFonts w:eastAsia="Calibri" w:cs="Arial"/>
          <w:b/>
          <w:lang w:eastAsia="en-GB"/>
        </w:rPr>
      </w:pPr>
      <w:r w:rsidRPr="000F25D4">
        <w:rPr>
          <w:rFonts w:eastAsia="Calibri" w:cs="Arial"/>
          <w:b/>
          <w:lang w:eastAsia="en-GB"/>
        </w:rPr>
        <w:lastRenderedPageBreak/>
        <w:t>Część VI: Oświadczenia końcowe</w:t>
      </w:r>
    </w:p>
    <w:p w14:paraId="005140B4" w14:textId="77777777" w:rsidR="000F25D4" w:rsidRPr="000F25D4" w:rsidRDefault="000F25D4" w:rsidP="000F25D4">
      <w:pPr>
        <w:spacing w:after="200" w:line="276" w:lineRule="auto"/>
        <w:rPr>
          <w:rFonts w:cs="Arial"/>
          <w:i/>
        </w:rPr>
      </w:pPr>
      <w:r w:rsidRPr="000F25D4">
        <w:rPr>
          <w:rFonts w:cs="Arial"/>
          <w:i/>
        </w:rPr>
        <w:t>Niżej podpisany(-a)(-i) oficjalnie oświadcza(-ją), że informacje podane powyżej w częściach II–V są dokładne i prawidłowe oraz że zostały przedstawione z pełną świadomością konsekwencji poważnego wprowadzenia w błąd.</w:t>
      </w:r>
    </w:p>
    <w:p w14:paraId="482BD796" w14:textId="77777777" w:rsidR="000F25D4" w:rsidRPr="000F25D4" w:rsidRDefault="000F25D4" w:rsidP="000F25D4">
      <w:pPr>
        <w:spacing w:after="200" w:line="276" w:lineRule="auto"/>
        <w:rPr>
          <w:rFonts w:cs="Arial"/>
          <w:i/>
        </w:rPr>
      </w:pPr>
      <w:r w:rsidRPr="000F25D4">
        <w:rPr>
          <w:rFonts w:cs="Arial"/>
          <w:i/>
        </w:rPr>
        <w:t>Niżej podpisany(-a)(-i) oficjalnie oświadcza(-ją), że jest (są) w stanie, na żądanie i bez zwłoki, przedstawić zaświadczenia i inne rodzaje dowodów w formie dokumentów, z wyjątkiem przypadków, w których:</w:t>
      </w:r>
    </w:p>
    <w:p w14:paraId="54FA770D" w14:textId="77777777" w:rsidR="000F25D4" w:rsidRPr="000F25D4" w:rsidRDefault="000F25D4" w:rsidP="000F25D4">
      <w:pPr>
        <w:spacing w:after="200" w:line="276" w:lineRule="auto"/>
        <w:rPr>
          <w:rFonts w:cs="Arial"/>
          <w:i/>
        </w:rPr>
      </w:pPr>
      <w:r w:rsidRPr="000F25D4">
        <w:rPr>
          <w:rFonts w:cs="Arial"/>
          <w:i/>
        </w:rPr>
        <w:t>a) instytucja zamawiająca lub podmiot zamawiający ma możliwość uzyskania odpowiednich dokumentów potwierdzających bezpośrednio za pomocą bezpłatnej krajowej bazy danych w dowolnym państwie członkowskim</w:t>
      </w:r>
      <w:r w:rsidRPr="000F25D4">
        <w:rPr>
          <w:rFonts w:cs="Arial"/>
          <w:vertAlign w:val="superscript"/>
        </w:rPr>
        <w:footnoteReference w:id="56"/>
      </w:r>
      <w:r w:rsidRPr="000F25D4">
        <w:rPr>
          <w:rFonts w:cs="Arial"/>
          <w:i/>
        </w:rPr>
        <w:t xml:space="preserve">, lub </w:t>
      </w:r>
    </w:p>
    <w:p w14:paraId="27B6029E" w14:textId="77777777" w:rsidR="000F25D4" w:rsidRPr="000F25D4" w:rsidRDefault="000F25D4" w:rsidP="000F25D4">
      <w:pPr>
        <w:spacing w:after="200" w:line="276" w:lineRule="auto"/>
        <w:rPr>
          <w:rFonts w:cs="Arial"/>
          <w:i/>
        </w:rPr>
      </w:pPr>
      <w:r w:rsidRPr="000F25D4">
        <w:rPr>
          <w:rFonts w:cs="Arial"/>
          <w:i/>
        </w:rPr>
        <w:t>b) najpóźniej od dnia 18 kwietnia 2018 r.</w:t>
      </w:r>
      <w:r w:rsidRPr="000F25D4">
        <w:rPr>
          <w:rFonts w:cs="Arial"/>
          <w:vertAlign w:val="superscript"/>
        </w:rPr>
        <w:footnoteReference w:id="57"/>
      </w:r>
      <w:r w:rsidRPr="000F25D4">
        <w:rPr>
          <w:rFonts w:cs="Arial"/>
          <w:i/>
        </w:rPr>
        <w:t>, instytucja zamawiająca lub podmiot zamawiający już posiada odpowiednią dokumentację</w:t>
      </w:r>
      <w:r w:rsidRPr="000F25D4">
        <w:rPr>
          <w:rFonts w:cs="Arial"/>
        </w:rPr>
        <w:t>.</w:t>
      </w:r>
    </w:p>
    <w:p w14:paraId="0C8F3986" w14:textId="77777777" w:rsidR="000F25D4" w:rsidRPr="000F25D4" w:rsidRDefault="000F25D4" w:rsidP="000F25D4">
      <w:pPr>
        <w:spacing w:after="200" w:line="276" w:lineRule="auto"/>
        <w:rPr>
          <w:rFonts w:cs="Arial"/>
          <w:i/>
          <w:vanish/>
        </w:rPr>
      </w:pPr>
      <w:r w:rsidRPr="000F25D4">
        <w:rPr>
          <w:rFonts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F25D4">
        <w:rPr>
          <w:rFonts w:cs="Arial"/>
        </w:rPr>
        <w:t xml:space="preserve">[określić postępowanie o udzielenie zamówienia: (skrócony opis, adres publikacyjny w </w:t>
      </w:r>
      <w:r w:rsidRPr="000F25D4">
        <w:rPr>
          <w:rFonts w:cs="Arial"/>
          <w:i/>
        </w:rPr>
        <w:t>Dzienniku Urzędowym Unii Europejskiej</w:t>
      </w:r>
      <w:r w:rsidRPr="000F25D4">
        <w:rPr>
          <w:rFonts w:cs="Arial"/>
        </w:rPr>
        <w:t>, numer referencyjny)].</w:t>
      </w:r>
    </w:p>
    <w:p w14:paraId="6D9E8026" w14:textId="77777777" w:rsidR="000F25D4" w:rsidRPr="000F25D4" w:rsidRDefault="000F25D4" w:rsidP="000F25D4">
      <w:pPr>
        <w:spacing w:after="200" w:line="276" w:lineRule="auto"/>
        <w:rPr>
          <w:rFonts w:cs="Arial"/>
          <w:i/>
        </w:rPr>
      </w:pPr>
      <w:r w:rsidRPr="000F25D4">
        <w:rPr>
          <w:rFonts w:cs="Arial"/>
          <w:i/>
        </w:rPr>
        <w:t xml:space="preserve"> </w:t>
      </w:r>
    </w:p>
    <w:p w14:paraId="234400F5" w14:textId="74A73407" w:rsidR="000F25D4" w:rsidRPr="000F25D4" w:rsidRDefault="000F25D4" w:rsidP="000F25D4">
      <w:pPr>
        <w:spacing w:after="200" w:line="276" w:lineRule="auto"/>
        <w:rPr>
          <w:rFonts w:ascii="Arial" w:eastAsia="Times New Roman" w:hAnsi="Arial" w:cs="Arial"/>
          <w:sz w:val="18"/>
          <w:lang w:eastAsia="pl-PL"/>
        </w:rPr>
      </w:pPr>
      <w:r w:rsidRPr="000F25D4">
        <w:rPr>
          <w:rFonts w:cs="Arial"/>
        </w:rPr>
        <w:t>Data, miejscowość oraz – jeżeli jest to wymagane lub konieczne – podpis(-y): [……]</w:t>
      </w:r>
    </w:p>
    <w:p w14:paraId="6C9CA647" w14:textId="4B12C6E4" w:rsidR="003A0B48" w:rsidRPr="000052D9" w:rsidRDefault="003A0B48" w:rsidP="004F7F4E">
      <w:pPr>
        <w:spacing w:after="200" w:line="276" w:lineRule="auto"/>
        <w:rPr>
          <w:rFonts w:ascii="Arial" w:eastAsia="Times New Roman" w:hAnsi="Arial" w:cs="Arial"/>
          <w:i/>
          <w:color w:val="FF0000"/>
          <w:sz w:val="18"/>
          <w:lang w:eastAsia="pl-PL"/>
        </w:rPr>
      </w:pPr>
    </w:p>
    <w:p w14:paraId="363F2E97" w14:textId="77777777" w:rsidR="004F7F4E" w:rsidRDefault="004F7F4E" w:rsidP="004F7F4E">
      <w:pPr>
        <w:spacing w:after="200" w:line="276" w:lineRule="auto"/>
        <w:jc w:val="center"/>
        <w:rPr>
          <w:rFonts w:ascii="Arial" w:eastAsia="Times New Roman" w:hAnsi="Arial" w:cs="Arial"/>
          <w:i/>
          <w:color w:val="FF0000"/>
          <w:sz w:val="20"/>
          <w:lang w:eastAsia="pl-PL"/>
        </w:rPr>
      </w:pPr>
    </w:p>
    <w:p w14:paraId="30EB3232" w14:textId="2A64E9E7" w:rsidR="004F7F4E" w:rsidRDefault="004F7F4E" w:rsidP="004F7F4E">
      <w:pPr>
        <w:spacing w:after="200" w:line="276" w:lineRule="auto"/>
        <w:rPr>
          <w:rFonts w:ascii="Arial" w:eastAsia="Times New Roman" w:hAnsi="Arial" w:cs="Arial"/>
          <w:i/>
          <w:color w:val="FF0000"/>
          <w:sz w:val="20"/>
          <w:lang w:eastAsia="pl-PL"/>
        </w:rPr>
      </w:pPr>
    </w:p>
    <w:p w14:paraId="5A91E1C8" w14:textId="7C6E0AEC" w:rsidR="003A0B48" w:rsidRDefault="003A0B48" w:rsidP="004F7F4E">
      <w:pPr>
        <w:spacing w:after="200" w:line="276" w:lineRule="auto"/>
        <w:rPr>
          <w:rFonts w:ascii="Arial" w:eastAsia="Times New Roman" w:hAnsi="Arial" w:cs="Arial"/>
          <w:i/>
          <w:color w:val="FF0000"/>
          <w:sz w:val="20"/>
          <w:lang w:eastAsia="pl-PL"/>
        </w:rPr>
      </w:pPr>
    </w:p>
    <w:p w14:paraId="1C8B8E60" w14:textId="77777777" w:rsidR="003A0B48" w:rsidRDefault="003A0B48" w:rsidP="004F7F4E">
      <w:pPr>
        <w:spacing w:after="200" w:line="276" w:lineRule="auto"/>
        <w:rPr>
          <w:rFonts w:ascii="Arial" w:eastAsia="Times New Roman" w:hAnsi="Arial" w:cs="Arial"/>
          <w:i/>
          <w:color w:val="FF0000"/>
          <w:sz w:val="20"/>
          <w:lang w:eastAsia="pl-PL"/>
        </w:rPr>
      </w:pPr>
    </w:p>
    <w:p w14:paraId="5E2798A6" w14:textId="24A5EEEE" w:rsidR="003A0B48" w:rsidRDefault="003A0B48" w:rsidP="004F7F4E">
      <w:pPr>
        <w:spacing w:after="200" w:line="276" w:lineRule="auto"/>
        <w:rPr>
          <w:rFonts w:ascii="Arial" w:eastAsia="Times New Roman" w:hAnsi="Arial" w:cs="Arial"/>
          <w:i/>
          <w:color w:val="FF0000"/>
          <w:sz w:val="20"/>
          <w:lang w:eastAsia="pl-PL"/>
        </w:rPr>
      </w:pPr>
    </w:p>
    <w:p w14:paraId="2340D524" w14:textId="77777777" w:rsidR="003A0B48" w:rsidRDefault="003A0B48" w:rsidP="004F7F4E">
      <w:pPr>
        <w:spacing w:after="200" w:line="276" w:lineRule="auto"/>
        <w:rPr>
          <w:rFonts w:ascii="Arial" w:eastAsia="Times New Roman" w:hAnsi="Arial" w:cs="Arial"/>
          <w:i/>
          <w:color w:val="FF0000"/>
          <w:sz w:val="20"/>
          <w:lang w:eastAsia="pl-PL"/>
        </w:rPr>
      </w:pPr>
    </w:p>
    <w:p w14:paraId="3EC80242" w14:textId="0CCBE938" w:rsidR="003A0B48" w:rsidRDefault="003A0B48" w:rsidP="004F7F4E">
      <w:pPr>
        <w:spacing w:after="200" w:line="276" w:lineRule="auto"/>
        <w:rPr>
          <w:rFonts w:ascii="Arial" w:eastAsia="Times New Roman" w:hAnsi="Arial" w:cs="Arial"/>
          <w:i/>
          <w:color w:val="FF0000"/>
          <w:sz w:val="20"/>
          <w:lang w:eastAsia="pl-PL"/>
        </w:rPr>
      </w:pPr>
      <w:r w:rsidRPr="003A0B48">
        <w:rPr>
          <w:rFonts w:ascii="Arial" w:eastAsia="Times New Roman" w:hAnsi="Arial" w:cs="Arial"/>
          <w:i/>
          <w:color w:val="FF0000"/>
          <w:sz w:val="20"/>
          <w:lang w:eastAsia="pl-PL"/>
        </w:rPr>
        <w:t xml:space="preserve"> </w:t>
      </w:r>
    </w:p>
    <w:p w14:paraId="4356F1BD" w14:textId="77777777" w:rsidR="003A0B48" w:rsidRDefault="003A0B48" w:rsidP="004F7F4E">
      <w:pPr>
        <w:spacing w:after="200" w:line="276" w:lineRule="auto"/>
        <w:rPr>
          <w:rFonts w:ascii="Arial" w:eastAsia="Times New Roman" w:hAnsi="Arial" w:cs="Arial"/>
          <w:i/>
          <w:color w:val="FF0000"/>
          <w:sz w:val="20"/>
          <w:lang w:eastAsia="pl-PL"/>
        </w:rPr>
      </w:pPr>
    </w:p>
    <w:p w14:paraId="49F16BC0" w14:textId="05BECB22" w:rsidR="004F7F4E" w:rsidRPr="00C74BA1" w:rsidRDefault="003A0B48" w:rsidP="004F7F4E">
      <w:pPr>
        <w:spacing w:after="200" w:line="276" w:lineRule="auto"/>
        <w:rPr>
          <w:rFonts w:ascii="Arial" w:eastAsia="Times New Roman" w:hAnsi="Arial" w:cs="Arial"/>
          <w:i/>
          <w:color w:val="FF0000"/>
          <w:sz w:val="20"/>
          <w:lang w:eastAsia="pl-PL"/>
        </w:rPr>
      </w:pPr>
      <w:r w:rsidRPr="003A0B48">
        <w:rPr>
          <w:rFonts w:ascii="Arial" w:eastAsia="Times New Roman" w:hAnsi="Arial" w:cs="Arial"/>
          <w:i/>
          <w:color w:val="FF0000"/>
          <w:sz w:val="20"/>
          <w:lang w:eastAsia="pl-PL"/>
        </w:rPr>
        <w:t xml:space="preserve"> </w:t>
      </w:r>
      <w:r w:rsidR="004F7F4E" w:rsidRPr="00C74BA1">
        <w:rPr>
          <w:rFonts w:ascii="Arial" w:eastAsia="Times New Roman" w:hAnsi="Arial" w:cs="Arial"/>
          <w:i/>
          <w:color w:val="FF0000"/>
          <w:sz w:val="20"/>
          <w:lang w:eastAsia="pl-PL"/>
        </w:rPr>
        <w:br w:type="page"/>
      </w:r>
    </w:p>
    <w:p w14:paraId="4DBF7872" w14:textId="77777777" w:rsidR="004F7F4E" w:rsidRPr="00C74BA1" w:rsidRDefault="004F7F4E" w:rsidP="004F7F4E">
      <w:pPr>
        <w:spacing w:after="0" w:line="276" w:lineRule="auto"/>
        <w:rPr>
          <w:rFonts w:ascii="Arial" w:hAnsi="Arial" w:cs="Arial"/>
          <w:sz w:val="24"/>
          <w:szCs w:val="24"/>
        </w:rPr>
      </w:pPr>
    </w:p>
    <w:p w14:paraId="457C8322" w14:textId="77777777" w:rsidR="004F7F4E" w:rsidRPr="00C74BA1" w:rsidRDefault="004F7F4E" w:rsidP="004F7F4E">
      <w:pPr>
        <w:pStyle w:val="Nagwek3"/>
        <w:pBdr>
          <w:top w:val="single" w:sz="4" w:space="0" w:color="622423"/>
        </w:pBdr>
        <w:spacing w:line="276" w:lineRule="auto"/>
        <w:ind w:left="-142"/>
        <w:jc w:val="both"/>
        <w:rPr>
          <w:rFonts w:ascii="Arial" w:hAnsi="Arial" w:cs="Arial"/>
          <w:sz w:val="22"/>
          <w:szCs w:val="22"/>
        </w:rPr>
      </w:pPr>
      <w:r w:rsidRPr="00E9570A">
        <w:rPr>
          <w:rFonts w:ascii="Arial" w:hAnsi="Arial" w:cs="Arial"/>
          <w:sz w:val="22"/>
          <w:szCs w:val="22"/>
          <w:highlight w:val="yellow"/>
        </w:rPr>
        <w:t>Załącznik</w:t>
      </w:r>
      <w:r w:rsidRPr="00C74BA1">
        <w:rPr>
          <w:rFonts w:ascii="Arial" w:hAnsi="Arial" w:cs="Arial"/>
          <w:sz w:val="22"/>
          <w:szCs w:val="22"/>
        </w:rPr>
        <w:t xml:space="preserve"> nr 3 do SWZ - oświadczenie wykonawcy o aktualności informacji zawartych w oświadczeniu, o którym mowa w art. 125 ust. 1 </w:t>
      </w:r>
      <w:proofErr w:type="spellStart"/>
      <w:r w:rsidRPr="00C74BA1">
        <w:rPr>
          <w:rFonts w:ascii="Arial" w:hAnsi="Arial" w:cs="Arial"/>
          <w:sz w:val="22"/>
          <w:szCs w:val="22"/>
        </w:rPr>
        <w:t>pzp</w:t>
      </w:r>
      <w:proofErr w:type="spellEnd"/>
      <w:r w:rsidRPr="00C74BA1">
        <w:rPr>
          <w:rFonts w:ascii="Arial" w:hAnsi="Arial" w:cs="Arial"/>
          <w:sz w:val="22"/>
          <w:szCs w:val="22"/>
        </w:rPr>
        <w:t>, w zakresie podstaw wykluczenia z postępowania</w:t>
      </w:r>
    </w:p>
    <w:p w14:paraId="54BF8166" w14:textId="77777777" w:rsidR="004F7F4E" w:rsidRPr="00C74BA1" w:rsidRDefault="004F7F4E" w:rsidP="004F7F4E">
      <w:pPr>
        <w:spacing w:line="276" w:lineRule="auto"/>
        <w:rPr>
          <w:rFonts w:ascii="Arial" w:hAnsi="Arial" w:cs="Arial"/>
        </w:rPr>
      </w:pPr>
    </w:p>
    <w:p w14:paraId="51D3FBEC" w14:textId="77777777" w:rsidR="004F7F4E" w:rsidRPr="00C74BA1" w:rsidRDefault="004F7F4E" w:rsidP="004F7F4E">
      <w:pPr>
        <w:pStyle w:val="Standard"/>
        <w:spacing w:after="0" w:line="276" w:lineRule="auto"/>
        <w:rPr>
          <w:rFonts w:ascii="Arial" w:hAnsi="Arial" w:cs="Arial"/>
          <w:caps/>
          <w:strike/>
          <w:sz w:val="18"/>
          <w:szCs w:val="18"/>
        </w:rPr>
      </w:pPr>
    </w:p>
    <w:p w14:paraId="4C746CB8" w14:textId="77777777" w:rsidR="004F7F4E" w:rsidRPr="00C74BA1" w:rsidRDefault="004F7F4E" w:rsidP="004F7F4E">
      <w:pPr>
        <w:pStyle w:val="Standard"/>
        <w:spacing w:after="0" w:line="276" w:lineRule="auto"/>
        <w:rPr>
          <w:rFonts w:ascii="Arial" w:hAnsi="Arial" w:cs="Arial"/>
          <w:b/>
          <w:caps/>
          <w:sz w:val="18"/>
          <w:szCs w:val="18"/>
        </w:rPr>
      </w:pPr>
      <w:r w:rsidRPr="00C74BA1">
        <w:rPr>
          <w:rFonts w:ascii="Arial" w:hAnsi="Arial" w:cs="Arial"/>
          <w:b/>
          <w:caps/>
          <w:sz w:val="18"/>
          <w:szCs w:val="18"/>
        </w:rPr>
        <w:t>W imieniu WykonawcY</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779"/>
      </w:tblGrid>
      <w:tr w:rsidR="004F7F4E" w:rsidRPr="00C74BA1" w14:paraId="4230C519" w14:textId="77777777" w:rsidTr="00167590">
        <w:trPr>
          <w:trHeight w:val="97"/>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B9C79" w14:textId="77777777" w:rsidR="004F7F4E" w:rsidRPr="00C74BA1" w:rsidRDefault="004F7F4E" w:rsidP="00167590">
            <w:pPr>
              <w:spacing w:after="0" w:line="276" w:lineRule="auto"/>
              <w:rPr>
                <w:rFonts w:ascii="Arial" w:hAnsi="Arial" w:cs="Arial"/>
              </w:rPr>
            </w:pPr>
            <w:r w:rsidRPr="00C74BA1">
              <w:rPr>
                <w:rFonts w:ascii="Arial" w:hAnsi="Arial" w:cs="Arial"/>
              </w:rPr>
              <w:t>Pełna nazwa Wykonawcy</w:t>
            </w:r>
          </w:p>
        </w:tc>
        <w:tc>
          <w:tcPr>
            <w:tcW w:w="3600" w:type="pct"/>
            <w:tcBorders>
              <w:top w:val="single" w:sz="4" w:space="0" w:color="auto"/>
              <w:left w:val="single" w:sz="4" w:space="0" w:color="auto"/>
              <w:bottom w:val="single" w:sz="4" w:space="0" w:color="auto"/>
              <w:right w:val="single" w:sz="4" w:space="0" w:color="auto"/>
            </w:tcBorders>
            <w:shd w:val="clear" w:color="auto" w:fill="auto"/>
            <w:vAlign w:val="center"/>
          </w:tcPr>
          <w:p w14:paraId="062E8854" w14:textId="77777777" w:rsidR="004F7F4E" w:rsidRPr="00C74BA1" w:rsidRDefault="004F7F4E" w:rsidP="00167590">
            <w:pPr>
              <w:spacing w:after="0" w:line="276" w:lineRule="auto"/>
              <w:rPr>
                <w:rFonts w:ascii="Arial" w:hAnsi="Arial" w:cs="Arial"/>
              </w:rPr>
            </w:pPr>
          </w:p>
        </w:tc>
      </w:tr>
      <w:tr w:rsidR="004F7F4E" w:rsidRPr="00C74BA1" w14:paraId="118D0945" w14:textId="77777777" w:rsidTr="00167590">
        <w:trPr>
          <w:trHeight w:val="72"/>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62DF7" w14:textId="77777777" w:rsidR="004F7F4E" w:rsidRPr="00C74BA1" w:rsidRDefault="004F7F4E" w:rsidP="00167590">
            <w:pPr>
              <w:spacing w:after="0" w:line="276" w:lineRule="auto"/>
              <w:rPr>
                <w:rFonts w:ascii="Arial" w:hAnsi="Arial" w:cs="Arial"/>
              </w:rPr>
            </w:pPr>
            <w:r w:rsidRPr="00C74BA1">
              <w:rPr>
                <w:rFonts w:ascii="Arial" w:hAnsi="Arial" w:cs="Arial"/>
              </w:rPr>
              <w:t>Adres Wykonawcy:</w:t>
            </w:r>
          </w:p>
        </w:tc>
        <w:tc>
          <w:tcPr>
            <w:tcW w:w="3600" w:type="pct"/>
            <w:tcBorders>
              <w:top w:val="single" w:sz="4" w:space="0" w:color="auto"/>
              <w:left w:val="single" w:sz="4" w:space="0" w:color="auto"/>
              <w:bottom w:val="single" w:sz="4" w:space="0" w:color="auto"/>
              <w:right w:val="single" w:sz="4" w:space="0" w:color="auto"/>
            </w:tcBorders>
            <w:shd w:val="clear" w:color="auto" w:fill="auto"/>
            <w:vAlign w:val="center"/>
          </w:tcPr>
          <w:p w14:paraId="5C1E4D6C" w14:textId="77777777" w:rsidR="004F7F4E" w:rsidRPr="00C74BA1" w:rsidRDefault="004F7F4E" w:rsidP="00167590">
            <w:pPr>
              <w:spacing w:after="0" w:line="276" w:lineRule="auto"/>
              <w:rPr>
                <w:rFonts w:ascii="Arial" w:hAnsi="Arial" w:cs="Arial"/>
              </w:rPr>
            </w:pPr>
          </w:p>
        </w:tc>
      </w:tr>
      <w:tr w:rsidR="004F7F4E" w:rsidRPr="00C74BA1" w14:paraId="2DD43170" w14:textId="77777777" w:rsidTr="00167590">
        <w:trPr>
          <w:trHeight w:val="72"/>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95828" w14:textId="77777777" w:rsidR="004F7F4E" w:rsidRPr="00C74BA1" w:rsidRDefault="004F7F4E" w:rsidP="00167590">
            <w:pPr>
              <w:spacing w:after="0" w:line="276" w:lineRule="auto"/>
              <w:rPr>
                <w:rFonts w:ascii="Arial" w:hAnsi="Arial" w:cs="Arial"/>
              </w:rPr>
            </w:pPr>
            <w:r w:rsidRPr="00C74BA1">
              <w:rPr>
                <w:rFonts w:ascii="Arial" w:hAnsi="Arial" w:cs="Arial"/>
              </w:rPr>
              <w:t>NIP</w:t>
            </w:r>
          </w:p>
        </w:tc>
        <w:tc>
          <w:tcPr>
            <w:tcW w:w="3600" w:type="pct"/>
            <w:tcBorders>
              <w:top w:val="single" w:sz="4" w:space="0" w:color="auto"/>
              <w:left w:val="single" w:sz="4" w:space="0" w:color="auto"/>
              <w:bottom w:val="single" w:sz="4" w:space="0" w:color="auto"/>
              <w:right w:val="single" w:sz="4" w:space="0" w:color="auto"/>
            </w:tcBorders>
            <w:shd w:val="clear" w:color="auto" w:fill="auto"/>
            <w:vAlign w:val="center"/>
          </w:tcPr>
          <w:p w14:paraId="7DA7EA4B" w14:textId="77777777" w:rsidR="004F7F4E" w:rsidRPr="00C74BA1" w:rsidRDefault="004F7F4E" w:rsidP="00167590">
            <w:pPr>
              <w:spacing w:after="0" w:line="276" w:lineRule="auto"/>
              <w:rPr>
                <w:rFonts w:ascii="Arial" w:hAnsi="Arial" w:cs="Arial"/>
              </w:rPr>
            </w:pPr>
          </w:p>
        </w:tc>
      </w:tr>
      <w:tr w:rsidR="004F7F4E" w:rsidRPr="00C74BA1" w14:paraId="53EEBAEE" w14:textId="77777777" w:rsidTr="00167590">
        <w:trPr>
          <w:trHeight w:val="72"/>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968A2" w14:textId="77777777" w:rsidR="004F7F4E" w:rsidRPr="00C74BA1" w:rsidRDefault="004F7F4E" w:rsidP="00167590">
            <w:pPr>
              <w:spacing w:after="0" w:line="276" w:lineRule="auto"/>
              <w:rPr>
                <w:rFonts w:ascii="Arial" w:hAnsi="Arial" w:cs="Arial"/>
              </w:rPr>
            </w:pPr>
            <w:r w:rsidRPr="00C74BA1">
              <w:rPr>
                <w:rFonts w:ascii="Arial" w:hAnsi="Arial" w:cs="Arial"/>
              </w:rPr>
              <w:t>REGON</w:t>
            </w:r>
          </w:p>
        </w:tc>
        <w:tc>
          <w:tcPr>
            <w:tcW w:w="3600" w:type="pct"/>
            <w:tcBorders>
              <w:top w:val="single" w:sz="4" w:space="0" w:color="auto"/>
              <w:left w:val="single" w:sz="4" w:space="0" w:color="auto"/>
              <w:bottom w:val="single" w:sz="4" w:space="0" w:color="auto"/>
              <w:right w:val="single" w:sz="4" w:space="0" w:color="auto"/>
            </w:tcBorders>
            <w:shd w:val="clear" w:color="auto" w:fill="auto"/>
            <w:vAlign w:val="center"/>
          </w:tcPr>
          <w:p w14:paraId="0CAFEB9E" w14:textId="77777777" w:rsidR="004F7F4E" w:rsidRPr="00C74BA1" w:rsidRDefault="004F7F4E" w:rsidP="00167590">
            <w:pPr>
              <w:spacing w:after="0" w:line="276" w:lineRule="auto"/>
              <w:rPr>
                <w:rFonts w:ascii="Arial" w:hAnsi="Arial" w:cs="Arial"/>
              </w:rPr>
            </w:pPr>
          </w:p>
        </w:tc>
      </w:tr>
      <w:tr w:rsidR="004F7F4E" w:rsidRPr="00C74BA1" w14:paraId="6BFA8E37" w14:textId="77777777" w:rsidTr="00167590">
        <w:trPr>
          <w:trHeight w:val="34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60E96" w14:textId="77777777" w:rsidR="004F7F4E" w:rsidRPr="00C74BA1" w:rsidRDefault="004F7F4E" w:rsidP="00167590">
            <w:pPr>
              <w:spacing w:after="0" w:line="276" w:lineRule="auto"/>
              <w:rPr>
                <w:rFonts w:ascii="Arial" w:hAnsi="Arial" w:cs="Arial"/>
                <w:b/>
              </w:rPr>
            </w:pPr>
            <w:r w:rsidRPr="00C74BA1">
              <w:rPr>
                <w:rFonts w:ascii="Arial" w:hAnsi="Arial" w:cs="Arial"/>
                <w:b/>
              </w:rPr>
              <w:t>Reprezentowanego przez:</w:t>
            </w:r>
          </w:p>
          <w:p w14:paraId="19EA46F8" w14:textId="77777777" w:rsidR="004F7F4E" w:rsidRPr="00C74BA1" w:rsidRDefault="004F7F4E" w:rsidP="00167590">
            <w:pPr>
              <w:spacing w:after="0" w:line="276" w:lineRule="auto"/>
              <w:rPr>
                <w:rFonts w:ascii="Arial" w:hAnsi="Arial" w:cs="Arial"/>
                <w:sz w:val="16"/>
                <w:szCs w:val="16"/>
              </w:rPr>
            </w:pPr>
            <w:r w:rsidRPr="00C74BA1">
              <w:rPr>
                <w:rFonts w:ascii="Arial" w:hAnsi="Arial" w:cs="Arial"/>
                <w:sz w:val="16"/>
                <w:szCs w:val="16"/>
              </w:rPr>
              <w:t>Imię i nazwisko, stanowisko, podstawa do reprezentowania</w:t>
            </w:r>
          </w:p>
        </w:tc>
        <w:tc>
          <w:tcPr>
            <w:tcW w:w="3600" w:type="pct"/>
            <w:tcBorders>
              <w:top w:val="single" w:sz="4" w:space="0" w:color="auto"/>
              <w:left w:val="single" w:sz="4" w:space="0" w:color="auto"/>
              <w:bottom w:val="single" w:sz="4" w:space="0" w:color="auto"/>
              <w:right w:val="single" w:sz="4" w:space="0" w:color="auto"/>
            </w:tcBorders>
            <w:shd w:val="clear" w:color="auto" w:fill="auto"/>
            <w:vAlign w:val="center"/>
          </w:tcPr>
          <w:p w14:paraId="4BB14D98" w14:textId="77777777" w:rsidR="004F7F4E" w:rsidRPr="00C74BA1" w:rsidRDefault="004F7F4E" w:rsidP="00167590">
            <w:pPr>
              <w:spacing w:after="0" w:line="276" w:lineRule="auto"/>
              <w:rPr>
                <w:rFonts w:ascii="Arial" w:hAnsi="Arial" w:cs="Arial"/>
              </w:rPr>
            </w:pPr>
          </w:p>
        </w:tc>
      </w:tr>
    </w:tbl>
    <w:p w14:paraId="062ED78F" w14:textId="77777777" w:rsidR="004F7F4E" w:rsidRPr="00C74BA1" w:rsidRDefault="004F7F4E" w:rsidP="004F7F4E">
      <w:pPr>
        <w:pStyle w:val="Standard"/>
        <w:spacing w:after="0" w:line="276" w:lineRule="auto"/>
        <w:rPr>
          <w:rFonts w:ascii="Arial" w:hAnsi="Arial" w:cs="Arial"/>
          <w:b/>
          <w:caps/>
          <w:sz w:val="18"/>
          <w:szCs w:val="18"/>
        </w:rPr>
      </w:pPr>
    </w:p>
    <w:p w14:paraId="4E103AED" w14:textId="77777777" w:rsidR="004F7F4E" w:rsidRPr="00C74BA1" w:rsidRDefault="004F7F4E" w:rsidP="004F7F4E">
      <w:pPr>
        <w:pStyle w:val="Standard"/>
        <w:spacing w:after="0" w:line="276" w:lineRule="auto"/>
        <w:rPr>
          <w:rFonts w:ascii="Arial" w:hAnsi="Arial" w:cs="Arial"/>
          <w:b/>
          <w:sz w:val="18"/>
          <w:szCs w:val="18"/>
        </w:rPr>
      </w:pPr>
    </w:p>
    <w:p w14:paraId="5FB175DB" w14:textId="5E92143E" w:rsidR="004F7F4E" w:rsidRPr="00C74BA1" w:rsidRDefault="004F7F4E" w:rsidP="002363B4">
      <w:pPr>
        <w:pStyle w:val="Standard"/>
        <w:spacing w:after="0" w:line="276" w:lineRule="auto"/>
        <w:jc w:val="center"/>
        <w:rPr>
          <w:rFonts w:ascii="Arial" w:hAnsi="Arial" w:cs="Arial"/>
          <w:b/>
          <w:caps/>
          <w:sz w:val="18"/>
          <w:szCs w:val="18"/>
        </w:rPr>
      </w:pPr>
      <w:r w:rsidRPr="00C74BA1">
        <w:rPr>
          <w:rFonts w:ascii="Arial" w:hAnsi="Arial" w:cs="Arial"/>
          <w:b/>
          <w:sz w:val="18"/>
          <w:szCs w:val="18"/>
        </w:rPr>
        <w:t>Składam  następujące</w:t>
      </w:r>
      <w:r w:rsidRPr="00C74BA1">
        <w:rPr>
          <w:rFonts w:ascii="Arial" w:hAnsi="Arial" w:cs="Arial"/>
          <w:b/>
          <w:caps/>
          <w:sz w:val="18"/>
          <w:szCs w:val="18"/>
        </w:rPr>
        <w:t xml:space="preserve"> </w:t>
      </w:r>
      <w:r w:rsidRPr="00C74BA1">
        <w:rPr>
          <w:rFonts w:ascii="Arial" w:hAnsi="Arial" w:cs="Arial"/>
          <w:b/>
          <w:sz w:val="18"/>
          <w:szCs w:val="18"/>
        </w:rPr>
        <w:t>oświadczenia w</w:t>
      </w:r>
      <w:r w:rsidRPr="00C74BA1">
        <w:rPr>
          <w:rFonts w:ascii="Arial" w:hAnsi="Arial" w:cs="Arial"/>
          <w:b/>
          <w:caps/>
          <w:sz w:val="18"/>
          <w:szCs w:val="18"/>
        </w:rPr>
        <w:t xml:space="preserve"> </w:t>
      </w:r>
      <w:r w:rsidRPr="00C74BA1">
        <w:rPr>
          <w:rFonts w:ascii="Arial" w:hAnsi="Arial" w:cs="Arial"/>
          <w:b/>
          <w:sz w:val="18"/>
          <w:szCs w:val="18"/>
        </w:rPr>
        <w:t>postępowaniu</w:t>
      </w:r>
      <w:r w:rsidRPr="00C74BA1">
        <w:rPr>
          <w:rFonts w:ascii="Arial" w:hAnsi="Arial" w:cs="Arial"/>
          <w:b/>
          <w:caps/>
          <w:sz w:val="18"/>
          <w:szCs w:val="18"/>
        </w:rPr>
        <w:t xml:space="preserve"> </w:t>
      </w:r>
      <w:r w:rsidRPr="00FC3FAC">
        <w:rPr>
          <w:rFonts w:ascii="Arial" w:hAnsi="Arial" w:cs="Arial"/>
          <w:b/>
          <w:sz w:val="18"/>
          <w:szCs w:val="18"/>
        </w:rPr>
        <w:t xml:space="preserve">nr </w:t>
      </w:r>
      <w:r w:rsidR="00FC3FAC" w:rsidRPr="00FC3FAC">
        <w:rPr>
          <w:rFonts w:ascii="Arial" w:hAnsi="Arial" w:cs="Arial"/>
          <w:b/>
          <w:sz w:val="18"/>
          <w:szCs w:val="18"/>
        </w:rPr>
        <w:t>26.1.2024</w:t>
      </w:r>
      <w:r w:rsidRPr="00FC3FAC">
        <w:rPr>
          <w:rFonts w:ascii="Arial" w:hAnsi="Arial" w:cs="Arial"/>
          <w:b/>
          <w:sz w:val="18"/>
          <w:szCs w:val="18"/>
        </w:rPr>
        <w:t xml:space="preserve"> pod nazwą „</w:t>
      </w:r>
      <w:r w:rsidR="002363B4" w:rsidRPr="002363B4">
        <w:rPr>
          <w:rFonts w:ascii="Arial" w:hAnsi="Arial" w:cs="Arial"/>
          <w:b/>
          <w:sz w:val="18"/>
          <w:szCs w:val="18"/>
        </w:rPr>
        <w:t>Kompleksowa dostawa energii elektrycznej</w:t>
      </w:r>
      <w:r w:rsidR="002363B4">
        <w:rPr>
          <w:rFonts w:ascii="Arial" w:hAnsi="Arial" w:cs="Arial"/>
          <w:b/>
          <w:sz w:val="18"/>
          <w:szCs w:val="18"/>
        </w:rPr>
        <w:t xml:space="preserve">  </w:t>
      </w:r>
      <w:r w:rsidR="002363B4" w:rsidRPr="002363B4">
        <w:rPr>
          <w:rFonts w:ascii="Arial" w:hAnsi="Arial" w:cs="Arial"/>
          <w:b/>
          <w:sz w:val="18"/>
          <w:szCs w:val="18"/>
        </w:rPr>
        <w:t>wraz ze świadczeniem usług dystrybucji energii elektrycznej na rzecz Archiwum Akt Nowych</w:t>
      </w:r>
      <w:r w:rsidRPr="002363B4">
        <w:rPr>
          <w:rFonts w:ascii="Arial" w:hAnsi="Arial" w:cs="Arial"/>
          <w:b/>
          <w:color w:val="FF0000"/>
          <w:sz w:val="18"/>
          <w:szCs w:val="18"/>
        </w:rPr>
        <w:t>”:</w:t>
      </w:r>
    </w:p>
    <w:p w14:paraId="360331A5" w14:textId="77777777" w:rsidR="004F7F4E" w:rsidRPr="00C74BA1" w:rsidRDefault="004F7F4E" w:rsidP="004F7F4E">
      <w:pPr>
        <w:pStyle w:val="Standard"/>
        <w:spacing w:after="0" w:line="276" w:lineRule="auto"/>
        <w:rPr>
          <w:rFonts w:ascii="Arial" w:hAnsi="Arial" w:cs="Arial"/>
          <w:b/>
          <w:caps/>
          <w:strike/>
          <w:sz w:val="18"/>
          <w:szCs w:val="18"/>
          <w:highlight w:val="yellow"/>
        </w:rPr>
      </w:pPr>
    </w:p>
    <w:p w14:paraId="33944DAD" w14:textId="77777777" w:rsidR="004F7F4E" w:rsidRPr="00C74BA1" w:rsidRDefault="004F7F4E" w:rsidP="004F7F4E">
      <w:pPr>
        <w:pStyle w:val="Standard"/>
        <w:spacing w:after="0" w:line="276" w:lineRule="auto"/>
        <w:rPr>
          <w:rFonts w:ascii="Arial" w:hAnsi="Arial" w:cs="Arial"/>
          <w:b/>
          <w:caps/>
          <w:strike/>
          <w:sz w:val="18"/>
          <w:szCs w:val="18"/>
          <w:highlight w:val="yellow"/>
        </w:rPr>
      </w:pPr>
    </w:p>
    <w:p w14:paraId="5B74AB4E" w14:textId="77777777" w:rsidR="004F7F4E" w:rsidRPr="00C74BA1" w:rsidRDefault="004F7F4E" w:rsidP="004F7F4E">
      <w:pPr>
        <w:spacing w:after="120" w:line="276" w:lineRule="auto"/>
        <w:rPr>
          <w:rFonts w:ascii="Arial" w:hAnsi="Arial" w:cs="Arial"/>
          <w:color w:val="000000"/>
          <w:sz w:val="18"/>
          <w:szCs w:val="18"/>
        </w:rPr>
      </w:pPr>
      <w:r w:rsidRPr="00C74BA1">
        <w:rPr>
          <w:rFonts w:ascii="Arial" w:hAnsi="Arial" w:cs="Arial"/>
          <w:sz w:val="18"/>
          <w:szCs w:val="18"/>
        </w:rPr>
        <w:t xml:space="preserve">Oświadczam(y), że </w:t>
      </w:r>
      <w:r w:rsidRPr="00C74BA1">
        <w:rPr>
          <w:rFonts w:ascii="Arial" w:hAnsi="Arial" w:cs="Arial"/>
          <w:color w:val="000000"/>
          <w:sz w:val="18"/>
          <w:szCs w:val="18"/>
        </w:rPr>
        <w:t>wszystkie informacje zawarte w </w:t>
      </w:r>
      <w:r w:rsidRPr="00C74BA1">
        <w:rPr>
          <w:rFonts w:ascii="Arial" w:hAnsi="Arial" w:cs="Arial"/>
          <w:b/>
          <w:bCs/>
          <w:color w:val="000000"/>
          <w:sz w:val="18"/>
          <w:szCs w:val="18"/>
        </w:rPr>
        <w:t>jednolitym europejskim dokumencie zamówienia (JEDZ)</w:t>
      </w:r>
      <w:r w:rsidRPr="00C74BA1">
        <w:rPr>
          <w:rFonts w:ascii="Arial" w:hAnsi="Arial" w:cs="Arial"/>
          <w:color w:val="000000"/>
          <w:sz w:val="18"/>
          <w:szCs w:val="18"/>
        </w:rPr>
        <w:t xml:space="preserve"> składanym na podstawie art. 125 ust. 1 PZP w zakresie niżej wskazanych podstaw wykluczenia z postępowania:</w:t>
      </w:r>
    </w:p>
    <w:p w14:paraId="25DCB7CA" w14:textId="77777777" w:rsidR="004F7F4E" w:rsidRPr="00C74BA1" w:rsidRDefault="004F7F4E" w:rsidP="00F8142B">
      <w:pPr>
        <w:pStyle w:val="Akapitzlist"/>
        <w:numPr>
          <w:ilvl w:val="2"/>
          <w:numId w:val="42"/>
        </w:numPr>
        <w:spacing w:before="120" w:after="120" w:line="276" w:lineRule="auto"/>
        <w:ind w:left="567" w:right="142" w:hanging="425"/>
        <w:contextualSpacing w:val="0"/>
        <w:jc w:val="both"/>
        <w:rPr>
          <w:rFonts w:ascii="Arial" w:hAnsi="Arial" w:cs="Arial"/>
          <w:sz w:val="18"/>
          <w:szCs w:val="18"/>
        </w:rPr>
      </w:pPr>
      <w:r w:rsidRPr="00C74BA1">
        <w:rPr>
          <w:rFonts w:ascii="Arial" w:hAnsi="Arial" w:cs="Arial"/>
          <w:sz w:val="18"/>
          <w:szCs w:val="18"/>
        </w:rPr>
        <w:t xml:space="preserve">art. 108 ust. 1 pkt 3 PZP, </w:t>
      </w:r>
    </w:p>
    <w:p w14:paraId="1F837BCE" w14:textId="77777777" w:rsidR="004F7F4E" w:rsidRPr="00C74BA1" w:rsidRDefault="004F7F4E" w:rsidP="00F8142B">
      <w:pPr>
        <w:pStyle w:val="Akapitzlist"/>
        <w:numPr>
          <w:ilvl w:val="2"/>
          <w:numId w:val="42"/>
        </w:numPr>
        <w:spacing w:before="120" w:after="120" w:line="276" w:lineRule="auto"/>
        <w:ind w:left="567" w:right="142" w:hanging="425"/>
        <w:contextualSpacing w:val="0"/>
        <w:jc w:val="both"/>
        <w:rPr>
          <w:rFonts w:ascii="Arial" w:hAnsi="Arial" w:cs="Arial"/>
          <w:sz w:val="18"/>
          <w:szCs w:val="18"/>
        </w:rPr>
      </w:pPr>
      <w:r w:rsidRPr="00C74BA1">
        <w:rPr>
          <w:rFonts w:ascii="Arial" w:hAnsi="Arial" w:cs="Arial"/>
          <w:sz w:val="18"/>
          <w:szCs w:val="18"/>
        </w:rPr>
        <w:t xml:space="preserve">art. 108 ust. 1 pkt 4 PZP, dotyczących orzeczenia zakazu ubiegania się o zamówienie publiczne tytułem środka zapobiegawczego, </w:t>
      </w:r>
    </w:p>
    <w:p w14:paraId="123142E3" w14:textId="77777777" w:rsidR="004F7F4E" w:rsidRPr="00C74BA1" w:rsidRDefault="004F7F4E" w:rsidP="00F8142B">
      <w:pPr>
        <w:pStyle w:val="Akapitzlist"/>
        <w:numPr>
          <w:ilvl w:val="2"/>
          <w:numId w:val="42"/>
        </w:numPr>
        <w:spacing w:before="120" w:after="120" w:line="276" w:lineRule="auto"/>
        <w:ind w:left="567" w:right="142" w:hanging="425"/>
        <w:contextualSpacing w:val="0"/>
        <w:jc w:val="both"/>
        <w:rPr>
          <w:rFonts w:ascii="Arial" w:hAnsi="Arial" w:cs="Arial"/>
          <w:sz w:val="18"/>
          <w:szCs w:val="18"/>
        </w:rPr>
      </w:pPr>
      <w:r w:rsidRPr="00C74BA1">
        <w:rPr>
          <w:rFonts w:ascii="Arial" w:hAnsi="Arial" w:cs="Arial"/>
          <w:sz w:val="18"/>
          <w:szCs w:val="18"/>
        </w:rPr>
        <w:t>art. 108 ust. 1 pkt 5 ustawy, dotyczących zawarcia z innymi wykonawcami porozumienia mającego na celu zakłócenie konkurencji,</w:t>
      </w:r>
    </w:p>
    <w:p w14:paraId="06DFC906" w14:textId="77777777" w:rsidR="004F7F4E" w:rsidRPr="00C74BA1" w:rsidRDefault="004F7F4E" w:rsidP="00F8142B">
      <w:pPr>
        <w:pStyle w:val="Akapitzlist"/>
        <w:numPr>
          <w:ilvl w:val="2"/>
          <w:numId w:val="42"/>
        </w:numPr>
        <w:spacing w:before="120" w:after="120" w:line="276" w:lineRule="auto"/>
        <w:ind w:left="567" w:right="142" w:hanging="425"/>
        <w:contextualSpacing w:val="0"/>
        <w:jc w:val="both"/>
        <w:rPr>
          <w:rFonts w:ascii="Arial" w:hAnsi="Arial" w:cs="Arial"/>
          <w:sz w:val="18"/>
          <w:szCs w:val="18"/>
        </w:rPr>
      </w:pPr>
      <w:r w:rsidRPr="00C74BA1">
        <w:rPr>
          <w:rFonts w:ascii="Arial" w:hAnsi="Arial" w:cs="Arial"/>
          <w:sz w:val="18"/>
          <w:szCs w:val="18"/>
        </w:rPr>
        <w:t xml:space="preserve">art. 108 ust. 1 pkt 6 PZP, </w:t>
      </w:r>
    </w:p>
    <w:p w14:paraId="522F9464" w14:textId="77777777" w:rsidR="004F7F4E" w:rsidRPr="00C74BA1" w:rsidRDefault="004F7F4E" w:rsidP="004F7F4E">
      <w:pPr>
        <w:spacing w:before="120" w:after="120" w:line="276" w:lineRule="auto"/>
        <w:ind w:left="142" w:right="142"/>
        <w:jc w:val="both"/>
        <w:rPr>
          <w:rFonts w:ascii="Arial" w:hAnsi="Arial" w:cs="Arial"/>
          <w:color w:val="FF0000"/>
          <w:sz w:val="18"/>
          <w:szCs w:val="18"/>
        </w:rPr>
      </w:pPr>
    </w:p>
    <w:p w14:paraId="065C966D" w14:textId="77777777" w:rsidR="004F7F4E" w:rsidRPr="00C74BA1" w:rsidRDefault="004F7F4E" w:rsidP="004F7F4E">
      <w:pPr>
        <w:spacing w:after="120" w:line="276" w:lineRule="auto"/>
        <w:rPr>
          <w:rFonts w:ascii="Arial" w:hAnsi="Arial" w:cs="Arial"/>
          <w:b/>
          <w:bCs/>
          <w:color w:val="000000"/>
          <w:sz w:val="18"/>
          <w:szCs w:val="18"/>
        </w:rPr>
      </w:pPr>
      <w:r w:rsidRPr="00C74BA1">
        <w:rPr>
          <w:rFonts w:ascii="Arial" w:hAnsi="Arial" w:cs="Arial"/>
          <w:b/>
          <w:bCs/>
          <w:iCs/>
          <w:sz w:val="18"/>
          <w:szCs w:val="18"/>
        </w:rPr>
        <w:t>s</w:t>
      </w:r>
      <w:r w:rsidRPr="00C74BA1">
        <w:rPr>
          <w:rFonts w:ascii="Arial" w:hAnsi="Arial" w:cs="Arial"/>
          <w:b/>
          <w:bCs/>
          <w:color w:val="000000"/>
          <w:sz w:val="18"/>
          <w:szCs w:val="18"/>
        </w:rPr>
        <w:t>ą aktualne i zgodne ze stanem faktycznym.</w:t>
      </w:r>
    </w:p>
    <w:p w14:paraId="29037BC3" w14:textId="77777777" w:rsidR="004F7F4E" w:rsidRDefault="004F7F4E" w:rsidP="004F7F4E">
      <w:pPr>
        <w:spacing w:after="120" w:line="276" w:lineRule="auto"/>
        <w:rPr>
          <w:rFonts w:ascii="Arial" w:hAnsi="Arial" w:cs="Arial"/>
          <w:sz w:val="18"/>
          <w:szCs w:val="18"/>
        </w:rPr>
      </w:pPr>
    </w:p>
    <w:p w14:paraId="05AFA91B" w14:textId="77777777" w:rsidR="004F7F4E" w:rsidRPr="00C74BA1" w:rsidRDefault="004F7F4E" w:rsidP="004F7F4E">
      <w:pPr>
        <w:spacing w:after="120" w:line="276" w:lineRule="auto"/>
        <w:rPr>
          <w:rFonts w:ascii="Arial" w:eastAsia="Kozuka Gothic Pr6N EL" w:hAnsi="Arial" w:cs="Arial"/>
          <w:b/>
          <w:bCs/>
          <w:sz w:val="18"/>
          <w:szCs w:val="18"/>
        </w:rPr>
      </w:pPr>
    </w:p>
    <w:p w14:paraId="3EF72C4D" w14:textId="77777777" w:rsidR="004F7F4E" w:rsidRPr="00C74BA1" w:rsidRDefault="004F7F4E" w:rsidP="004F7F4E">
      <w:pPr>
        <w:pStyle w:val="Textbody"/>
        <w:widowControl w:val="0"/>
        <w:spacing w:line="276" w:lineRule="auto"/>
        <w:rPr>
          <w:rFonts w:cs="Arial"/>
          <w:b/>
          <w:bCs/>
          <w:i/>
          <w:sz w:val="20"/>
          <w:lang w:eastAsia="zh-CN" w:bidi="ar-SA"/>
        </w:rPr>
      </w:pPr>
    </w:p>
    <w:p w14:paraId="2B6B685B" w14:textId="77777777" w:rsidR="004F7F4E" w:rsidRPr="00C74BA1" w:rsidRDefault="004F7F4E" w:rsidP="004F7F4E">
      <w:pPr>
        <w:widowControl w:val="0"/>
        <w:adjustRightInd w:val="0"/>
        <w:spacing w:before="120" w:after="120" w:line="276" w:lineRule="auto"/>
        <w:jc w:val="center"/>
        <w:textAlignment w:val="baseline"/>
        <w:rPr>
          <w:rFonts w:ascii="Arial" w:eastAsia="Trebuchet MS" w:hAnsi="Arial" w:cs="Arial"/>
          <w:b/>
          <w:bCs/>
          <w:sz w:val="16"/>
          <w:szCs w:val="16"/>
        </w:rPr>
      </w:pPr>
      <w:r w:rsidRPr="00C74BA1">
        <w:rPr>
          <w:rFonts w:ascii="Arial" w:eastAsia="Trebuchet MS" w:hAnsi="Arial" w:cs="Arial"/>
          <w:b/>
          <w:bCs/>
          <w:sz w:val="16"/>
          <w:szCs w:val="16"/>
        </w:rPr>
        <w:t>OŚWIADCZENIE DOTYCZĄCE PODANYCH INFORMACJI:</w:t>
      </w:r>
    </w:p>
    <w:p w14:paraId="528F317E" w14:textId="77777777" w:rsidR="004F7F4E" w:rsidRPr="00C74BA1" w:rsidRDefault="004F7F4E" w:rsidP="004F7F4E">
      <w:pPr>
        <w:widowControl w:val="0"/>
        <w:adjustRightInd w:val="0"/>
        <w:spacing w:before="120" w:after="120" w:line="276" w:lineRule="auto"/>
        <w:textAlignment w:val="baseline"/>
        <w:rPr>
          <w:rFonts w:ascii="Arial" w:hAnsi="Arial" w:cs="Arial"/>
          <w:noProof/>
          <w:sz w:val="16"/>
          <w:szCs w:val="16"/>
        </w:rPr>
      </w:pPr>
      <w:r w:rsidRPr="00C74BA1">
        <w:rPr>
          <w:rFonts w:ascii="Arial" w:eastAsia="Trebuchet MS" w:hAnsi="Arial" w:cs="Arial"/>
          <w:sz w:val="16"/>
          <w:szCs w:val="16"/>
        </w:rPr>
        <w:t>Oświadczam(y), że wszystkie informacje podane w powyższych oświadczeniach są aktualne i zgodne z prawdą oraz zostały przedstawione z pełną świadomością konsekwencji wprowadzenia Zamawiającego w błąd przy przedstawianiu informacji.</w:t>
      </w:r>
    </w:p>
    <w:p w14:paraId="5A6A7EB8" w14:textId="77777777" w:rsidR="004F7F4E" w:rsidRPr="00C74BA1" w:rsidRDefault="004F7F4E" w:rsidP="004F7F4E">
      <w:pPr>
        <w:autoSpaceDE w:val="0"/>
        <w:autoSpaceDN w:val="0"/>
        <w:adjustRightInd w:val="0"/>
        <w:spacing w:line="276" w:lineRule="auto"/>
        <w:rPr>
          <w:rFonts w:ascii="Arial" w:hAnsi="Arial" w:cs="Arial"/>
          <w:color w:val="000000"/>
        </w:rPr>
      </w:pPr>
    </w:p>
    <w:p w14:paraId="428C51C7" w14:textId="77777777" w:rsidR="004F7F4E" w:rsidRPr="00C74BA1" w:rsidRDefault="004F7F4E" w:rsidP="004F7F4E">
      <w:pPr>
        <w:pStyle w:val="Textbody"/>
        <w:widowControl w:val="0"/>
        <w:spacing w:line="276" w:lineRule="auto"/>
        <w:jc w:val="center"/>
        <w:rPr>
          <w:rFonts w:cs="Arial"/>
          <w:b/>
          <w:bCs/>
          <w:i/>
          <w:sz w:val="20"/>
          <w:lang w:eastAsia="zh-CN" w:bidi="ar-SA"/>
        </w:rPr>
      </w:pPr>
      <w:r w:rsidRPr="00C74BA1">
        <w:rPr>
          <w:rFonts w:cs="Arial"/>
          <w:b/>
          <w:bCs/>
          <w:i/>
          <w:sz w:val="20"/>
          <w:lang w:eastAsia="zh-CN" w:bidi="ar-SA"/>
        </w:rPr>
        <w:t>Dokument w formie elektronicznej należy podpisać kwalifikowanym podpisem elektronicznym</w:t>
      </w:r>
    </w:p>
    <w:p w14:paraId="1C2A1F94" w14:textId="77777777" w:rsidR="004F7F4E" w:rsidRPr="00C74BA1" w:rsidRDefault="004F7F4E" w:rsidP="004F7F4E">
      <w:pPr>
        <w:pStyle w:val="Textbody"/>
        <w:widowControl w:val="0"/>
        <w:spacing w:line="276" w:lineRule="auto"/>
        <w:jc w:val="center"/>
        <w:rPr>
          <w:rFonts w:cs="Arial"/>
          <w:b/>
          <w:bCs/>
          <w:i/>
          <w:sz w:val="20"/>
          <w:lang w:eastAsia="zh-CN" w:bidi="ar-SA"/>
        </w:rPr>
      </w:pPr>
      <w:r w:rsidRPr="00C74BA1">
        <w:rPr>
          <w:rFonts w:cs="Arial"/>
          <w:b/>
          <w:bCs/>
          <w:i/>
          <w:sz w:val="20"/>
          <w:lang w:eastAsia="zh-CN" w:bidi="ar-SA"/>
        </w:rPr>
        <w:t xml:space="preserve">przez osobę lub osoby umocowane </w:t>
      </w:r>
      <w:r>
        <w:rPr>
          <w:rFonts w:cs="Arial"/>
          <w:b/>
          <w:bCs/>
          <w:i/>
          <w:sz w:val="20"/>
          <w:lang w:eastAsia="zh-CN" w:bidi="ar-SA"/>
        </w:rPr>
        <w:t>do reprezentowania</w:t>
      </w:r>
      <w:r w:rsidRPr="00C74BA1">
        <w:rPr>
          <w:rFonts w:cs="Arial"/>
          <w:b/>
          <w:bCs/>
          <w:i/>
          <w:sz w:val="20"/>
          <w:lang w:eastAsia="zh-CN" w:bidi="ar-SA"/>
        </w:rPr>
        <w:t xml:space="preserve"> wykonawcy</w:t>
      </w:r>
    </w:p>
    <w:p w14:paraId="170A33E7" w14:textId="77777777" w:rsidR="004F7F4E" w:rsidRPr="00C74BA1" w:rsidRDefault="004F7F4E" w:rsidP="004F7F4E">
      <w:pPr>
        <w:pStyle w:val="Textbody"/>
        <w:widowControl w:val="0"/>
        <w:spacing w:line="276" w:lineRule="auto"/>
        <w:jc w:val="center"/>
        <w:rPr>
          <w:rFonts w:eastAsia="Times New Roman" w:cs="Arial"/>
          <w:i/>
          <w:color w:val="000000"/>
          <w:sz w:val="24"/>
          <w:szCs w:val="24"/>
          <w:lang w:eastAsia="pl-PL"/>
        </w:rPr>
      </w:pPr>
    </w:p>
    <w:p w14:paraId="7D75F52A" w14:textId="77777777" w:rsidR="004F7F4E" w:rsidRPr="00C74BA1" w:rsidRDefault="004F7F4E" w:rsidP="004F7F4E">
      <w:pPr>
        <w:pStyle w:val="Textbody"/>
        <w:widowControl w:val="0"/>
        <w:spacing w:line="276" w:lineRule="auto"/>
        <w:jc w:val="center"/>
        <w:rPr>
          <w:rFonts w:eastAsia="Times New Roman" w:cs="Arial"/>
          <w:i/>
          <w:color w:val="000000"/>
          <w:sz w:val="24"/>
          <w:szCs w:val="24"/>
          <w:lang w:eastAsia="pl-PL"/>
        </w:rPr>
      </w:pPr>
    </w:p>
    <w:p w14:paraId="314B3AB4" w14:textId="77777777" w:rsidR="004F7F4E" w:rsidRPr="00C74BA1" w:rsidRDefault="004F7F4E" w:rsidP="004F7F4E">
      <w:pPr>
        <w:pStyle w:val="Textbody"/>
        <w:widowControl w:val="0"/>
        <w:spacing w:line="276" w:lineRule="auto"/>
        <w:jc w:val="center"/>
        <w:rPr>
          <w:rFonts w:eastAsia="Times New Roman" w:cs="Arial"/>
          <w:i/>
          <w:color w:val="000000"/>
          <w:sz w:val="24"/>
          <w:szCs w:val="24"/>
          <w:lang w:eastAsia="pl-PL"/>
        </w:rPr>
      </w:pPr>
    </w:p>
    <w:p w14:paraId="2E17DB57" w14:textId="77777777" w:rsidR="004F7F4E" w:rsidRPr="00C74BA1" w:rsidRDefault="004F7F4E" w:rsidP="004F7F4E">
      <w:pPr>
        <w:pStyle w:val="Textbody"/>
        <w:widowControl w:val="0"/>
        <w:spacing w:line="276" w:lineRule="auto"/>
        <w:jc w:val="center"/>
        <w:rPr>
          <w:rFonts w:eastAsia="Times New Roman" w:cs="Arial"/>
          <w:i/>
          <w:color w:val="000000"/>
          <w:sz w:val="24"/>
          <w:szCs w:val="24"/>
          <w:lang w:eastAsia="pl-PL"/>
        </w:rPr>
      </w:pPr>
    </w:p>
    <w:p w14:paraId="64466B2D" w14:textId="77777777" w:rsidR="004F7F4E" w:rsidRPr="00C74BA1" w:rsidRDefault="004F7F4E" w:rsidP="004F7F4E">
      <w:pPr>
        <w:pStyle w:val="Textbody"/>
        <w:widowControl w:val="0"/>
        <w:spacing w:line="276" w:lineRule="auto"/>
        <w:jc w:val="center"/>
        <w:rPr>
          <w:rFonts w:eastAsia="Times New Roman" w:cs="Arial"/>
          <w:i/>
          <w:color w:val="000000"/>
          <w:sz w:val="24"/>
          <w:szCs w:val="24"/>
          <w:lang w:eastAsia="pl-PL"/>
        </w:rPr>
      </w:pPr>
    </w:p>
    <w:p w14:paraId="7C8A7DA1" w14:textId="77777777" w:rsidR="004F7F4E" w:rsidRPr="00C74BA1" w:rsidRDefault="004F7F4E" w:rsidP="004F7F4E">
      <w:pPr>
        <w:pStyle w:val="Nagwek3"/>
        <w:pBdr>
          <w:top w:val="single" w:sz="4" w:space="0" w:color="622423"/>
        </w:pBdr>
        <w:spacing w:line="276" w:lineRule="auto"/>
        <w:ind w:left="-142"/>
        <w:jc w:val="both"/>
        <w:rPr>
          <w:rFonts w:ascii="Arial" w:hAnsi="Arial" w:cs="Arial"/>
          <w:sz w:val="22"/>
          <w:szCs w:val="22"/>
        </w:rPr>
      </w:pPr>
      <w:r w:rsidRPr="00C74BA1">
        <w:rPr>
          <w:rFonts w:ascii="Arial" w:hAnsi="Arial" w:cs="Arial"/>
          <w:sz w:val="22"/>
          <w:szCs w:val="22"/>
        </w:rPr>
        <w:t>Załącznik nr 4 do SWZ - oświadczenia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680272FC" w14:textId="77777777" w:rsidR="004F7F4E" w:rsidRPr="00C74BA1" w:rsidRDefault="004F7F4E" w:rsidP="004F7F4E">
      <w:pPr>
        <w:spacing w:after="120" w:line="276" w:lineRule="auto"/>
        <w:jc w:val="center"/>
        <w:rPr>
          <w:rFonts w:ascii="Arial" w:hAnsi="Arial" w:cs="Arial"/>
          <w:smallCaps/>
          <w:spacing w:val="5"/>
        </w:rPr>
      </w:pPr>
    </w:p>
    <w:p w14:paraId="41022429" w14:textId="77777777" w:rsidR="004F7F4E" w:rsidRPr="00C74BA1" w:rsidRDefault="004F7F4E" w:rsidP="004F7F4E">
      <w:pPr>
        <w:pStyle w:val="Standard"/>
        <w:spacing w:after="0" w:line="276" w:lineRule="auto"/>
        <w:rPr>
          <w:rFonts w:ascii="Arial" w:hAnsi="Arial" w:cs="Arial"/>
          <w:b/>
          <w:caps/>
          <w:sz w:val="18"/>
          <w:szCs w:val="18"/>
        </w:rPr>
      </w:pPr>
    </w:p>
    <w:p w14:paraId="0A3200FB" w14:textId="77777777" w:rsidR="004F7F4E" w:rsidRPr="00C74BA1" w:rsidRDefault="004F7F4E" w:rsidP="004F7F4E">
      <w:pPr>
        <w:pStyle w:val="Standard"/>
        <w:spacing w:after="0" w:line="276" w:lineRule="auto"/>
        <w:rPr>
          <w:rFonts w:ascii="Arial" w:hAnsi="Arial" w:cs="Arial"/>
          <w:b/>
          <w:caps/>
          <w:sz w:val="18"/>
          <w:szCs w:val="18"/>
        </w:rPr>
      </w:pPr>
      <w:r w:rsidRPr="00C74BA1">
        <w:rPr>
          <w:rFonts w:ascii="Arial" w:hAnsi="Arial" w:cs="Arial"/>
          <w:b/>
          <w:caps/>
          <w:sz w:val="18"/>
          <w:szCs w:val="18"/>
        </w:rPr>
        <w:t>W imieniu WykonawcY</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779"/>
      </w:tblGrid>
      <w:tr w:rsidR="004F7F4E" w:rsidRPr="00C74BA1" w14:paraId="5B183937" w14:textId="77777777" w:rsidTr="00167590">
        <w:trPr>
          <w:trHeight w:val="97"/>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C469F" w14:textId="77777777" w:rsidR="004F7F4E" w:rsidRPr="00C74BA1" w:rsidRDefault="004F7F4E" w:rsidP="00167590">
            <w:pPr>
              <w:spacing w:after="0" w:line="276" w:lineRule="auto"/>
              <w:rPr>
                <w:rFonts w:ascii="Arial" w:hAnsi="Arial" w:cs="Arial"/>
              </w:rPr>
            </w:pPr>
            <w:r w:rsidRPr="00C74BA1">
              <w:rPr>
                <w:rFonts w:ascii="Arial" w:hAnsi="Arial" w:cs="Arial"/>
              </w:rPr>
              <w:t>Pełna nazwa Wykonawcy</w:t>
            </w:r>
          </w:p>
        </w:tc>
        <w:tc>
          <w:tcPr>
            <w:tcW w:w="3600" w:type="pct"/>
            <w:tcBorders>
              <w:top w:val="single" w:sz="4" w:space="0" w:color="auto"/>
              <w:left w:val="single" w:sz="4" w:space="0" w:color="auto"/>
              <w:bottom w:val="single" w:sz="4" w:space="0" w:color="auto"/>
              <w:right w:val="single" w:sz="4" w:space="0" w:color="auto"/>
            </w:tcBorders>
            <w:shd w:val="clear" w:color="auto" w:fill="auto"/>
            <w:vAlign w:val="center"/>
          </w:tcPr>
          <w:p w14:paraId="5E0E0665" w14:textId="77777777" w:rsidR="004F7F4E" w:rsidRPr="00C74BA1" w:rsidRDefault="004F7F4E" w:rsidP="00167590">
            <w:pPr>
              <w:spacing w:after="0" w:line="276" w:lineRule="auto"/>
              <w:rPr>
                <w:rFonts w:ascii="Arial" w:hAnsi="Arial" w:cs="Arial"/>
              </w:rPr>
            </w:pPr>
          </w:p>
        </w:tc>
      </w:tr>
      <w:tr w:rsidR="004F7F4E" w:rsidRPr="00C74BA1" w14:paraId="7365B7FF" w14:textId="77777777" w:rsidTr="00167590">
        <w:trPr>
          <w:trHeight w:val="72"/>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7DBBB" w14:textId="77777777" w:rsidR="004F7F4E" w:rsidRPr="00C74BA1" w:rsidRDefault="004F7F4E" w:rsidP="00167590">
            <w:pPr>
              <w:spacing w:after="0" w:line="276" w:lineRule="auto"/>
              <w:rPr>
                <w:rFonts w:ascii="Arial" w:hAnsi="Arial" w:cs="Arial"/>
              </w:rPr>
            </w:pPr>
            <w:r w:rsidRPr="00C74BA1">
              <w:rPr>
                <w:rFonts w:ascii="Arial" w:hAnsi="Arial" w:cs="Arial"/>
              </w:rPr>
              <w:t>Adres Wykonawcy:</w:t>
            </w:r>
          </w:p>
        </w:tc>
        <w:tc>
          <w:tcPr>
            <w:tcW w:w="3600" w:type="pct"/>
            <w:tcBorders>
              <w:top w:val="single" w:sz="4" w:space="0" w:color="auto"/>
              <w:left w:val="single" w:sz="4" w:space="0" w:color="auto"/>
              <w:bottom w:val="single" w:sz="4" w:space="0" w:color="auto"/>
              <w:right w:val="single" w:sz="4" w:space="0" w:color="auto"/>
            </w:tcBorders>
            <w:shd w:val="clear" w:color="auto" w:fill="auto"/>
            <w:vAlign w:val="center"/>
          </w:tcPr>
          <w:p w14:paraId="04956C3B" w14:textId="77777777" w:rsidR="004F7F4E" w:rsidRPr="00C74BA1" w:rsidRDefault="004F7F4E" w:rsidP="00167590">
            <w:pPr>
              <w:spacing w:after="0" w:line="276" w:lineRule="auto"/>
              <w:rPr>
                <w:rFonts w:ascii="Arial" w:hAnsi="Arial" w:cs="Arial"/>
              </w:rPr>
            </w:pPr>
          </w:p>
        </w:tc>
      </w:tr>
      <w:tr w:rsidR="004F7F4E" w:rsidRPr="00C74BA1" w14:paraId="684BADAB" w14:textId="77777777" w:rsidTr="00167590">
        <w:trPr>
          <w:trHeight w:val="72"/>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0A40E" w14:textId="77777777" w:rsidR="004F7F4E" w:rsidRPr="00C74BA1" w:rsidRDefault="004F7F4E" w:rsidP="00167590">
            <w:pPr>
              <w:spacing w:after="0" w:line="276" w:lineRule="auto"/>
              <w:rPr>
                <w:rFonts w:ascii="Arial" w:hAnsi="Arial" w:cs="Arial"/>
              </w:rPr>
            </w:pPr>
            <w:r w:rsidRPr="00C74BA1">
              <w:rPr>
                <w:rFonts w:ascii="Arial" w:hAnsi="Arial" w:cs="Arial"/>
              </w:rPr>
              <w:t>NIP</w:t>
            </w:r>
          </w:p>
        </w:tc>
        <w:tc>
          <w:tcPr>
            <w:tcW w:w="3600" w:type="pct"/>
            <w:tcBorders>
              <w:top w:val="single" w:sz="4" w:space="0" w:color="auto"/>
              <w:left w:val="single" w:sz="4" w:space="0" w:color="auto"/>
              <w:bottom w:val="single" w:sz="4" w:space="0" w:color="auto"/>
              <w:right w:val="single" w:sz="4" w:space="0" w:color="auto"/>
            </w:tcBorders>
            <w:shd w:val="clear" w:color="auto" w:fill="auto"/>
            <w:vAlign w:val="center"/>
          </w:tcPr>
          <w:p w14:paraId="50B26EA6" w14:textId="77777777" w:rsidR="004F7F4E" w:rsidRPr="00C74BA1" w:rsidRDefault="004F7F4E" w:rsidP="00167590">
            <w:pPr>
              <w:spacing w:after="0" w:line="276" w:lineRule="auto"/>
              <w:rPr>
                <w:rFonts w:ascii="Arial" w:hAnsi="Arial" w:cs="Arial"/>
              </w:rPr>
            </w:pPr>
          </w:p>
        </w:tc>
      </w:tr>
      <w:tr w:rsidR="004F7F4E" w:rsidRPr="00C74BA1" w14:paraId="7EED3DA1" w14:textId="77777777" w:rsidTr="00167590">
        <w:trPr>
          <w:trHeight w:val="72"/>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27162" w14:textId="77777777" w:rsidR="004F7F4E" w:rsidRPr="00C74BA1" w:rsidRDefault="004F7F4E" w:rsidP="00167590">
            <w:pPr>
              <w:spacing w:after="0" w:line="276" w:lineRule="auto"/>
              <w:rPr>
                <w:rFonts w:ascii="Arial" w:hAnsi="Arial" w:cs="Arial"/>
              </w:rPr>
            </w:pPr>
            <w:r w:rsidRPr="00C74BA1">
              <w:rPr>
                <w:rFonts w:ascii="Arial" w:hAnsi="Arial" w:cs="Arial"/>
              </w:rPr>
              <w:t>REGON</w:t>
            </w:r>
          </w:p>
        </w:tc>
        <w:tc>
          <w:tcPr>
            <w:tcW w:w="3600" w:type="pct"/>
            <w:tcBorders>
              <w:top w:val="single" w:sz="4" w:space="0" w:color="auto"/>
              <w:left w:val="single" w:sz="4" w:space="0" w:color="auto"/>
              <w:bottom w:val="single" w:sz="4" w:space="0" w:color="auto"/>
              <w:right w:val="single" w:sz="4" w:space="0" w:color="auto"/>
            </w:tcBorders>
            <w:shd w:val="clear" w:color="auto" w:fill="auto"/>
            <w:vAlign w:val="center"/>
          </w:tcPr>
          <w:p w14:paraId="07D48489" w14:textId="77777777" w:rsidR="004F7F4E" w:rsidRPr="00C74BA1" w:rsidRDefault="004F7F4E" w:rsidP="00167590">
            <w:pPr>
              <w:spacing w:after="0" w:line="276" w:lineRule="auto"/>
              <w:rPr>
                <w:rFonts w:ascii="Arial" w:hAnsi="Arial" w:cs="Arial"/>
              </w:rPr>
            </w:pPr>
          </w:p>
        </w:tc>
      </w:tr>
      <w:tr w:rsidR="004F7F4E" w:rsidRPr="00C74BA1" w14:paraId="728B74A1" w14:textId="77777777" w:rsidTr="00167590">
        <w:trPr>
          <w:trHeight w:val="34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23CBA" w14:textId="77777777" w:rsidR="004F7F4E" w:rsidRPr="00C74BA1" w:rsidRDefault="004F7F4E" w:rsidP="00167590">
            <w:pPr>
              <w:spacing w:after="0" w:line="276" w:lineRule="auto"/>
              <w:rPr>
                <w:rFonts w:ascii="Arial" w:hAnsi="Arial" w:cs="Arial"/>
                <w:b/>
              </w:rPr>
            </w:pPr>
            <w:r w:rsidRPr="00C74BA1">
              <w:rPr>
                <w:rFonts w:ascii="Arial" w:hAnsi="Arial" w:cs="Arial"/>
                <w:b/>
              </w:rPr>
              <w:t>Reprezentowanego przez:</w:t>
            </w:r>
          </w:p>
          <w:p w14:paraId="49C0937F" w14:textId="77777777" w:rsidR="004F7F4E" w:rsidRPr="00C74BA1" w:rsidRDefault="004F7F4E" w:rsidP="00167590">
            <w:pPr>
              <w:spacing w:after="0" w:line="276" w:lineRule="auto"/>
              <w:rPr>
                <w:rFonts w:ascii="Arial" w:hAnsi="Arial" w:cs="Arial"/>
                <w:sz w:val="16"/>
                <w:szCs w:val="16"/>
              </w:rPr>
            </w:pPr>
            <w:r w:rsidRPr="00C74BA1">
              <w:rPr>
                <w:rFonts w:ascii="Arial" w:hAnsi="Arial" w:cs="Arial"/>
                <w:sz w:val="16"/>
                <w:szCs w:val="16"/>
              </w:rPr>
              <w:t>Imię i nazwisko, stanowisko, podstawa do reprezentowania</w:t>
            </w:r>
          </w:p>
        </w:tc>
        <w:tc>
          <w:tcPr>
            <w:tcW w:w="3600" w:type="pct"/>
            <w:tcBorders>
              <w:top w:val="single" w:sz="4" w:space="0" w:color="auto"/>
              <w:left w:val="single" w:sz="4" w:space="0" w:color="auto"/>
              <w:bottom w:val="single" w:sz="4" w:space="0" w:color="auto"/>
              <w:right w:val="single" w:sz="4" w:space="0" w:color="auto"/>
            </w:tcBorders>
            <w:shd w:val="clear" w:color="auto" w:fill="auto"/>
            <w:vAlign w:val="center"/>
          </w:tcPr>
          <w:p w14:paraId="7BE74693" w14:textId="77777777" w:rsidR="004F7F4E" w:rsidRPr="00C74BA1" w:rsidRDefault="004F7F4E" w:rsidP="00167590">
            <w:pPr>
              <w:spacing w:after="0" w:line="276" w:lineRule="auto"/>
              <w:rPr>
                <w:rFonts w:ascii="Arial" w:hAnsi="Arial" w:cs="Arial"/>
              </w:rPr>
            </w:pPr>
          </w:p>
        </w:tc>
      </w:tr>
    </w:tbl>
    <w:p w14:paraId="6B062ECF" w14:textId="77777777" w:rsidR="004F7F4E" w:rsidRPr="00C74BA1" w:rsidRDefault="004F7F4E" w:rsidP="004F7F4E">
      <w:pPr>
        <w:pStyle w:val="Standard"/>
        <w:spacing w:after="0" w:line="276" w:lineRule="auto"/>
        <w:rPr>
          <w:rFonts w:ascii="Arial" w:hAnsi="Arial" w:cs="Arial"/>
          <w:b/>
          <w:caps/>
          <w:sz w:val="18"/>
          <w:szCs w:val="18"/>
        </w:rPr>
      </w:pPr>
    </w:p>
    <w:p w14:paraId="673EB1CF" w14:textId="768D1AF4" w:rsidR="004F7F4E" w:rsidRPr="00C74BA1" w:rsidRDefault="004F7F4E" w:rsidP="002363B4">
      <w:pPr>
        <w:suppressAutoHyphens/>
        <w:spacing w:line="276" w:lineRule="auto"/>
        <w:contextualSpacing/>
        <w:jc w:val="both"/>
        <w:rPr>
          <w:rFonts w:ascii="Arial" w:hAnsi="Arial" w:cs="Arial"/>
        </w:rPr>
      </w:pPr>
      <w:r w:rsidRPr="00C74BA1">
        <w:rPr>
          <w:rFonts w:ascii="Arial" w:hAnsi="Arial" w:cs="Arial"/>
        </w:rPr>
        <w:t xml:space="preserve">Na potrzeby postępowania o udzielenie zamówienia publicznego </w:t>
      </w:r>
      <w:r w:rsidRPr="00FC3FAC">
        <w:rPr>
          <w:rFonts w:ascii="Arial" w:hAnsi="Arial" w:cs="Arial"/>
        </w:rPr>
        <w:t xml:space="preserve">nr </w:t>
      </w:r>
      <w:r w:rsidR="00FC3FAC" w:rsidRPr="00FC3FAC">
        <w:rPr>
          <w:rFonts w:ascii="Arial" w:hAnsi="Arial" w:cs="Arial"/>
        </w:rPr>
        <w:t>26.1.2024</w:t>
      </w:r>
      <w:r w:rsidRPr="00FC3FAC">
        <w:rPr>
          <w:rFonts w:ascii="Arial" w:hAnsi="Arial" w:cs="Arial"/>
        </w:rPr>
        <w:t xml:space="preserve"> pod </w:t>
      </w:r>
      <w:r w:rsidRPr="00C74BA1">
        <w:rPr>
          <w:rFonts w:ascii="Arial" w:hAnsi="Arial" w:cs="Arial"/>
        </w:rPr>
        <w:t>nazwą „</w:t>
      </w:r>
      <w:r w:rsidR="002363B4" w:rsidRPr="002363B4">
        <w:rPr>
          <w:rFonts w:ascii="Arial" w:hAnsi="Arial" w:cs="Arial"/>
          <w:b/>
        </w:rPr>
        <w:t>Kompleksowa</w:t>
      </w:r>
      <w:r w:rsidR="002363B4">
        <w:rPr>
          <w:rFonts w:ascii="Arial" w:hAnsi="Arial" w:cs="Arial"/>
          <w:b/>
        </w:rPr>
        <w:t xml:space="preserve"> </w:t>
      </w:r>
      <w:r w:rsidR="002363B4" w:rsidRPr="002363B4">
        <w:rPr>
          <w:rFonts w:ascii="Arial" w:hAnsi="Arial" w:cs="Arial"/>
          <w:b/>
        </w:rPr>
        <w:t>dostawa energii elektrycznej wraz ze świadczeniem usług dystrybucji energii elektrycznej na rzecz Archiwum Akt Nowych</w:t>
      </w:r>
      <w:r w:rsidRPr="002363B4">
        <w:rPr>
          <w:rFonts w:ascii="Arial" w:hAnsi="Arial" w:cs="Arial"/>
          <w:color w:val="FF0000"/>
        </w:rPr>
        <w:t>”</w:t>
      </w:r>
    </w:p>
    <w:p w14:paraId="6B3840B7" w14:textId="77777777" w:rsidR="004F7F4E" w:rsidRPr="00C74BA1" w:rsidRDefault="004F7F4E" w:rsidP="004F7F4E">
      <w:pPr>
        <w:spacing w:before="120" w:after="0" w:line="276" w:lineRule="auto"/>
        <w:rPr>
          <w:rFonts w:ascii="Arial" w:hAnsi="Arial" w:cs="Arial"/>
        </w:rPr>
      </w:pPr>
    </w:p>
    <w:p w14:paraId="6817A99C" w14:textId="77777777" w:rsidR="004F7F4E" w:rsidRPr="00C74BA1" w:rsidRDefault="004F7F4E" w:rsidP="004F7F4E">
      <w:pPr>
        <w:spacing w:before="120" w:after="0" w:line="276" w:lineRule="auto"/>
        <w:rPr>
          <w:rFonts w:ascii="Arial" w:hAnsi="Arial" w:cs="Arial"/>
          <w:b/>
          <w:smallCaps/>
          <w:spacing w:val="5"/>
        </w:rPr>
      </w:pPr>
      <w:r w:rsidRPr="00C74BA1">
        <w:rPr>
          <w:rFonts w:ascii="Arial" w:hAnsi="Arial" w:cs="Arial"/>
        </w:rPr>
        <w:t>oświadczam, co następuje:</w:t>
      </w:r>
    </w:p>
    <w:p w14:paraId="6ED2ACB2" w14:textId="77777777" w:rsidR="004F7F4E" w:rsidRPr="00C74BA1" w:rsidRDefault="004F7F4E" w:rsidP="004F7F4E">
      <w:pPr>
        <w:shd w:val="clear" w:color="auto" w:fill="BFBFBF"/>
        <w:spacing w:before="360" w:after="0" w:line="276" w:lineRule="auto"/>
        <w:rPr>
          <w:rFonts w:ascii="Arial" w:hAnsi="Arial" w:cs="Arial"/>
          <w:b/>
        </w:rPr>
      </w:pPr>
      <w:r w:rsidRPr="00C74BA1">
        <w:rPr>
          <w:rFonts w:ascii="Arial" w:hAnsi="Arial" w:cs="Arial"/>
          <w:b/>
        </w:rPr>
        <w:t>OŚWIADCZENIA DOTYCZĄCE WYKONAWCY:</w:t>
      </w:r>
    </w:p>
    <w:p w14:paraId="23381F81" w14:textId="77777777" w:rsidR="004F7F4E" w:rsidRPr="00C74BA1" w:rsidRDefault="004F7F4E" w:rsidP="00F8142B">
      <w:pPr>
        <w:pStyle w:val="Akapitzlist"/>
        <w:numPr>
          <w:ilvl w:val="0"/>
          <w:numId w:val="44"/>
        </w:numPr>
        <w:spacing w:before="360" w:after="0" w:line="276" w:lineRule="auto"/>
        <w:ind w:left="426" w:hanging="426"/>
        <w:jc w:val="both"/>
        <w:rPr>
          <w:rFonts w:ascii="Arial" w:hAnsi="Arial" w:cs="Arial"/>
          <w:b/>
          <w:bCs/>
          <w:sz w:val="20"/>
          <w:szCs w:val="20"/>
        </w:rPr>
      </w:pPr>
      <w:r w:rsidRPr="00C74BA1">
        <w:rPr>
          <w:rFonts w:ascii="Arial" w:hAnsi="Arial" w:cs="Arial"/>
          <w:sz w:val="20"/>
          <w:szCs w:val="20"/>
        </w:rPr>
        <w:t xml:space="preserve">Oświadczam, że nie podlegam wykluczeniu z postępowania na podstawie art. 5k rozporządzenia Rady (UE) nr 833/2014 z dnia 31 lipca 2014 r. dotyczącego środków ograniczających w związku </w:t>
      </w:r>
      <w:r w:rsidRPr="00C74BA1">
        <w:rPr>
          <w:rFonts w:ascii="Arial" w:hAnsi="Arial" w:cs="Arial"/>
          <w:sz w:val="20"/>
          <w:szCs w:val="20"/>
        </w:rPr>
        <w:br/>
        <w:t xml:space="preserve">z działaniami Rosji destabilizującymi sytuację na Ukrainie (Dz. Urz. UE nr L 229 z 31.7.2014, str. 1), dalej: rozporządzenie 833/2014, w brzmieniu nadanym rozporządzeniem Rady (UE) 2022/576 w sprawie zmiany rozporządzenia (UE) nr 833/2014 dotyczącego środków ograniczających </w:t>
      </w:r>
      <w:r w:rsidRPr="00C74BA1">
        <w:rPr>
          <w:rFonts w:ascii="Arial" w:hAnsi="Arial" w:cs="Arial"/>
          <w:sz w:val="20"/>
          <w:szCs w:val="20"/>
        </w:rPr>
        <w:br/>
        <w:t xml:space="preserve">w związku z działaniami Rosji destabilizującymi sytuację na Ukrainie (Dz. Urz. UE nr L 111 </w:t>
      </w:r>
      <w:r w:rsidRPr="00C74BA1">
        <w:rPr>
          <w:rFonts w:ascii="Arial" w:hAnsi="Arial" w:cs="Arial"/>
          <w:sz w:val="20"/>
          <w:szCs w:val="20"/>
        </w:rPr>
        <w:br/>
        <w:t>z 8.4.2022, str. 1), dalej: rozporządzenie 2022/576.</w:t>
      </w:r>
      <w:r w:rsidRPr="00C74BA1">
        <w:rPr>
          <w:rStyle w:val="Odwoanieprzypisudolnego"/>
          <w:rFonts w:ascii="Arial" w:hAnsi="Arial" w:cs="Arial"/>
          <w:sz w:val="20"/>
          <w:szCs w:val="20"/>
        </w:rPr>
        <w:footnoteReference w:id="58"/>
      </w:r>
    </w:p>
    <w:p w14:paraId="3B1D4EA3" w14:textId="77777777" w:rsidR="004F7F4E" w:rsidRPr="00C74BA1" w:rsidRDefault="004F7F4E" w:rsidP="00F8142B">
      <w:pPr>
        <w:pStyle w:val="NormalnyWeb"/>
        <w:numPr>
          <w:ilvl w:val="0"/>
          <w:numId w:val="44"/>
        </w:numPr>
        <w:spacing w:before="0" w:beforeAutospacing="0" w:after="0" w:afterAutospacing="0" w:line="276" w:lineRule="auto"/>
        <w:ind w:left="426" w:hanging="426"/>
        <w:rPr>
          <w:rFonts w:ascii="Arial" w:hAnsi="Arial" w:cs="Arial"/>
          <w:b/>
          <w:bCs/>
        </w:rPr>
      </w:pPr>
      <w:r w:rsidRPr="00C74BA1">
        <w:rPr>
          <w:rFonts w:ascii="Arial" w:hAnsi="Arial" w:cs="Arial"/>
        </w:rPr>
        <w:t xml:space="preserve">Oświadczam, że nie zachodzą w stosunku do mnie przesłanki wykluczenia z postępowania </w:t>
      </w:r>
      <w:r w:rsidRPr="00C74BA1">
        <w:rPr>
          <w:rFonts w:ascii="Arial" w:hAnsi="Arial" w:cs="Arial"/>
        </w:rPr>
        <w:br/>
        <w:t xml:space="preserve">na podstawie art. </w:t>
      </w:r>
      <w:r w:rsidRPr="00C74BA1">
        <w:rPr>
          <w:rFonts w:ascii="Arial" w:hAnsi="Arial" w:cs="Arial"/>
          <w:color w:val="222222"/>
        </w:rPr>
        <w:t>7 ust. 1 ustawy z dnia 13 kwietnia 2022 r.</w:t>
      </w:r>
      <w:r w:rsidRPr="00C74BA1">
        <w:rPr>
          <w:rFonts w:ascii="Arial" w:hAnsi="Arial" w:cs="Arial"/>
          <w:i/>
          <w:iCs/>
          <w:color w:val="222222"/>
        </w:rPr>
        <w:t xml:space="preserve"> o szczególnych rozwiązaniach w zakresie przeciwdziałania wspieraniu agresji na Ukrainę oraz służących ochronie bezpieczeństwa narodowego </w:t>
      </w:r>
      <w:r w:rsidRPr="00C74BA1">
        <w:rPr>
          <w:rFonts w:ascii="Arial" w:hAnsi="Arial" w:cs="Arial"/>
          <w:color w:val="222222"/>
        </w:rPr>
        <w:t>(Dz. U. poz. 835)</w:t>
      </w:r>
      <w:r w:rsidRPr="00C74BA1">
        <w:rPr>
          <w:rFonts w:ascii="Arial" w:hAnsi="Arial" w:cs="Arial"/>
          <w:i/>
          <w:iCs/>
          <w:color w:val="222222"/>
        </w:rPr>
        <w:t>.</w:t>
      </w:r>
      <w:r w:rsidRPr="00C74BA1">
        <w:rPr>
          <w:rStyle w:val="Odwoanieprzypisudolnego"/>
          <w:rFonts w:ascii="Arial" w:hAnsi="Arial" w:cs="Arial"/>
          <w:color w:val="222222"/>
        </w:rPr>
        <w:footnoteReference w:id="59"/>
      </w:r>
    </w:p>
    <w:p w14:paraId="6E5E9496" w14:textId="77777777" w:rsidR="004F7F4E" w:rsidRPr="00C74BA1" w:rsidRDefault="004F7F4E" w:rsidP="004F7F4E">
      <w:pPr>
        <w:shd w:val="clear" w:color="auto" w:fill="BFBFBF"/>
        <w:spacing w:before="240" w:after="120" w:line="276" w:lineRule="auto"/>
        <w:rPr>
          <w:rFonts w:ascii="Arial" w:hAnsi="Arial" w:cs="Arial"/>
        </w:rPr>
      </w:pPr>
      <w:r w:rsidRPr="00C74BA1">
        <w:rPr>
          <w:rFonts w:ascii="Arial" w:hAnsi="Arial" w:cs="Arial"/>
          <w:b/>
        </w:rPr>
        <w:lastRenderedPageBreak/>
        <w:t>INFORMACJA DOTYCZĄCA POLEGANIA NA ZDOLNOŚCIACH LUB SYTUACJI PODMIOTU UDOSTĘPNIAJĄCEGO ZASOBY W ZAKRESIE ODPOWIADAJĄCYM PONAD 10% WARTOŚCI ZAMÓWIENIA</w:t>
      </w:r>
      <w:r w:rsidRPr="00C74BA1">
        <w:rPr>
          <w:rFonts w:ascii="Arial" w:hAnsi="Arial" w:cs="Arial"/>
          <w:b/>
          <w:bCs/>
        </w:rPr>
        <w:t>:</w:t>
      </w:r>
    </w:p>
    <w:p w14:paraId="3D77225F" w14:textId="77777777" w:rsidR="004F7F4E" w:rsidRPr="00C74BA1" w:rsidRDefault="004F7F4E" w:rsidP="004F7F4E">
      <w:pPr>
        <w:spacing w:after="120" w:line="276" w:lineRule="auto"/>
        <w:jc w:val="both"/>
        <w:rPr>
          <w:rFonts w:ascii="Arial" w:hAnsi="Arial" w:cs="Arial"/>
          <w:sz w:val="16"/>
          <w:szCs w:val="16"/>
        </w:rPr>
      </w:pPr>
      <w:r w:rsidRPr="00C74BA1">
        <w:rPr>
          <w:rFonts w:ascii="Arial" w:hAnsi="Arial" w:cs="Arial"/>
          <w:color w:val="0070C0"/>
          <w:sz w:val="16"/>
          <w:szCs w:val="16"/>
        </w:rPr>
        <w:t>[UWAGA</w:t>
      </w:r>
      <w:r w:rsidRPr="00C74BA1">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74BA1">
        <w:rPr>
          <w:rFonts w:ascii="Arial" w:hAnsi="Arial" w:cs="Arial"/>
          <w:color w:val="0070C0"/>
          <w:sz w:val="16"/>
          <w:szCs w:val="16"/>
        </w:rPr>
        <w:t>]</w:t>
      </w:r>
    </w:p>
    <w:p w14:paraId="1E6E754C" w14:textId="77777777" w:rsidR="004F7F4E" w:rsidRPr="00C74BA1" w:rsidRDefault="004F7F4E" w:rsidP="004F7F4E">
      <w:pPr>
        <w:spacing w:after="120" w:line="276" w:lineRule="auto"/>
        <w:rPr>
          <w:rFonts w:ascii="Arial" w:hAnsi="Arial" w:cs="Arial"/>
        </w:rPr>
      </w:pPr>
      <w:r w:rsidRPr="00C74BA1">
        <w:rPr>
          <w:rFonts w:ascii="Arial" w:hAnsi="Arial" w:cs="Arial"/>
        </w:rPr>
        <w:t xml:space="preserve">Oświadczam, że w celu wykazania spełniania warunków udziału w postępowaniu, określonych przez zamawiającego w ………………………………………………………...………………….. </w:t>
      </w:r>
      <w:r w:rsidRPr="00C74BA1">
        <w:rPr>
          <w:rFonts w:ascii="Arial" w:hAnsi="Arial" w:cs="Arial"/>
          <w:i/>
        </w:rPr>
        <w:t xml:space="preserve">(wskazać dokument i właściwą jednostkę redakcyjną dokumentu, w której określono warunki udziału </w:t>
      </w:r>
      <w:r w:rsidRPr="00C74BA1">
        <w:rPr>
          <w:rFonts w:ascii="Arial" w:hAnsi="Arial" w:cs="Arial"/>
          <w:i/>
        </w:rPr>
        <w:br/>
        <w:t>w postępowaniu),</w:t>
      </w:r>
      <w:r w:rsidRPr="00C74BA1">
        <w:rPr>
          <w:rFonts w:ascii="Arial" w:hAnsi="Arial" w:cs="Arial"/>
        </w:rPr>
        <w:t xml:space="preserve"> polegam na zdolnościach lub sytuacji następującego podmiotu udostępniającego zasoby: ………………………………………………………………………...…………………………………….…</w:t>
      </w:r>
      <w:r w:rsidRPr="00C74BA1">
        <w:rPr>
          <w:rFonts w:ascii="Arial" w:hAnsi="Arial" w:cs="Arial"/>
          <w:i/>
        </w:rPr>
        <w:t xml:space="preserve"> (podać pełną nazwę/firmę, adres, a także w zależności od podmiotu: NIP/PESEL, KRS/</w:t>
      </w:r>
      <w:proofErr w:type="spellStart"/>
      <w:r w:rsidRPr="00C74BA1">
        <w:rPr>
          <w:rFonts w:ascii="Arial" w:hAnsi="Arial" w:cs="Arial"/>
          <w:i/>
        </w:rPr>
        <w:t>CEiDG</w:t>
      </w:r>
      <w:proofErr w:type="spellEnd"/>
      <w:r w:rsidRPr="00C74BA1">
        <w:rPr>
          <w:rFonts w:ascii="Arial" w:hAnsi="Arial" w:cs="Arial"/>
          <w:i/>
        </w:rPr>
        <w:t>)</w:t>
      </w:r>
      <w:r w:rsidRPr="00C74BA1">
        <w:rPr>
          <w:rFonts w:ascii="Arial" w:hAnsi="Arial" w:cs="Arial"/>
        </w:rPr>
        <w:t>,</w:t>
      </w:r>
      <w:r w:rsidRPr="00C74BA1">
        <w:rPr>
          <w:rFonts w:ascii="Arial" w:hAnsi="Arial" w:cs="Arial"/>
        </w:rPr>
        <w:br/>
        <w:t xml:space="preserve">w następującym zakresie: ……………………… </w:t>
      </w:r>
      <w:r w:rsidRPr="00C74BA1">
        <w:rPr>
          <w:rFonts w:ascii="Arial" w:hAnsi="Arial" w:cs="Arial"/>
          <w:i/>
        </w:rPr>
        <w:t>(określić odpowiedni zakres udostępnianych zasobów dla wskazanego podmiotu)</w:t>
      </w:r>
      <w:r w:rsidRPr="00C74BA1">
        <w:rPr>
          <w:rFonts w:ascii="Arial" w:hAnsi="Arial" w:cs="Arial"/>
          <w:iCs/>
        </w:rPr>
        <w:t xml:space="preserve">, </w:t>
      </w:r>
      <w:r w:rsidRPr="00C74BA1">
        <w:rPr>
          <w:rFonts w:ascii="Arial" w:hAnsi="Arial" w:cs="Arial"/>
        </w:rPr>
        <w:t xml:space="preserve">co odpowiada ponad 10% wartości przedmiotowego zamówienia. </w:t>
      </w:r>
    </w:p>
    <w:p w14:paraId="0E96B5D6" w14:textId="77777777" w:rsidR="004F7F4E" w:rsidRPr="00C74BA1" w:rsidRDefault="004F7F4E" w:rsidP="004F7F4E">
      <w:pPr>
        <w:shd w:val="clear" w:color="auto" w:fill="BFBFBF"/>
        <w:spacing w:before="240" w:after="120" w:line="276" w:lineRule="auto"/>
        <w:rPr>
          <w:rFonts w:ascii="Arial" w:hAnsi="Arial" w:cs="Arial"/>
          <w:b/>
        </w:rPr>
      </w:pPr>
      <w:r w:rsidRPr="00C74BA1">
        <w:rPr>
          <w:rFonts w:ascii="Arial" w:hAnsi="Arial" w:cs="Arial"/>
          <w:b/>
        </w:rPr>
        <w:t>OŚWIADCZENIE DOTYCZĄCE PODWYKONAWCY, NA KTÓREGO PRZYPADA PONAD 10% WARTOŚCI ZAMÓWIENIA:</w:t>
      </w:r>
    </w:p>
    <w:p w14:paraId="46CA8252" w14:textId="77777777" w:rsidR="004F7F4E" w:rsidRPr="00C74BA1" w:rsidRDefault="004F7F4E" w:rsidP="004F7F4E">
      <w:pPr>
        <w:spacing w:after="120" w:line="276" w:lineRule="auto"/>
        <w:rPr>
          <w:rFonts w:ascii="Arial" w:hAnsi="Arial" w:cs="Arial"/>
          <w:sz w:val="16"/>
          <w:szCs w:val="16"/>
        </w:rPr>
      </w:pPr>
      <w:r w:rsidRPr="00C74BA1">
        <w:rPr>
          <w:rFonts w:ascii="Arial" w:hAnsi="Arial" w:cs="Arial"/>
          <w:color w:val="0070C0"/>
          <w:sz w:val="16"/>
          <w:szCs w:val="16"/>
        </w:rPr>
        <w:t>[UWAGA</w:t>
      </w:r>
      <w:r w:rsidRPr="00C74BA1">
        <w:rPr>
          <w:rFonts w:ascii="Arial" w:hAnsi="Arial" w:cs="Arial"/>
          <w:i/>
          <w:color w:val="0070C0"/>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w:t>
      </w:r>
      <w:r w:rsidRPr="00C74BA1">
        <w:rPr>
          <w:rFonts w:ascii="Arial" w:hAnsi="Arial" w:cs="Arial"/>
          <w:i/>
          <w:color w:val="0070C0"/>
          <w:sz w:val="16"/>
          <w:szCs w:val="16"/>
        </w:rPr>
        <w:br/>
        <w:t>to konieczne.</w:t>
      </w:r>
      <w:r w:rsidRPr="00C74BA1">
        <w:rPr>
          <w:rFonts w:ascii="Arial" w:hAnsi="Arial" w:cs="Arial"/>
          <w:color w:val="0070C0"/>
          <w:sz w:val="16"/>
          <w:szCs w:val="16"/>
        </w:rPr>
        <w:t>]</w:t>
      </w:r>
    </w:p>
    <w:p w14:paraId="61F66ABD" w14:textId="77777777" w:rsidR="004F7F4E" w:rsidRPr="00C74BA1" w:rsidRDefault="004F7F4E" w:rsidP="004F7F4E">
      <w:pPr>
        <w:spacing w:after="0" w:line="276" w:lineRule="auto"/>
        <w:rPr>
          <w:rFonts w:ascii="Arial" w:hAnsi="Arial" w:cs="Arial"/>
        </w:rPr>
      </w:pPr>
      <w:r w:rsidRPr="00C74BA1">
        <w:rPr>
          <w:rFonts w:ascii="Arial" w:hAnsi="Arial" w:cs="Arial"/>
        </w:rPr>
        <w:t xml:space="preserve">Oświadczam, że w stosunku do następującego podmiotu, będącego podwykonawcą, na którego przypada ponad 10% wartości zamówienia: </w:t>
      </w:r>
    </w:p>
    <w:p w14:paraId="4569C487" w14:textId="77777777" w:rsidR="004F7F4E" w:rsidRPr="00C74BA1" w:rsidRDefault="004F7F4E" w:rsidP="004F7F4E">
      <w:pPr>
        <w:spacing w:after="0" w:line="276" w:lineRule="auto"/>
        <w:rPr>
          <w:rFonts w:ascii="Arial" w:hAnsi="Arial" w:cs="Arial"/>
        </w:rPr>
      </w:pPr>
      <w:r w:rsidRPr="00C74BA1">
        <w:rPr>
          <w:rFonts w:ascii="Arial" w:hAnsi="Arial" w:cs="Arial"/>
        </w:rPr>
        <w:t>……………………………………………………………………………………………….………..….……….</w:t>
      </w:r>
      <w:r w:rsidRPr="00C74BA1">
        <w:rPr>
          <w:rFonts w:ascii="Arial" w:hAnsi="Arial" w:cs="Arial"/>
        </w:rPr>
        <w:br/>
      </w:r>
      <w:r w:rsidRPr="00C74BA1">
        <w:rPr>
          <w:rFonts w:ascii="Arial" w:hAnsi="Arial" w:cs="Arial"/>
          <w:i/>
        </w:rPr>
        <w:t>(podać pełną nazwę/firmę, adres, a także w zależności od podmiotu: NIP/PESEL, KRS/</w:t>
      </w:r>
      <w:proofErr w:type="spellStart"/>
      <w:r w:rsidRPr="00C74BA1">
        <w:rPr>
          <w:rFonts w:ascii="Arial" w:hAnsi="Arial" w:cs="Arial"/>
          <w:i/>
        </w:rPr>
        <w:t>CEiDG</w:t>
      </w:r>
      <w:proofErr w:type="spellEnd"/>
      <w:r w:rsidRPr="00C74BA1">
        <w:rPr>
          <w:rFonts w:ascii="Arial" w:hAnsi="Arial" w:cs="Arial"/>
          <w:i/>
        </w:rPr>
        <w:t>)</w:t>
      </w:r>
      <w:r w:rsidRPr="00C74BA1">
        <w:rPr>
          <w:rFonts w:ascii="Arial" w:hAnsi="Arial" w:cs="Arial"/>
        </w:rPr>
        <w:t>,</w:t>
      </w:r>
      <w:r w:rsidRPr="00C74BA1">
        <w:rPr>
          <w:rFonts w:ascii="Arial" w:hAnsi="Arial" w:cs="Arial"/>
        </w:rPr>
        <w:br/>
        <w:t>nie zachodzą podstawy wykluczenia z postępowania o udzielenie zamówienia przewidziane w  art. 5k rozporządzenia 833/2014 w brzmieniu nadanym rozporządzeniem 2022/576.</w:t>
      </w:r>
    </w:p>
    <w:p w14:paraId="05A55027" w14:textId="77777777" w:rsidR="004F7F4E" w:rsidRPr="00C74BA1" w:rsidRDefault="004F7F4E" w:rsidP="004F7F4E">
      <w:pPr>
        <w:shd w:val="clear" w:color="auto" w:fill="BFBFBF"/>
        <w:spacing w:before="240" w:after="120" w:line="276" w:lineRule="auto"/>
        <w:rPr>
          <w:rFonts w:ascii="Arial" w:hAnsi="Arial" w:cs="Arial"/>
          <w:b/>
        </w:rPr>
      </w:pPr>
      <w:r w:rsidRPr="00C74BA1">
        <w:rPr>
          <w:rFonts w:ascii="Arial" w:hAnsi="Arial" w:cs="Arial"/>
          <w:b/>
        </w:rPr>
        <w:t>OŚWIADCZENIE DOTYCZĄCE DOSTAWCY, NA KTÓREGO PRZYPADA PONAD 10% WARTOŚCI ZAMÓWIENIA:</w:t>
      </w:r>
    </w:p>
    <w:p w14:paraId="3200AB3B" w14:textId="77777777" w:rsidR="004F7F4E" w:rsidRPr="00C74BA1" w:rsidRDefault="004F7F4E" w:rsidP="004F7F4E">
      <w:pPr>
        <w:spacing w:after="120" w:line="276" w:lineRule="auto"/>
        <w:rPr>
          <w:rFonts w:ascii="Arial" w:hAnsi="Arial" w:cs="Arial"/>
          <w:sz w:val="16"/>
          <w:szCs w:val="16"/>
        </w:rPr>
      </w:pPr>
      <w:r w:rsidRPr="00C74BA1">
        <w:rPr>
          <w:rFonts w:ascii="Arial" w:hAnsi="Arial" w:cs="Arial"/>
          <w:color w:val="0070C0"/>
          <w:sz w:val="16"/>
          <w:szCs w:val="16"/>
        </w:rPr>
        <w:t>[UWAGA</w:t>
      </w:r>
      <w:r w:rsidRPr="00C74BA1">
        <w:rPr>
          <w:rFonts w:ascii="Arial" w:hAnsi="Arial" w:cs="Arial"/>
          <w:i/>
          <w:color w:val="0070C0"/>
          <w:sz w:val="16"/>
          <w:szCs w:val="16"/>
        </w:rPr>
        <w:t xml:space="preserve">: wypełnić tylko w przypadku dostawcy, na którego przypada ponad 10% wartości zamówienia. W przypadku więcej </w:t>
      </w:r>
      <w:r w:rsidRPr="00C74BA1">
        <w:rPr>
          <w:rFonts w:ascii="Arial" w:hAnsi="Arial" w:cs="Arial"/>
          <w:i/>
          <w:color w:val="0070C0"/>
          <w:sz w:val="16"/>
          <w:szCs w:val="16"/>
        </w:rPr>
        <w:br/>
        <w:t>niż jednego dostawcy, na którego przypada ponad 10% wartości zamówienia, należy zastosować tyle razy, ile jest to konieczne.</w:t>
      </w:r>
      <w:r w:rsidRPr="00C74BA1">
        <w:rPr>
          <w:rFonts w:ascii="Arial" w:hAnsi="Arial" w:cs="Arial"/>
          <w:color w:val="0070C0"/>
          <w:sz w:val="16"/>
          <w:szCs w:val="16"/>
        </w:rPr>
        <w:t>]</w:t>
      </w:r>
    </w:p>
    <w:p w14:paraId="5EB5BFB6" w14:textId="77777777" w:rsidR="004F7F4E" w:rsidRPr="00C74BA1" w:rsidRDefault="004F7F4E" w:rsidP="004F7F4E">
      <w:pPr>
        <w:spacing w:after="0" w:line="276" w:lineRule="auto"/>
        <w:rPr>
          <w:rFonts w:ascii="Arial" w:hAnsi="Arial" w:cs="Arial"/>
        </w:rPr>
      </w:pPr>
      <w:r w:rsidRPr="00C74BA1">
        <w:rPr>
          <w:rFonts w:ascii="Arial" w:hAnsi="Arial" w:cs="Arial"/>
        </w:rPr>
        <w:t>Oświadczam, że w stosunku do następującego podmiotu, będącego dostawcą, na którego przypada ponad 10% wartości zamówienia:</w:t>
      </w:r>
    </w:p>
    <w:p w14:paraId="7D889BAE" w14:textId="77777777" w:rsidR="004F7F4E" w:rsidRPr="00C74BA1" w:rsidRDefault="004F7F4E" w:rsidP="004F7F4E">
      <w:pPr>
        <w:spacing w:after="0" w:line="276" w:lineRule="auto"/>
        <w:rPr>
          <w:rFonts w:ascii="Arial" w:hAnsi="Arial" w:cs="Arial"/>
        </w:rPr>
      </w:pPr>
      <w:r w:rsidRPr="00C74BA1">
        <w:rPr>
          <w:rFonts w:ascii="Arial" w:hAnsi="Arial" w:cs="Arial"/>
        </w:rPr>
        <w:t xml:space="preserve">…………………………………………………………………………………………………….………..….…… </w:t>
      </w:r>
      <w:r w:rsidRPr="00C74BA1">
        <w:rPr>
          <w:rFonts w:ascii="Arial" w:hAnsi="Arial" w:cs="Arial"/>
          <w:i/>
        </w:rPr>
        <w:t>(podać pełną nazwę/firmę, adres, a także w zależności od podmiotu: NIP/PESEL, KRS/</w:t>
      </w:r>
      <w:proofErr w:type="spellStart"/>
      <w:r w:rsidRPr="00C74BA1">
        <w:rPr>
          <w:rFonts w:ascii="Arial" w:hAnsi="Arial" w:cs="Arial"/>
          <w:i/>
        </w:rPr>
        <w:t>CEiDG</w:t>
      </w:r>
      <w:proofErr w:type="spellEnd"/>
      <w:r w:rsidRPr="00C74BA1">
        <w:rPr>
          <w:rFonts w:ascii="Arial" w:hAnsi="Arial" w:cs="Arial"/>
          <w:i/>
        </w:rPr>
        <w:t>)</w:t>
      </w:r>
      <w:r w:rsidRPr="00C74BA1">
        <w:rPr>
          <w:rFonts w:ascii="Arial" w:hAnsi="Arial" w:cs="Arial"/>
        </w:rPr>
        <w:t>,</w:t>
      </w:r>
      <w:r w:rsidRPr="00C74BA1">
        <w:rPr>
          <w:rFonts w:ascii="Arial" w:hAnsi="Arial" w:cs="Arial"/>
        </w:rPr>
        <w:br/>
      </w:r>
      <w:r w:rsidRPr="00C74BA1">
        <w:rPr>
          <w:rFonts w:ascii="Arial" w:hAnsi="Arial" w:cs="Arial"/>
        </w:rPr>
        <w:lastRenderedPageBreak/>
        <w:t>nie zachodzą podstawy wykluczenia z postępowania o udzielenie zamówienia przewidziane w  art. 5k rozporządzenia 833/2014 w brzmieniu nadanym rozporządzeniem 2022/576.</w:t>
      </w:r>
    </w:p>
    <w:p w14:paraId="7CC957FF" w14:textId="77777777" w:rsidR="004F7F4E" w:rsidRPr="00C74BA1" w:rsidRDefault="004F7F4E" w:rsidP="004F7F4E">
      <w:pPr>
        <w:spacing w:after="0" w:line="276" w:lineRule="auto"/>
        <w:ind w:left="5664" w:firstLine="708"/>
        <w:rPr>
          <w:rFonts w:ascii="Arial" w:hAnsi="Arial" w:cs="Arial"/>
          <w:i/>
        </w:rPr>
      </w:pPr>
    </w:p>
    <w:p w14:paraId="5341C028" w14:textId="77777777" w:rsidR="004F7F4E" w:rsidRPr="00C74BA1" w:rsidRDefault="004F7F4E" w:rsidP="004F7F4E">
      <w:pPr>
        <w:shd w:val="clear" w:color="auto" w:fill="BFBFBF"/>
        <w:spacing w:before="240" w:after="0" w:line="276" w:lineRule="auto"/>
        <w:rPr>
          <w:rFonts w:ascii="Arial" w:hAnsi="Arial" w:cs="Arial"/>
          <w:b/>
        </w:rPr>
      </w:pPr>
      <w:r w:rsidRPr="00C74BA1">
        <w:rPr>
          <w:rFonts w:ascii="Arial" w:hAnsi="Arial" w:cs="Arial"/>
          <w:b/>
        </w:rPr>
        <w:t>OŚWIADCZENIE DOTYCZĄCE PODANYCH INFORMACJI:</w:t>
      </w:r>
    </w:p>
    <w:p w14:paraId="1C759560" w14:textId="77777777" w:rsidR="004F7F4E" w:rsidRPr="00C74BA1" w:rsidRDefault="004F7F4E" w:rsidP="004F7F4E">
      <w:pPr>
        <w:spacing w:after="0" w:line="276" w:lineRule="auto"/>
        <w:rPr>
          <w:rFonts w:ascii="Arial" w:hAnsi="Arial" w:cs="Arial"/>
          <w:b/>
        </w:rPr>
      </w:pPr>
    </w:p>
    <w:p w14:paraId="65F04B5B" w14:textId="77777777" w:rsidR="004F7F4E" w:rsidRPr="00C74BA1" w:rsidRDefault="004F7F4E" w:rsidP="004F7F4E">
      <w:pPr>
        <w:spacing w:after="0" w:line="276" w:lineRule="auto"/>
        <w:rPr>
          <w:rFonts w:ascii="Arial" w:hAnsi="Arial" w:cs="Arial"/>
        </w:rPr>
      </w:pPr>
      <w:r w:rsidRPr="00C74BA1">
        <w:rPr>
          <w:rFonts w:ascii="Arial" w:hAnsi="Arial" w:cs="Arial"/>
        </w:rPr>
        <w:t xml:space="preserve">Oświadczam, że wszystkie informacje podane w powyższych oświadczeniach są aktualne </w:t>
      </w:r>
      <w:r w:rsidRPr="00C74BA1">
        <w:rPr>
          <w:rFonts w:ascii="Arial" w:hAnsi="Arial" w:cs="Arial"/>
        </w:rPr>
        <w:br/>
        <w:t>i zgodne z prawdą oraz zostały przedstawione z pełną świadomością konsekwencji wprowadzenia zamawiającego w błąd przy przedstawianiu informacji.</w:t>
      </w:r>
    </w:p>
    <w:p w14:paraId="4E87C6D6" w14:textId="77777777" w:rsidR="004F7F4E" w:rsidRPr="00C74BA1" w:rsidRDefault="004F7F4E" w:rsidP="004F7F4E">
      <w:pPr>
        <w:spacing w:after="0" w:line="276" w:lineRule="auto"/>
        <w:rPr>
          <w:rFonts w:ascii="Arial" w:hAnsi="Arial" w:cs="Arial"/>
        </w:rPr>
      </w:pPr>
    </w:p>
    <w:p w14:paraId="49E3E558" w14:textId="77777777" w:rsidR="004F7F4E" w:rsidRPr="00C74BA1" w:rsidRDefault="004F7F4E" w:rsidP="004F7F4E">
      <w:pPr>
        <w:shd w:val="clear" w:color="auto" w:fill="BFBFBF"/>
        <w:spacing w:after="120" w:line="276" w:lineRule="auto"/>
        <w:rPr>
          <w:rFonts w:ascii="Arial" w:hAnsi="Arial" w:cs="Arial"/>
          <w:b/>
        </w:rPr>
      </w:pPr>
      <w:r w:rsidRPr="00C74BA1">
        <w:rPr>
          <w:rFonts w:ascii="Arial" w:hAnsi="Arial" w:cs="Arial"/>
          <w:b/>
        </w:rPr>
        <w:t>INFORMACJA DOTYCZĄCA DOSTĘPU DO PODMIOTOWYCH ŚRODKÓW DOWODOWYCH:</w:t>
      </w:r>
    </w:p>
    <w:p w14:paraId="46E2467F" w14:textId="77777777" w:rsidR="004F7F4E" w:rsidRPr="00C74BA1" w:rsidRDefault="004F7F4E" w:rsidP="004F7F4E">
      <w:pPr>
        <w:spacing w:after="120" w:line="276" w:lineRule="auto"/>
        <w:rPr>
          <w:rFonts w:ascii="Arial" w:hAnsi="Arial" w:cs="Arial"/>
        </w:rPr>
      </w:pPr>
      <w:r w:rsidRPr="00C74BA1">
        <w:rPr>
          <w:rFonts w:ascii="Arial" w:hAnsi="Arial" w:cs="Arial"/>
        </w:rPr>
        <w:t xml:space="preserve">Wskazuję następujące podmiotowe środki dowodowe, które można uzyskać za pomocą bezpłatnych </w:t>
      </w:r>
      <w:r w:rsidRPr="00C74BA1">
        <w:rPr>
          <w:rFonts w:ascii="Arial" w:hAnsi="Arial" w:cs="Arial"/>
        </w:rPr>
        <w:br/>
        <w:t>i ogólnodostępnych baz danych, oraz dane umożliwiające dostęp do tych środków:</w:t>
      </w:r>
    </w:p>
    <w:p w14:paraId="71B754B2" w14:textId="77777777" w:rsidR="004F7F4E" w:rsidRPr="00C74BA1" w:rsidRDefault="004F7F4E" w:rsidP="004F7F4E">
      <w:pPr>
        <w:spacing w:after="120" w:line="276" w:lineRule="auto"/>
        <w:rPr>
          <w:rFonts w:ascii="Arial" w:hAnsi="Arial" w:cs="Arial"/>
        </w:rPr>
      </w:pPr>
      <w:r w:rsidRPr="00C74BA1">
        <w:rPr>
          <w:rFonts w:ascii="Arial" w:hAnsi="Arial" w:cs="Arial"/>
        </w:rPr>
        <w:t>1) ......................................................................................................................................................</w:t>
      </w:r>
    </w:p>
    <w:p w14:paraId="21391359" w14:textId="77777777" w:rsidR="004F7F4E" w:rsidRPr="00C74BA1" w:rsidRDefault="004F7F4E" w:rsidP="004F7F4E">
      <w:pPr>
        <w:spacing w:after="0" w:line="276" w:lineRule="auto"/>
        <w:rPr>
          <w:rFonts w:ascii="Arial" w:hAnsi="Arial" w:cs="Arial"/>
        </w:rPr>
      </w:pPr>
      <w:r w:rsidRPr="00C74BA1">
        <w:rPr>
          <w:rFonts w:ascii="Arial" w:hAnsi="Arial" w:cs="Arial"/>
          <w:i/>
        </w:rPr>
        <w:t>(wskazać podmiotowy środek dowodowy, adres internetowy, wydający urząd lub organ, dokładne dane referencyjne dokumentacji)</w:t>
      </w:r>
    </w:p>
    <w:p w14:paraId="25A7F95A" w14:textId="77777777" w:rsidR="004F7F4E" w:rsidRPr="00C74BA1" w:rsidRDefault="004F7F4E" w:rsidP="004F7F4E">
      <w:pPr>
        <w:spacing w:after="0" w:line="276" w:lineRule="auto"/>
        <w:rPr>
          <w:rFonts w:ascii="Arial" w:hAnsi="Arial" w:cs="Arial"/>
        </w:rPr>
      </w:pPr>
      <w:r w:rsidRPr="00C74BA1">
        <w:rPr>
          <w:rFonts w:ascii="Arial" w:hAnsi="Arial" w:cs="Arial"/>
        </w:rPr>
        <w:t>2) .......................................................................................................................................................</w:t>
      </w:r>
    </w:p>
    <w:p w14:paraId="3815B821" w14:textId="77777777" w:rsidR="004F7F4E" w:rsidRPr="00C74BA1" w:rsidRDefault="004F7F4E" w:rsidP="004F7F4E">
      <w:pPr>
        <w:spacing w:after="0" w:line="276" w:lineRule="auto"/>
        <w:rPr>
          <w:rFonts w:ascii="Arial" w:hAnsi="Arial" w:cs="Arial"/>
          <w:i/>
        </w:rPr>
      </w:pPr>
      <w:r w:rsidRPr="00C74BA1">
        <w:rPr>
          <w:rFonts w:ascii="Arial" w:hAnsi="Arial" w:cs="Arial"/>
          <w:i/>
        </w:rPr>
        <w:t>(wskazać podmiotowy środek dowodowy, adres internetowy, wydający urząd lub organ, dokładne dane referencyjne dokumentacji)</w:t>
      </w:r>
    </w:p>
    <w:p w14:paraId="344599F0" w14:textId="77777777" w:rsidR="004F7F4E" w:rsidRPr="00C74BA1" w:rsidRDefault="004F7F4E" w:rsidP="004F7F4E">
      <w:pPr>
        <w:spacing w:after="0" w:line="276" w:lineRule="auto"/>
        <w:rPr>
          <w:rFonts w:ascii="Arial" w:hAnsi="Arial" w:cs="Arial"/>
          <w:i/>
        </w:rPr>
      </w:pPr>
    </w:p>
    <w:p w14:paraId="6D2F5EC2" w14:textId="77777777" w:rsidR="004F7F4E" w:rsidRDefault="004F7F4E" w:rsidP="004F7F4E">
      <w:pPr>
        <w:spacing w:after="0" w:line="276" w:lineRule="auto"/>
        <w:rPr>
          <w:rFonts w:ascii="Arial" w:hAnsi="Arial" w:cs="Arial"/>
        </w:rPr>
      </w:pPr>
    </w:p>
    <w:p w14:paraId="4D5318C2" w14:textId="77777777" w:rsidR="004F7F4E" w:rsidRDefault="004F7F4E" w:rsidP="004F7F4E">
      <w:pPr>
        <w:spacing w:after="0" w:line="276" w:lineRule="auto"/>
        <w:rPr>
          <w:rFonts w:ascii="Arial" w:hAnsi="Arial" w:cs="Arial"/>
        </w:rPr>
      </w:pPr>
    </w:p>
    <w:p w14:paraId="07E9B40E" w14:textId="77777777" w:rsidR="004F7F4E" w:rsidRDefault="004F7F4E" w:rsidP="004F7F4E">
      <w:pPr>
        <w:spacing w:after="0" w:line="276" w:lineRule="auto"/>
        <w:rPr>
          <w:rFonts w:ascii="Arial" w:hAnsi="Arial" w:cs="Arial"/>
        </w:rPr>
      </w:pPr>
    </w:p>
    <w:p w14:paraId="2BAD2DF1" w14:textId="77777777" w:rsidR="004F7F4E" w:rsidRPr="00C74BA1" w:rsidRDefault="004F7F4E" w:rsidP="004F7F4E">
      <w:pPr>
        <w:pStyle w:val="Textbody"/>
        <w:widowControl w:val="0"/>
        <w:spacing w:line="276" w:lineRule="auto"/>
        <w:jc w:val="center"/>
        <w:rPr>
          <w:rFonts w:cs="Arial"/>
          <w:b/>
          <w:bCs/>
          <w:i/>
          <w:sz w:val="20"/>
          <w:lang w:eastAsia="zh-CN" w:bidi="ar-SA"/>
        </w:rPr>
      </w:pPr>
      <w:r w:rsidRPr="00C74BA1">
        <w:rPr>
          <w:rFonts w:cs="Arial"/>
          <w:b/>
          <w:bCs/>
          <w:i/>
          <w:sz w:val="20"/>
          <w:lang w:eastAsia="zh-CN" w:bidi="ar-SA"/>
        </w:rPr>
        <w:t>Dokument w formie elektronicznej należy podpisać kwalifikowanym podpisem elektronicznym</w:t>
      </w:r>
    </w:p>
    <w:p w14:paraId="2DC83A83" w14:textId="77777777" w:rsidR="004F7F4E" w:rsidRPr="00C74BA1" w:rsidRDefault="004F7F4E" w:rsidP="004F7F4E">
      <w:pPr>
        <w:pStyle w:val="Textbody"/>
        <w:widowControl w:val="0"/>
        <w:spacing w:line="276" w:lineRule="auto"/>
        <w:jc w:val="center"/>
        <w:rPr>
          <w:rFonts w:cs="Arial"/>
          <w:b/>
          <w:bCs/>
          <w:i/>
          <w:sz w:val="20"/>
          <w:lang w:eastAsia="zh-CN" w:bidi="ar-SA"/>
        </w:rPr>
      </w:pPr>
      <w:r w:rsidRPr="00C74BA1">
        <w:rPr>
          <w:rFonts w:cs="Arial"/>
          <w:b/>
          <w:bCs/>
          <w:i/>
          <w:sz w:val="20"/>
          <w:lang w:eastAsia="zh-CN" w:bidi="ar-SA"/>
        </w:rPr>
        <w:t xml:space="preserve">przez osobę lub osoby umocowane </w:t>
      </w:r>
      <w:r>
        <w:rPr>
          <w:rFonts w:cs="Arial"/>
          <w:b/>
          <w:bCs/>
          <w:i/>
          <w:sz w:val="20"/>
          <w:lang w:eastAsia="zh-CN" w:bidi="ar-SA"/>
        </w:rPr>
        <w:t>do reprezentowania</w:t>
      </w:r>
      <w:r w:rsidRPr="00C74BA1">
        <w:rPr>
          <w:rFonts w:cs="Arial"/>
          <w:b/>
          <w:bCs/>
          <w:i/>
          <w:sz w:val="20"/>
          <w:lang w:eastAsia="zh-CN" w:bidi="ar-SA"/>
        </w:rPr>
        <w:t xml:space="preserve"> wykonawcy</w:t>
      </w:r>
    </w:p>
    <w:p w14:paraId="757983C3" w14:textId="77777777" w:rsidR="004F7F4E" w:rsidRDefault="004F7F4E" w:rsidP="004F7F4E">
      <w:pPr>
        <w:spacing w:after="0" w:line="276" w:lineRule="auto"/>
        <w:rPr>
          <w:rFonts w:ascii="Arial" w:hAnsi="Arial" w:cs="Arial"/>
        </w:rPr>
      </w:pPr>
    </w:p>
    <w:p w14:paraId="51C0B751" w14:textId="77777777" w:rsidR="004F7F4E" w:rsidRPr="00C74BA1" w:rsidRDefault="004F7F4E" w:rsidP="004F7F4E">
      <w:pPr>
        <w:spacing w:after="0" w:line="276" w:lineRule="auto"/>
        <w:rPr>
          <w:rFonts w:ascii="Arial" w:hAnsi="Arial" w:cs="Arial"/>
        </w:rPr>
      </w:pPr>
    </w:p>
    <w:p w14:paraId="6945726B" w14:textId="77777777" w:rsidR="004F7F4E" w:rsidRPr="00C74BA1" w:rsidRDefault="004F7F4E" w:rsidP="004F7F4E">
      <w:pPr>
        <w:spacing w:before="240" w:line="276" w:lineRule="auto"/>
        <w:rPr>
          <w:rFonts w:ascii="Arial" w:hAnsi="Arial" w:cs="Arial"/>
          <w:sz w:val="16"/>
          <w:szCs w:val="16"/>
        </w:rPr>
      </w:pPr>
      <w:r w:rsidRPr="00C74BA1">
        <w:rPr>
          <w:rFonts w:ascii="Arial" w:hAnsi="Arial" w:cs="Arial"/>
          <w:sz w:val="16"/>
          <w:szCs w:val="16"/>
        </w:rPr>
        <w:t>*</w:t>
      </w:r>
      <w:r w:rsidRPr="00C74BA1">
        <w:rPr>
          <w:rFonts w:ascii="Arial" w:hAnsi="Arial" w:cs="Arial"/>
          <w:i/>
          <w:iCs/>
          <w:sz w:val="16"/>
          <w:szCs w:val="16"/>
        </w:rPr>
        <w:t>niepotrzebne skreślić</w:t>
      </w:r>
    </w:p>
    <w:p w14:paraId="28436477" w14:textId="77777777" w:rsidR="004F7F4E" w:rsidRPr="00C74BA1" w:rsidRDefault="004F7F4E" w:rsidP="004F7F4E">
      <w:pPr>
        <w:pStyle w:val="Textbody"/>
        <w:widowControl w:val="0"/>
        <w:spacing w:line="276" w:lineRule="auto"/>
        <w:jc w:val="center"/>
        <w:rPr>
          <w:rFonts w:eastAsia="Times New Roman" w:cs="Arial"/>
          <w:i/>
          <w:color w:val="000000"/>
          <w:sz w:val="24"/>
          <w:szCs w:val="24"/>
          <w:lang w:eastAsia="pl-PL"/>
        </w:rPr>
      </w:pPr>
    </w:p>
    <w:p w14:paraId="3C71EACB" w14:textId="77777777" w:rsidR="004F7F4E" w:rsidRPr="00C74BA1" w:rsidRDefault="004F7F4E" w:rsidP="004F7F4E">
      <w:pPr>
        <w:pStyle w:val="Textbody"/>
        <w:widowControl w:val="0"/>
        <w:spacing w:line="276" w:lineRule="auto"/>
        <w:jc w:val="center"/>
        <w:rPr>
          <w:rFonts w:eastAsia="Times New Roman" w:cs="Arial"/>
          <w:i/>
          <w:color w:val="000000"/>
          <w:sz w:val="24"/>
          <w:szCs w:val="24"/>
          <w:lang w:eastAsia="pl-PL"/>
        </w:rPr>
      </w:pPr>
    </w:p>
    <w:p w14:paraId="7949451C" w14:textId="77777777" w:rsidR="004F7F4E" w:rsidRPr="00C74BA1" w:rsidRDefault="004F7F4E" w:rsidP="004F7F4E">
      <w:pPr>
        <w:pStyle w:val="Textbody"/>
        <w:widowControl w:val="0"/>
        <w:spacing w:line="276" w:lineRule="auto"/>
        <w:jc w:val="center"/>
        <w:rPr>
          <w:rFonts w:eastAsia="Times New Roman" w:cs="Arial"/>
          <w:i/>
          <w:color w:val="000000"/>
          <w:sz w:val="24"/>
          <w:szCs w:val="24"/>
          <w:lang w:eastAsia="pl-PL"/>
        </w:rPr>
      </w:pPr>
    </w:p>
    <w:p w14:paraId="0AED3B6F" w14:textId="77777777" w:rsidR="004F7F4E" w:rsidRPr="00C74BA1" w:rsidRDefault="004F7F4E" w:rsidP="004F7F4E">
      <w:pPr>
        <w:pStyle w:val="Textbody"/>
        <w:widowControl w:val="0"/>
        <w:spacing w:line="276" w:lineRule="auto"/>
        <w:jc w:val="center"/>
        <w:rPr>
          <w:rFonts w:eastAsia="Times New Roman" w:cs="Arial"/>
          <w:i/>
          <w:color w:val="000000"/>
          <w:sz w:val="24"/>
          <w:szCs w:val="24"/>
          <w:lang w:eastAsia="pl-PL"/>
        </w:rPr>
      </w:pPr>
    </w:p>
    <w:p w14:paraId="4A0DD954" w14:textId="77777777" w:rsidR="004F7F4E" w:rsidRPr="00C74BA1" w:rsidRDefault="004F7F4E" w:rsidP="004F7F4E">
      <w:pPr>
        <w:pStyle w:val="Textbody"/>
        <w:widowControl w:val="0"/>
        <w:spacing w:line="276" w:lineRule="auto"/>
        <w:jc w:val="center"/>
        <w:rPr>
          <w:rFonts w:eastAsia="Times New Roman" w:cs="Arial"/>
          <w:i/>
          <w:color w:val="000000"/>
          <w:sz w:val="24"/>
          <w:szCs w:val="24"/>
          <w:lang w:eastAsia="pl-PL"/>
        </w:rPr>
      </w:pPr>
    </w:p>
    <w:p w14:paraId="10575AB6" w14:textId="77777777" w:rsidR="004F7F4E" w:rsidRPr="00C74BA1" w:rsidRDefault="004F7F4E" w:rsidP="004F7F4E">
      <w:pPr>
        <w:pStyle w:val="Textbody"/>
        <w:widowControl w:val="0"/>
        <w:spacing w:line="276" w:lineRule="auto"/>
        <w:jc w:val="center"/>
        <w:rPr>
          <w:rFonts w:eastAsia="Times New Roman" w:cs="Arial"/>
          <w:b/>
          <w:bCs/>
          <w:i/>
          <w:sz w:val="20"/>
          <w:lang w:eastAsia="zh-CN" w:bidi="ar-SA"/>
        </w:rPr>
      </w:pPr>
      <w:r w:rsidRPr="00C74BA1">
        <w:rPr>
          <w:rFonts w:eastAsia="Times New Roman" w:cs="Arial"/>
          <w:i/>
          <w:color w:val="000000"/>
          <w:sz w:val="24"/>
          <w:szCs w:val="24"/>
          <w:lang w:eastAsia="pl-PL"/>
        </w:rPr>
        <w:br w:type="page"/>
      </w:r>
    </w:p>
    <w:p w14:paraId="023FC0E0" w14:textId="77777777" w:rsidR="004F7F4E" w:rsidRPr="00C74BA1" w:rsidRDefault="004F7F4E" w:rsidP="004F7F4E">
      <w:pPr>
        <w:pStyle w:val="Nagwek3"/>
        <w:pBdr>
          <w:top w:val="single" w:sz="4" w:space="0" w:color="622423"/>
        </w:pBdr>
        <w:spacing w:line="276" w:lineRule="auto"/>
        <w:ind w:left="-142"/>
        <w:jc w:val="both"/>
        <w:rPr>
          <w:rFonts w:ascii="Arial" w:hAnsi="Arial" w:cs="Arial"/>
          <w:sz w:val="22"/>
          <w:szCs w:val="22"/>
        </w:rPr>
      </w:pPr>
      <w:r w:rsidRPr="00C74BA1">
        <w:rPr>
          <w:rFonts w:ascii="Arial" w:hAnsi="Arial" w:cs="Arial"/>
          <w:sz w:val="22"/>
          <w:szCs w:val="22"/>
        </w:rPr>
        <w:lastRenderedPageBreak/>
        <w:t>Załącznik nr 5 do SWZ - oświadczenie o przynależności lub braku przynależności do tej samej grupy kapitałowej</w:t>
      </w:r>
    </w:p>
    <w:p w14:paraId="62D71329" w14:textId="77777777" w:rsidR="004F7F4E" w:rsidRPr="00C74BA1" w:rsidRDefault="004F7F4E" w:rsidP="004F7F4E">
      <w:pPr>
        <w:pStyle w:val="Standard"/>
        <w:spacing w:after="0" w:line="276" w:lineRule="auto"/>
        <w:rPr>
          <w:rFonts w:ascii="Arial" w:hAnsi="Arial" w:cs="Arial"/>
          <w:b/>
          <w:caps/>
          <w:sz w:val="18"/>
          <w:szCs w:val="18"/>
        </w:rPr>
      </w:pPr>
    </w:p>
    <w:p w14:paraId="7006F82A" w14:textId="77777777" w:rsidR="004F7F4E" w:rsidRPr="00C74BA1" w:rsidRDefault="004F7F4E" w:rsidP="004F7F4E">
      <w:pPr>
        <w:pStyle w:val="Standard"/>
        <w:spacing w:after="0" w:line="276" w:lineRule="auto"/>
        <w:rPr>
          <w:rFonts w:ascii="Arial" w:hAnsi="Arial" w:cs="Arial"/>
          <w:b/>
          <w:caps/>
          <w:sz w:val="18"/>
          <w:szCs w:val="18"/>
        </w:rPr>
      </w:pP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7029"/>
      </w:tblGrid>
      <w:tr w:rsidR="004F7F4E" w:rsidRPr="00C74BA1" w14:paraId="7D878674" w14:textId="77777777" w:rsidTr="00167590">
        <w:trPr>
          <w:trHeight w:val="97"/>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B6628" w14:textId="77777777" w:rsidR="004F7F4E" w:rsidRPr="00C74BA1" w:rsidRDefault="004F7F4E" w:rsidP="00167590">
            <w:pPr>
              <w:spacing w:after="0" w:line="276" w:lineRule="auto"/>
              <w:rPr>
                <w:rFonts w:ascii="Arial" w:hAnsi="Arial" w:cs="Arial"/>
              </w:rPr>
            </w:pPr>
            <w:r w:rsidRPr="00C74BA1">
              <w:rPr>
                <w:rFonts w:ascii="Arial" w:hAnsi="Arial" w:cs="Arial"/>
              </w:rPr>
              <w:t>Pełna nazwa Wykonawcy</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tcPr>
          <w:p w14:paraId="713AF2F5" w14:textId="77777777" w:rsidR="004F7F4E" w:rsidRPr="00C74BA1" w:rsidRDefault="004F7F4E" w:rsidP="00167590">
            <w:pPr>
              <w:spacing w:after="0" w:line="276" w:lineRule="auto"/>
              <w:rPr>
                <w:rFonts w:ascii="Arial" w:hAnsi="Arial" w:cs="Arial"/>
              </w:rPr>
            </w:pPr>
          </w:p>
        </w:tc>
      </w:tr>
      <w:tr w:rsidR="004F7F4E" w:rsidRPr="00C74BA1" w14:paraId="5D97A4E6" w14:textId="77777777" w:rsidTr="00167590">
        <w:trPr>
          <w:trHeight w:val="72"/>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E0E3E" w14:textId="77777777" w:rsidR="004F7F4E" w:rsidRPr="00C74BA1" w:rsidRDefault="004F7F4E" w:rsidP="00167590">
            <w:pPr>
              <w:spacing w:after="0" w:line="276" w:lineRule="auto"/>
              <w:rPr>
                <w:rFonts w:ascii="Arial" w:hAnsi="Arial" w:cs="Arial"/>
              </w:rPr>
            </w:pPr>
            <w:r w:rsidRPr="00C74BA1">
              <w:rPr>
                <w:rFonts w:ascii="Arial" w:hAnsi="Arial" w:cs="Arial"/>
              </w:rPr>
              <w:t>Adres Wykonawcy:</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tcPr>
          <w:p w14:paraId="0EB55557" w14:textId="77777777" w:rsidR="004F7F4E" w:rsidRPr="00C74BA1" w:rsidRDefault="004F7F4E" w:rsidP="00167590">
            <w:pPr>
              <w:spacing w:after="0" w:line="276" w:lineRule="auto"/>
              <w:rPr>
                <w:rFonts w:ascii="Arial" w:hAnsi="Arial" w:cs="Arial"/>
              </w:rPr>
            </w:pPr>
          </w:p>
        </w:tc>
      </w:tr>
      <w:tr w:rsidR="004F7F4E" w:rsidRPr="00C74BA1" w14:paraId="11133C77" w14:textId="77777777" w:rsidTr="00167590">
        <w:trPr>
          <w:trHeight w:val="72"/>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DF189" w14:textId="77777777" w:rsidR="004F7F4E" w:rsidRPr="00C74BA1" w:rsidRDefault="004F7F4E" w:rsidP="00167590">
            <w:pPr>
              <w:spacing w:after="0" w:line="276" w:lineRule="auto"/>
              <w:rPr>
                <w:rFonts w:ascii="Arial" w:hAnsi="Arial" w:cs="Arial"/>
              </w:rPr>
            </w:pPr>
            <w:r w:rsidRPr="00C74BA1">
              <w:rPr>
                <w:rFonts w:ascii="Arial" w:hAnsi="Arial" w:cs="Arial"/>
              </w:rPr>
              <w:t>NIP</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tcPr>
          <w:p w14:paraId="4F47D069" w14:textId="77777777" w:rsidR="004F7F4E" w:rsidRPr="00C74BA1" w:rsidRDefault="004F7F4E" w:rsidP="00167590">
            <w:pPr>
              <w:spacing w:after="0" w:line="276" w:lineRule="auto"/>
              <w:rPr>
                <w:rFonts w:ascii="Arial" w:hAnsi="Arial" w:cs="Arial"/>
              </w:rPr>
            </w:pPr>
          </w:p>
        </w:tc>
      </w:tr>
      <w:tr w:rsidR="004F7F4E" w:rsidRPr="00C74BA1" w14:paraId="1D5BD65B" w14:textId="77777777" w:rsidTr="00167590">
        <w:trPr>
          <w:trHeight w:val="72"/>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35F6C" w14:textId="77777777" w:rsidR="004F7F4E" w:rsidRPr="00C74BA1" w:rsidRDefault="004F7F4E" w:rsidP="00167590">
            <w:pPr>
              <w:spacing w:after="0" w:line="276" w:lineRule="auto"/>
              <w:rPr>
                <w:rFonts w:ascii="Arial" w:hAnsi="Arial" w:cs="Arial"/>
              </w:rPr>
            </w:pPr>
            <w:r w:rsidRPr="00C74BA1">
              <w:rPr>
                <w:rFonts w:ascii="Arial" w:hAnsi="Arial" w:cs="Arial"/>
              </w:rPr>
              <w:t>REGON</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tcPr>
          <w:p w14:paraId="5E7082EE" w14:textId="77777777" w:rsidR="004F7F4E" w:rsidRPr="00C74BA1" w:rsidRDefault="004F7F4E" w:rsidP="00167590">
            <w:pPr>
              <w:spacing w:after="0" w:line="276" w:lineRule="auto"/>
              <w:rPr>
                <w:rFonts w:ascii="Arial" w:hAnsi="Arial" w:cs="Arial"/>
              </w:rPr>
            </w:pPr>
          </w:p>
        </w:tc>
      </w:tr>
      <w:tr w:rsidR="004F7F4E" w:rsidRPr="00C74BA1" w14:paraId="7999B401" w14:textId="77777777" w:rsidTr="00167590">
        <w:trPr>
          <w:trHeight w:val="340"/>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B1821" w14:textId="77777777" w:rsidR="004F7F4E" w:rsidRPr="00C74BA1" w:rsidRDefault="004F7F4E" w:rsidP="00167590">
            <w:pPr>
              <w:spacing w:after="0" w:line="276" w:lineRule="auto"/>
              <w:rPr>
                <w:rFonts w:ascii="Arial" w:hAnsi="Arial" w:cs="Arial"/>
                <w:b/>
              </w:rPr>
            </w:pPr>
            <w:r w:rsidRPr="00C74BA1">
              <w:rPr>
                <w:rFonts w:ascii="Arial" w:hAnsi="Arial" w:cs="Arial"/>
                <w:b/>
              </w:rPr>
              <w:t>Reprezentowanego przez:</w:t>
            </w:r>
          </w:p>
          <w:p w14:paraId="6119973B" w14:textId="77777777" w:rsidR="004F7F4E" w:rsidRPr="00C74BA1" w:rsidRDefault="004F7F4E" w:rsidP="00167590">
            <w:pPr>
              <w:spacing w:after="0" w:line="276" w:lineRule="auto"/>
              <w:rPr>
                <w:rFonts w:ascii="Arial" w:hAnsi="Arial" w:cs="Arial"/>
                <w:sz w:val="16"/>
                <w:szCs w:val="16"/>
              </w:rPr>
            </w:pPr>
            <w:r w:rsidRPr="00C74BA1">
              <w:rPr>
                <w:rFonts w:ascii="Arial" w:hAnsi="Arial" w:cs="Arial"/>
                <w:sz w:val="16"/>
                <w:szCs w:val="16"/>
              </w:rPr>
              <w:t>Imię i nazwisko, stanowisko, podstawa do reprezentowania</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tcPr>
          <w:p w14:paraId="2DCBAC32" w14:textId="77777777" w:rsidR="004F7F4E" w:rsidRPr="00C74BA1" w:rsidRDefault="004F7F4E" w:rsidP="00167590">
            <w:pPr>
              <w:spacing w:after="0" w:line="276" w:lineRule="auto"/>
              <w:rPr>
                <w:rFonts w:ascii="Arial" w:hAnsi="Arial" w:cs="Arial"/>
              </w:rPr>
            </w:pPr>
          </w:p>
        </w:tc>
      </w:tr>
    </w:tbl>
    <w:p w14:paraId="189B9343" w14:textId="77777777" w:rsidR="004F7F4E" w:rsidRPr="00C74BA1" w:rsidRDefault="004F7F4E" w:rsidP="004F7F4E">
      <w:pPr>
        <w:pStyle w:val="Standard"/>
        <w:spacing w:after="0" w:line="276" w:lineRule="auto"/>
        <w:rPr>
          <w:rFonts w:ascii="Arial" w:hAnsi="Arial" w:cs="Arial"/>
          <w:b/>
          <w:caps/>
          <w:sz w:val="18"/>
          <w:szCs w:val="18"/>
        </w:rPr>
      </w:pPr>
    </w:p>
    <w:p w14:paraId="236D1F6C" w14:textId="77777777" w:rsidR="004F7F4E" w:rsidRPr="00C74BA1" w:rsidRDefault="004F7F4E" w:rsidP="004F7F4E">
      <w:pPr>
        <w:pStyle w:val="Standard"/>
        <w:spacing w:after="0" w:line="276" w:lineRule="auto"/>
        <w:rPr>
          <w:rFonts w:ascii="Arial" w:hAnsi="Arial" w:cs="Arial"/>
          <w:b/>
          <w:caps/>
          <w:sz w:val="18"/>
          <w:szCs w:val="18"/>
        </w:rPr>
      </w:pPr>
    </w:p>
    <w:p w14:paraId="2C5B40E9" w14:textId="77777777" w:rsidR="004F7F4E" w:rsidRPr="00C74BA1" w:rsidRDefault="004F7F4E" w:rsidP="004F7F4E">
      <w:pPr>
        <w:pStyle w:val="Standard"/>
        <w:spacing w:after="0" w:line="276" w:lineRule="auto"/>
        <w:jc w:val="center"/>
        <w:rPr>
          <w:rFonts w:ascii="Arial" w:hAnsi="Arial" w:cs="Arial"/>
          <w:b/>
          <w:caps/>
          <w:sz w:val="18"/>
          <w:szCs w:val="18"/>
        </w:rPr>
      </w:pPr>
    </w:p>
    <w:p w14:paraId="43D5F9D8" w14:textId="2B7AE74E" w:rsidR="004F7F4E" w:rsidRPr="00C74BA1" w:rsidRDefault="004F7F4E" w:rsidP="004F7F4E">
      <w:pPr>
        <w:spacing w:line="276" w:lineRule="auto"/>
        <w:rPr>
          <w:rFonts w:ascii="Arial" w:hAnsi="Arial" w:cs="Arial"/>
          <w:bCs/>
          <w:lang w:eastAsia="zh-CN"/>
        </w:rPr>
      </w:pPr>
      <w:r w:rsidRPr="00C74BA1">
        <w:rPr>
          <w:rFonts w:ascii="Arial" w:hAnsi="Arial" w:cs="Arial"/>
          <w:bCs/>
          <w:lang w:eastAsia="zh-CN"/>
        </w:rPr>
        <w:t xml:space="preserve">Składając ofertę w </w:t>
      </w:r>
      <w:r w:rsidRPr="00713E15">
        <w:rPr>
          <w:rFonts w:ascii="Arial" w:hAnsi="Arial" w:cs="Arial"/>
          <w:bCs/>
          <w:lang w:eastAsia="zh-CN"/>
        </w:rPr>
        <w:t xml:space="preserve">postępowaniu nr </w:t>
      </w:r>
      <w:r w:rsidR="00FC3FAC" w:rsidRPr="00713E15">
        <w:rPr>
          <w:rFonts w:ascii="Arial" w:hAnsi="Arial" w:cs="Arial"/>
          <w:bCs/>
          <w:sz w:val="18"/>
          <w:szCs w:val="18"/>
          <w:lang w:eastAsia="zh-CN"/>
        </w:rPr>
        <w:t>26.1.2024</w:t>
      </w:r>
      <w:r w:rsidRPr="00713E15">
        <w:rPr>
          <w:rFonts w:ascii="Arial" w:hAnsi="Arial" w:cs="Arial"/>
          <w:bCs/>
          <w:sz w:val="18"/>
          <w:szCs w:val="18"/>
          <w:lang w:eastAsia="zh-CN"/>
        </w:rPr>
        <w:t xml:space="preserve"> pod nazwą „</w:t>
      </w:r>
      <w:r w:rsidR="002363B4" w:rsidRPr="00713E15">
        <w:rPr>
          <w:rFonts w:ascii="Arial" w:hAnsi="Arial" w:cs="Arial"/>
          <w:b/>
          <w:sz w:val="18"/>
          <w:szCs w:val="18"/>
        </w:rPr>
        <w:t>Kompleksowa dostawa energii elektrycznej wraz ze świadczeniem usług dystrybucji energii el</w:t>
      </w:r>
      <w:r w:rsidR="002363B4" w:rsidRPr="00CC5D14">
        <w:rPr>
          <w:rFonts w:ascii="Arial" w:hAnsi="Arial" w:cs="Arial"/>
          <w:b/>
          <w:sz w:val="18"/>
          <w:szCs w:val="18"/>
        </w:rPr>
        <w:t>ektrycznej na rzecz  Archiwum Akt Nowych</w:t>
      </w:r>
      <w:r w:rsidRPr="00CC5D14">
        <w:rPr>
          <w:rFonts w:ascii="Arial" w:hAnsi="Arial" w:cs="Arial"/>
          <w:bCs/>
          <w:sz w:val="18"/>
          <w:szCs w:val="18"/>
          <w:lang w:eastAsia="zh-CN"/>
        </w:rPr>
        <w:t>” oświadczam, że nie podlegam wykluczeniu na podstawie art. 108 ust. 1 pkt 5) ustawy Pzp i nie zawarłem z innymi</w:t>
      </w:r>
      <w:r w:rsidRPr="00C74BA1">
        <w:rPr>
          <w:rFonts w:ascii="Arial" w:hAnsi="Arial" w:cs="Arial"/>
          <w:bCs/>
          <w:lang w:eastAsia="zh-CN"/>
        </w:rPr>
        <w:t xml:space="preserve"> wykonawcami porozumienia mającego na celu zakłócenia konkurencji, a ponadto:</w:t>
      </w:r>
    </w:p>
    <w:p w14:paraId="02DEAD16" w14:textId="77777777" w:rsidR="004F7F4E" w:rsidRPr="00C74BA1" w:rsidRDefault="004F7F4E" w:rsidP="004F7F4E">
      <w:pPr>
        <w:spacing w:line="276" w:lineRule="auto"/>
        <w:rPr>
          <w:rFonts w:ascii="Arial" w:hAnsi="Arial" w:cs="Arial"/>
          <w:b/>
          <w:lang w:eastAsia="zh-CN"/>
        </w:rPr>
      </w:pPr>
    </w:p>
    <w:p w14:paraId="33A2E1C3" w14:textId="77777777" w:rsidR="004F7F4E" w:rsidRPr="00C74BA1" w:rsidRDefault="004F7F4E" w:rsidP="004F7F4E">
      <w:pPr>
        <w:spacing w:line="276" w:lineRule="auto"/>
        <w:rPr>
          <w:rFonts w:ascii="Arial" w:hAnsi="Arial" w:cs="Arial"/>
          <w:b/>
          <w:lang w:eastAsia="zh-CN"/>
        </w:rPr>
      </w:pPr>
      <w:r w:rsidRPr="00C74BA1">
        <w:rPr>
          <w:rFonts w:ascii="Arial" w:hAnsi="Arial" w:cs="Arial"/>
          <w:sz w:val="18"/>
          <w:szCs w:val="18"/>
        </w:rPr>
        <w:sym w:font="Wingdings" w:char="F06F"/>
      </w:r>
      <w:r w:rsidRPr="00C74BA1">
        <w:rPr>
          <w:rFonts w:ascii="Arial" w:hAnsi="Arial" w:cs="Arial"/>
          <w:sz w:val="18"/>
          <w:szCs w:val="18"/>
        </w:rPr>
        <w:t xml:space="preserve"> </w:t>
      </w:r>
      <w:r w:rsidRPr="00C74BA1">
        <w:rPr>
          <w:rFonts w:ascii="Arial" w:hAnsi="Arial" w:cs="Arial"/>
          <w:b/>
          <w:lang w:eastAsia="zh-CN"/>
        </w:rPr>
        <w:t>nie przynależę do żadnej grupy kapitałowej w rozumieniu ustawy z dnia 16 lutego 2007 r. o ochronie konkurencji i konsumentów*</w:t>
      </w:r>
    </w:p>
    <w:p w14:paraId="0ABBB53C" w14:textId="77777777" w:rsidR="004F7F4E" w:rsidRPr="00C74BA1" w:rsidRDefault="004F7F4E" w:rsidP="004F7F4E">
      <w:pPr>
        <w:spacing w:line="276" w:lineRule="auto"/>
        <w:rPr>
          <w:rFonts w:ascii="Arial" w:hAnsi="Arial" w:cs="Arial"/>
          <w:b/>
          <w:lang w:eastAsia="zh-CN"/>
        </w:rPr>
      </w:pPr>
      <w:r w:rsidRPr="00C74BA1">
        <w:rPr>
          <w:rFonts w:ascii="Arial" w:hAnsi="Arial" w:cs="Arial"/>
          <w:sz w:val="18"/>
          <w:szCs w:val="18"/>
        </w:rPr>
        <w:sym w:font="Wingdings" w:char="F06F"/>
      </w:r>
      <w:r w:rsidRPr="00C74BA1">
        <w:rPr>
          <w:rFonts w:ascii="Arial" w:hAnsi="Arial" w:cs="Arial"/>
          <w:sz w:val="18"/>
          <w:szCs w:val="18"/>
        </w:rPr>
        <w:t xml:space="preserve"> </w:t>
      </w:r>
      <w:r w:rsidRPr="00C74BA1">
        <w:rPr>
          <w:rFonts w:ascii="Arial" w:hAnsi="Arial" w:cs="Arial"/>
          <w:b/>
          <w:lang w:eastAsia="zh-CN"/>
        </w:rPr>
        <w:t>nie przynależę z żadnym innym Wykonawcą który złożył ofertę do tej samej grupy kapitałowej w rozumieniu ustawy z dnia 16 lutego 2007 r. o ochronie konkurencji i konsumentów*</w:t>
      </w:r>
    </w:p>
    <w:p w14:paraId="5E247C89" w14:textId="77777777" w:rsidR="004F7F4E" w:rsidRPr="00C74BA1" w:rsidRDefault="004F7F4E" w:rsidP="004F7F4E">
      <w:pPr>
        <w:spacing w:line="276" w:lineRule="auto"/>
        <w:rPr>
          <w:rFonts w:ascii="Arial" w:hAnsi="Arial" w:cs="Arial"/>
          <w:b/>
          <w:lang w:eastAsia="zh-CN"/>
        </w:rPr>
      </w:pPr>
      <w:r w:rsidRPr="00C74BA1">
        <w:rPr>
          <w:rFonts w:ascii="Arial" w:hAnsi="Arial" w:cs="Arial"/>
          <w:sz w:val="18"/>
          <w:szCs w:val="18"/>
        </w:rPr>
        <w:sym w:font="Wingdings" w:char="F06F"/>
      </w:r>
      <w:r w:rsidRPr="00C74BA1">
        <w:rPr>
          <w:rFonts w:ascii="Arial" w:hAnsi="Arial" w:cs="Arial"/>
          <w:sz w:val="18"/>
          <w:szCs w:val="18"/>
        </w:rPr>
        <w:t xml:space="preserve"> </w:t>
      </w:r>
      <w:r w:rsidRPr="00C74BA1">
        <w:rPr>
          <w:rFonts w:ascii="Arial" w:hAnsi="Arial" w:cs="Arial"/>
          <w:b/>
          <w:lang w:eastAsia="zh-CN"/>
        </w:rPr>
        <w:t xml:space="preserve">przynależę z następującym Wykonawcą ……………………………………………………….………….. (który złożył ofertę w tym postępowaniu) do tej samej grupy kapitałowej w rozumieniu ustawy z dnia 16 lutego 2007 r. o ochronie konkurencji i konsumentów  ale przygotowaliśmy oferty niezależnie od siebie co wykazuję w następujący sposób*: </w:t>
      </w:r>
    </w:p>
    <w:p w14:paraId="38CA8762" w14:textId="77777777" w:rsidR="004F7F4E" w:rsidRPr="00C74BA1" w:rsidRDefault="004F7F4E" w:rsidP="004F7F4E">
      <w:pPr>
        <w:spacing w:line="276" w:lineRule="auto"/>
        <w:rPr>
          <w:rFonts w:ascii="Arial" w:hAnsi="Arial" w:cs="Arial"/>
          <w:b/>
          <w:lang w:eastAsia="zh-CN"/>
        </w:rPr>
      </w:pPr>
      <w:r w:rsidRPr="00C74BA1">
        <w:rPr>
          <w:rFonts w:ascii="Arial" w:hAnsi="Arial" w:cs="Arial"/>
          <w:b/>
          <w:lang w:eastAsia="zh-CN"/>
        </w:rPr>
        <w:t xml:space="preserve"> ………………………………….………………………………….………………………………….………………………………….………………………………….</w:t>
      </w:r>
    </w:p>
    <w:p w14:paraId="4CB89EDB" w14:textId="77777777" w:rsidR="004F7F4E" w:rsidRPr="00C74BA1" w:rsidRDefault="004F7F4E" w:rsidP="004F7F4E">
      <w:pPr>
        <w:spacing w:line="276" w:lineRule="auto"/>
        <w:rPr>
          <w:rFonts w:ascii="Arial" w:hAnsi="Arial" w:cs="Arial"/>
          <w:b/>
          <w:lang w:eastAsia="zh-CN"/>
        </w:rPr>
      </w:pPr>
      <w:r w:rsidRPr="00C74BA1">
        <w:rPr>
          <w:rFonts w:ascii="Arial" w:hAnsi="Arial" w:cs="Arial"/>
          <w:b/>
          <w:lang w:eastAsia="zh-CN"/>
        </w:rPr>
        <w:t>………………………………….………………………………….………………………………….………………………………….………………………………….</w:t>
      </w:r>
    </w:p>
    <w:p w14:paraId="61B312BF" w14:textId="77777777" w:rsidR="004F7F4E" w:rsidRPr="00C74BA1" w:rsidRDefault="004F7F4E" w:rsidP="004F7F4E">
      <w:pPr>
        <w:spacing w:line="276" w:lineRule="auto"/>
        <w:rPr>
          <w:rFonts w:ascii="Arial" w:hAnsi="Arial" w:cs="Arial"/>
          <w:b/>
          <w:lang w:eastAsia="zh-CN"/>
        </w:rPr>
      </w:pPr>
      <w:r w:rsidRPr="00C74BA1">
        <w:rPr>
          <w:rFonts w:ascii="Arial" w:hAnsi="Arial" w:cs="Arial"/>
          <w:b/>
          <w:lang w:eastAsia="zh-CN"/>
        </w:rPr>
        <w:t>………………………………….………………………………….………………………………….………………………………….………………………………….</w:t>
      </w:r>
    </w:p>
    <w:p w14:paraId="2DE30566" w14:textId="77777777" w:rsidR="004F7F4E" w:rsidRPr="004F7F4E" w:rsidRDefault="004F7F4E" w:rsidP="004F7F4E">
      <w:pPr>
        <w:spacing w:line="276" w:lineRule="auto"/>
        <w:rPr>
          <w:rFonts w:ascii="Arial" w:eastAsiaTheme="minorEastAsia" w:hAnsi="Arial" w:cs="Arial"/>
          <w:b/>
          <w:bCs/>
          <w:i/>
          <w:color w:val="FF0000"/>
          <w:sz w:val="20"/>
          <w:szCs w:val="20"/>
          <w:lang w:eastAsia="zh-CN"/>
        </w:rPr>
      </w:pPr>
      <w:r w:rsidRPr="00C74BA1">
        <w:rPr>
          <w:rFonts w:ascii="Arial" w:hAnsi="Arial" w:cs="Arial"/>
          <w:b/>
          <w:lang w:eastAsia="zh-CN"/>
        </w:rPr>
        <w:t>………………………………….………………………………….………………………………….………………………………….………………………………….</w:t>
      </w:r>
    </w:p>
    <w:p w14:paraId="7952F5FD" w14:textId="77777777" w:rsidR="004F7F4E" w:rsidRPr="00ED3D3F" w:rsidRDefault="004F7F4E" w:rsidP="004F7F4E">
      <w:pPr>
        <w:pStyle w:val="Textbody"/>
        <w:widowControl w:val="0"/>
        <w:spacing w:line="276" w:lineRule="auto"/>
        <w:jc w:val="center"/>
        <w:rPr>
          <w:rFonts w:cs="Arial"/>
          <w:b/>
          <w:bCs/>
          <w:i/>
          <w:color w:val="FF0000"/>
          <w:sz w:val="20"/>
          <w:lang w:eastAsia="zh-CN" w:bidi="ar-SA"/>
        </w:rPr>
      </w:pPr>
      <w:r w:rsidRPr="00ED3D3F">
        <w:rPr>
          <w:rFonts w:cs="Arial"/>
          <w:b/>
          <w:bCs/>
          <w:i/>
          <w:color w:val="FF0000"/>
          <w:sz w:val="20"/>
          <w:lang w:eastAsia="zh-CN" w:bidi="ar-SA"/>
        </w:rPr>
        <w:t>Dokument w formie elektronicznej należy podpisać kwalifikowanym podpisem elektronicznym</w:t>
      </w:r>
    </w:p>
    <w:p w14:paraId="7EB3E63D" w14:textId="3680406C" w:rsidR="004F7F4E" w:rsidRPr="004F7F4E" w:rsidRDefault="004F7F4E" w:rsidP="004F7F4E">
      <w:pPr>
        <w:pStyle w:val="Textbody"/>
        <w:widowControl w:val="0"/>
        <w:spacing w:line="276" w:lineRule="auto"/>
        <w:jc w:val="center"/>
        <w:rPr>
          <w:rFonts w:cs="Arial"/>
          <w:b/>
          <w:bCs/>
          <w:i/>
          <w:color w:val="FF0000"/>
          <w:sz w:val="20"/>
          <w:lang w:eastAsia="zh-CN" w:bidi="ar-SA"/>
        </w:rPr>
      </w:pPr>
      <w:r w:rsidRPr="00ED3D3F">
        <w:rPr>
          <w:rFonts w:cs="Arial"/>
          <w:b/>
          <w:bCs/>
          <w:i/>
          <w:color w:val="FF0000"/>
          <w:sz w:val="20"/>
          <w:lang w:eastAsia="zh-CN" w:bidi="ar-SA"/>
        </w:rPr>
        <w:t xml:space="preserve">przez osobę lub osoby umocowane do </w:t>
      </w:r>
      <w:r>
        <w:rPr>
          <w:rFonts w:cs="Arial"/>
          <w:b/>
          <w:bCs/>
          <w:i/>
          <w:color w:val="FF0000"/>
          <w:sz w:val="20"/>
          <w:lang w:eastAsia="zh-CN" w:bidi="ar-SA"/>
        </w:rPr>
        <w:t>reprezentowania</w:t>
      </w:r>
      <w:r w:rsidRPr="00ED3D3F">
        <w:rPr>
          <w:rFonts w:cs="Arial"/>
          <w:b/>
          <w:bCs/>
          <w:i/>
          <w:color w:val="FF0000"/>
          <w:sz w:val="20"/>
          <w:lang w:eastAsia="zh-CN" w:bidi="ar-SA"/>
        </w:rPr>
        <w:t xml:space="preserve"> </w:t>
      </w:r>
      <w:r w:rsidRPr="004F7F4E">
        <w:rPr>
          <w:rFonts w:cs="Arial"/>
          <w:b/>
          <w:bCs/>
          <w:i/>
          <w:color w:val="FF0000"/>
          <w:sz w:val="20"/>
          <w:lang w:eastAsia="zh-CN" w:bidi="ar-SA"/>
        </w:rPr>
        <w:t>wykonawcy</w:t>
      </w:r>
    </w:p>
    <w:p w14:paraId="5694B1C3" w14:textId="77777777" w:rsidR="004F7F4E" w:rsidRPr="00C74BA1" w:rsidRDefault="004F7F4E" w:rsidP="004F7F4E">
      <w:pPr>
        <w:tabs>
          <w:tab w:val="right" w:pos="284"/>
          <w:tab w:val="left" w:pos="408"/>
        </w:tabs>
        <w:autoSpaceDE w:val="0"/>
        <w:spacing w:line="276" w:lineRule="auto"/>
        <w:jc w:val="center"/>
        <w:rPr>
          <w:rFonts w:ascii="Arial" w:hAnsi="Arial" w:cs="Arial"/>
          <w:sz w:val="18"/>
          <w:szCs w:val="18"/>
        </w:rPr>
      </w:pPr>
    </w:p>
    <w:p w14:paraId="21746C92" w14:textId="77777777" w:rsidR="004F7F4E" w:rsidRPr="00C74BA1" w:rsidRDefault="004F7F4E" w:rsidP="004F7F4E">
      <w:pPr>
        <w:tabs>
          <w:tab w:val="right" w:pos="10034"/>
        </w:tabs>
        <w:spacing w:line="276" w:lineRule="auto"/>
        <w:ind w:firstLine="284"/>
        <w:rPr>
          <w:rFonts w:ascii="Arial" w:hAnsi="Arial" w:cs="Arial"/>
          <w:sz w:val="18"/>
          <w:szCs w:val="18"/>
        </w:rPr>
      </w:pPr>
      <w:r w:rsidRPr="00C74BA1">
        <w:rPr>
          <w:rStyle w:val="Odwoanieprzypisudolnego"/>
          <w:rFonts w:ascii="Arial" w:hAnsi="Arial" w:cs="Arial"/>
          <w:sz w:val="18"/>
          <w:szCs w:val="18"/>
        </w:rPr>
        <w:t>*</w:t>
      </w:r>
      <w:r w:rsidRPr="00C74BA1">
        <w:rPr>
          <w:rFonts w:ascii="Arial" w:hAnsi="Arial" w:cs="Arial"/>
          <w:sz w:val="18"/>
          <w:szCs w:val="18"/>
        </w:rPr>
        <w:t xml:space="preserve"> Niepotrzebne skreślić lub usunąć</w:t>
      </w:r>
    </w:p>
    <w:p w14:paraId="0A75D1A4" w14:textId="77777777" w:rsidR="004F7F4E" w:rsidRPr="00C74BA1" w:rsidRDefault="004F7F4E" w:rsidP="004F7F4E">
      <w:pPr>
        <w:pStyle w:val="Standard"/>
        <w:spacing w:after="0" w:line="276" w:lineRule="auto"/>
        <w:rPr>
          <w:rFonts w:ascii="Arial" w:hAnsi="Arial" w:cs="Arial"/>
          <w:b/>
        </w:rPr>
      </w:pPr>
    </w:p>
    <w:p w14:paraId="64F847AF" w14:textId="77777777" w:rsidR="004F7F4E" w:rsidRPr="00C74BA1" w:rsidRDefault="004F7F4E" w:rsidP="004F7F4E">
      <w:pPr>
        <w:pStyle w:val="Standard"/>
        <w:spacing w:after="0" w:line="276" w:lineRule="auto"/>
        <w:rPr>
          <w:rFonts w:ascii="Arial" w:hAnsi="Arial" w:cs="Arial"/>
          <w:b/>
          <w:caps/>
          <w:sz w:val="18"/>
          <w:szCs w:val="18"/>
        </w:rPr>
      </w:pPr>
    </w:p>
    <w:p w14:paraId="23E2ECE0" w14:textId="77777777" w:rsidR="004F7F4E" w:rsidRPr="00C74BA1" w:rsidRDefault="004F7F4E" w:rsidP="004F7F4E">
      <w:pPr>
        <w:pStyle w:val="Nagwek3"/>
        <w:pBdr>
          <w:top w:val="single" w:sz="4" w:space="0" w:color="622423"/>
        </w:pBdr>
        <w:spacing w:line="276" w:lineRule="auto"/>
        <w:ind w:left="-142"/>
        <w:jc w:val="both"/>
        <w:rPr>
          <w:rFonts w:ascii="Arial" w:hAnsi="Arial" w:cs="Arial"/>
          <w:sz w:val="22"/>
          <w:szCs w:val="22"/>
        </w:rPr>
      </w:pPr>
      <w:r w:rsidRPr="00C74BA1">
        <w:rPr>
          <w:rFonts w:ascii="Arial" w:hAnsi="Arial" w:cs="Arial"/>
          <w:sz w:val="22"/>
          <w:szCs w:val="22"/>
        </w:rPr>
        <w:lastRenderedPageBreak/>
        <w:t>Załącznik nr 6 do SWZ - Zobowiązanie podmiotu udostępniającego zasoby składane na podstawie art. 118 ust. 3 PZP</w:t>
      </w:r>
    </w:p>
    <w:p w14:paraId="53A62138" w14:textId="77777777" w:rsidR="004F7F4E" w:rsidRPr="00C74BA1" w:rsidRDefault="004F7F4E" w:rsidP="004F7F4E">
      <w:pPr>
        <w:spacing w:after="0" w:line="276" w:lineRule="auto"/>
        <w:ind w:left="4395" w:firstLine="708"/>
        <w:rPr>
          <w:rFonts w:ascii="Arial" w:eastAsia="Calibri" w:hAnsi="Arial" w:cs="Arial"/>
          <w:b/>
          <w:bCs/>
          <w:iCs/>
        </w:rPr>
      </w:pPr>
    </w:p>
    <w:p w14:paraId="27554500" w14:textId="77777777" w:rsidR="004F7F4E" w:rsidRPr="00C74BA1" w:rsidRDefault="004F7F4E" w:rsidP="004F7F4E">
      <w:pPr>
        <w:spacing w:after="0" w:line="276" w:lineRule="auto"/>
        <w:jc w:val="center"/>
        <w:rPr>
          <w:rFonts w:ascii="Arial" w:hAnsi="Arial" w:cs="Arial"/>
          <w:b/>
          <w:sz w:val="28"/>
          <w:szCs w:val="18"/>
          <w:u w:val="single"/>
        </w:rPr>
      </w:pPr>
      <w:r w:rsidRPr="00C74BA1">
        <w:rPr>
          <w:rFonts w:ascii="Arial" w:hAnsi="Arial" w:cs="Arial"/>
          <w:b/>
          <w:sz w:val="28"/>
          <w:szCs w:val="18"/>
          <w:u w:val="single"/>
        </w:rPr>
        <w:t>Oświadczenie</w:t>
      </w:r>
    </w:p>
    <w:p w14:paraId="0D44DACF" w14:textId="77777777" w:rsidR="004F7F4E" w:rsidRPr="00C74BA1" w:rsidRDefault="004F7F4E" w:rsidP="004F7F4E">
      <w:pPr>
        <w:pStyle w:val="Standard"/>
        <w:spacing w:after="0" w:line="276" w:lineRule="auto"/>
        <w:rPr>
          <w:rFonts w:ascii="Arial" w:hAnsi="Arial" w:cs="Arial"/>
          <w:b/>
          <w:caps/>
          <w:sz w:val="18"/>
          <w:szCs w:val="18"/>
        </w:rPr>
      </w:pPr>
    </w:p>
    <w:p w14:paraId="258AE774" w14:textId="77777777" w:rsidR="004F7F4E" w:rsidRPr="00C74BA1" w:rsidRDefault="004F7F4E" w:rsidP="004F7F4E">
      <w:pPr>
        <w:pStyle w:val="Standard"/>
        <w:spacing w:after="0" w:line="276" w:lineRule="auto"/>
        <w:rPr>
          <w:rFonts w:ascii="Arial" w:hAnsi="Arial" w:cs="Arial"/>
          <w:b/>
          <w:caps/>
          <w:sz w:val="18"/>
          <w:szCs w:val="18"/>
        </w:rPr>
      </w:pPr>
    </w:p>
    <w:p w14:paraId="5CDE2614" w14:textId="77777777" w:rsidR="004F7F4E" w:rsidRPr="00C74BA1" w:rsidRDefault="004F7F4E" w:rsidP="004F7F4E">
      <w:pPr>
        <w:pStyle w:val="Standard"/>
        <w:spacing w:after="0" w:line="276" w:lineRule="auto"/>
        <w:rPr>
          <w:rFonts w:ascii="Arial" w:hAnsi="Arial" w:cs="Arial"/>
          <w:b/>
          <w:caps/>
          <w:sz w:val="18"/>
          <w:szCs w:val="18"/>
        </w:rPr>
      </w:pPr>
      <w:r w:rsidRPr="00C74BA1">
        <w:rPr>
          <w:rFonts w:ascii="Arial" w:hAnsi="Arial" w:cs="Arial"/>
          <w:b/>
          <w:caps/>
          <w:sz w:val="18"/>
          <w:szCs w:val="18"/>
        </w:rPr>
        <w:t xml:space="preserve">Ja (/My) niżej podpisany(/ni) ………………….……………..……………… </w:t>
      </w:r>
    </w:p>
    <w:p w14:paraId="5167BE68" w14:textId="77777777" w:rsidR="004F7F4E" w:rsidRPr="00C74BA1" w:rsidRDefault="004F7F4E" w:rsidP="004F7F4E">
      <w:pPr>
        <w:pStyle w:val="Standard"/>
        <w:spacing w:after="0" w:line="276" w:lineRule="auto"/>
        <w:rPr>
          <w:rFonts w:ascii="Arial" w:hAnsi="Arial" w:cs="Arial"/>
          <w:i/>
          <w:caps/>
          <w:sz w:val="16"/>
          <w:szCs w:val="18"/>
        </w:rPr>
      </w:pPr>
      <w:r w:rsidRPr="00C74BA1">
        <w:rPr>
          <w:rFonts w:ascii="Arial" w:hAnsi="Arial" w:cs="Arial"/>
          <w:i/>
          <w:caps/>
          <w:sz w:val="16"/>
          <w:szCs w:val="18"/>
        </w:rPr>
        <w:t xml:space="preserve">                                                                  (imię i nazwisko składającego oświadczenie)</w:t>
      </w:r>
    </w:p>
    <w:p w14:paraId="14008043" w14:textId="77777777" w:rsidR="004F7F4E" w:rsidRPr="00C74BA1" w:rsidRDefault="004F7F4E" w:rsidP="004F7F4E">
      <w:pPr>
        <w:pStyle w:val="Standard"/>
        <w:spacing w:after="0" w:line="276" w:lineRule="auto"/>
        <w:rPr>
          <w:rFonts w:ascii="Arial" w:hAnsi="Arial" w:cs="Arial"/>
          <w:b/>
          <w:caps/>
          <w:sz w:val="18"/>
          <w:szCs w:val="18"/>
        </w:rPr>
      </w:pPr>
      <w:r w:rsidRPr="00C74BA1">
        <w:rPr>
          <w:rFonts w:ascii="Arial" w:hAnsi="Arial" w:cs="Arial"/>
          <w:b/>
          <w:caps/>
          <w:sz w:val="18"/>
          <w:szCs w:val="18"/>
        </w:rPr>
        <w:t>będąc upoważnionym(/mi) do reprezentowania:</w:t>
      </w:r>
    </w:p>
    <w:p w14:paraId="72455411" w14:textId="77777777" w:rsidR="004F7F4E" w:rsidRPr="00C74BA1" w:rsidRDefault="004F7F4E" w:rsidP="004F7F4E">
      <w:pPr>
        <w:pStyle w:val="Standard"/>
        <w:spacing w:after="0" w:line="276" w:lineRule="auto"/>
        <w:rPr>
          <w:rFonts w:ascii="Arial" w:hAnsi="Arial" w:cs="Arial"/>
          <w:b/>
          <w:caps/>
          <w:sz w:val="18"/>
          <w:szCs w:val="18"/>
        </w:rPr>
      </w:pPr>
      <w:r w:rsidRPr="00C74BA1">
        <w:rPr>
          <w:rFonts w:ascii="Arial" w:hAnsi="Arial" w:cs="Arial"/>
          <w:b/>
          <w:caps/>
          <w:sz w:val="18"/>
          <w:szCs w:val="18"/>
        </w:rPr>
        <w:t>…………………………….………………………………….…………………………………</w:t>
      </w:r>
    </w:p>
    <w:p w14:paraId="68B70630" w14:textId="77777777" w:rsidR="004F7F4E" w:rsidRPr="00C74BA1" w:rsidRDefault="004F7F4E" w:rsidP="004F7F4E">
      <w:pPr>
        <w:pStyle w:val="Standard"/>
        <w:spacing w:after="0" w:line="276" w:lineRule="auto"/>
        <w:rPr>
          <w:rFonts w:ascii="Arial" w:hAnsi="Arial" w:cs="Arial"/>
          <w:i/>
          <w:caps/>
          <w:sz w:val="16"/>
          <w:szCs w:val="18"/>
        </w:rPr>
      </w:pPr>
      <w:r w:rsidRPr="00C74BA1">
        <w:rPr>
          <w:rFonts w:ascii="Arial" w:hAnsi="Arial" w:cs="Arial"/>
          <w:i/>
          <w:caps/>
          <w:sz w:val="16"/>
          <w:szCs w:val="18"/>
        </w:rPr>
        <w:t>(nazwa i adres  podmiotu  udostepniającego zasoby)</w:t>
      </w:r>
    </w:p>
    <w:p w14:paraId="50753C93" w14:textId="77777777" w:rsidR="004F7F4E" w:rsidRPr="00C74BA1" w:rsidRDefault="004F7F4E" w:rsidP="004F7F4E">
      <w:pPr>
        <w:pStyle w:val="Standard"/>
        <w:spacing w:after="0" w:line="276" w:lineRule="auto"/>
        <w:rPr>
          <w:rFonts w:ascii="Arial" w:hAnsi="Arial" w:cs="Arial"/>
          <w:b/>
          <w:caps/>
          <w:sz w:val="18"/>
          <w:szCs w:val="18"/>
        </w:rPr>
      </w:pPr>
    </w:p>
    <w:p w14:paraId="3CA1A4C6" w14:textId="77777777" w:rsidR="004F7F4E" w:rsidRPr="00C74BA1" w:rsidRDefault="004F7F4E" w:rsidP="004F7F4E">
      <w:pPr>
        <w:pStyle w:val="Standard"/>
        <w:spacing w:after="0" w:line="276" w:lineRule="auto"/>
        <w:rPr>
          <w:rFonts w:ascii="Arial" w:hAnsi="Arial" w:cs="Arial"/>
          <w:b/>
          <w:caps/>
          <w:sz w:val="18"/>
          <w:szCs w:val="18"/>
        </w:rPr>
      </w:pPr>
      <w:r w:rsidRPr="00C74BA1">
        <w:rPr>
          <w:rFonts w:ascii="Arial" w:hAnsi="Arial" w:cs="Arial"/>
          <w:b/>
          <w:caps/>
          <w:sz w:val="18"/>
          <w:szCs w:val="18"/>
        </w:rPr>
        <w:t>o ś w i a d c z a m(/y), że udostępnimy Wykonawcy:</w:t>
      </w:r>
    </w:p>
    <w:p w14:paraId="203B23D0" w14:textId="77777777" w:rsidR="004F7F4E" w:rsidRPr="00C74BA1" w:rsidRDefault="004F7F4E" w:rsidP="004F7F4E">
      <w:pPr>
        <w:tabs>
          <w:tab w:val="left" w:leader="dot" w:pos="9072"/>
        </w:tabs>
        <w:spacing w:after="0" w:line="276" w:lineRule="auto"/>
        <w:rPr>
          <w:rFonts w:ascii="Arial" w:eastAsia="Calibri" w:hAnsi="Arial" w:cs="Arial"/>
        </w:rPr>
      </w:pPr>
    </w:p>
    <w:p w14:paraId="17D99AE9" w14:textId="77777777" w:rsidR="004F7F4E" w:rsidRPr="00C74BA1" w:rsidRDefault="004F7F4E" w:rsidP="004F7F4E">
      <w:pPr>
        <w:tabs>
          <w:tab w:val="left" w:leader="dot" w:pos="9072"/>
        </w:tabs>
        <w:spacing w:after="0" w:line="276" w:lineRule="auto"/>
        <w:rPr>
          <w:rFonts w:ascii="Arial" w:eastAsia="Calibri" w:hAnsi="Arial" w:cs="Arial"/>
          <w:i/>
        </w:rPr>
      </w:pPr>
      <w:r w:rsidRPr="00C74BA1">
        <w:rPr>
          <w:rFonts w:ascii="Arial" w:eastAsia="Calibri" w:hAnsi="Arial" w:cs="Arial"/>
        </w:rPr>
        <w:t>…………………………………………………………………………………………………………………</w:t>
      </w:r>
      <w:r w:rsidRPr="00C74BA1">
        <w:rPr>
          <w:rFonts w:ascii="Arial" w:eastAsia="Calibri" w:hAnsi="Arial" w:cs="Arial"/>
          <w:i/>
        </w:rPr>
        <w:t xml:space="preserve"> </w:t>
      </w:r>
    </w:p>
    <w:p w14:paraId="1218A6E7" w14:textId="77777777" w:rsidR="004F7F4E" w:rsidRPr="000B4C13" w:rsidRDefault="004F7F4E" w:rsidP="004F7F4E">
      <w:pPr>
        <w:autoSpaceDE w:val="0"/>
        <w:autoSpaceDN w:val="0"/>
        <w:adjustRightInd w:val="0"/>
        <w:spacing w:after="0" w:line="276" w:lineRule="auto"/>
        <w:jc w:val="both"/>
        <w:rPr>
          <w:rFonts w:eastAsia="Calibri" w:cstheme="minorHAnsi"/>
          <w:i/>
          <w:iCs/>
          <w:color w:val="000000"/>
          <w:lang w:eastAsia="pl-PL"/>
        </w:rPr>
      </w:pPr>
      <w:r w:rsidRPr="000B4C13">
        <w:rPr>
          <w:rFonts w:eastAsia="Calibri" w:cstheme="minorHAnsi"/>
          <w:i/>
          <w:iCs/>
          <w:color w:val="000000"/>
          <w:lang w:eastAsia="pl-PL"/>
        </w:rPr>
        <w:t xml:space="preserve">          (nazwa i adres Wykonawcy, któremu udostępniane są zasoby – składającego Wniosek)</w:t>
      </w:r>
    </w:p>
    <w:p w14:paraId="56C79F9E" w14:textId="77777777" w:rsidR="004F7F4E" w:rsidRPr="00C74BA1" w:rsidRDefault="004F7F4E" w:rsidP="004F7F4E">
      <w:pPr>
        <w:pStyle w:val="Standard"/>
        <w:spacing w:after="0" w:line="276" w:lineRule="auto"/>
        <w:rPr>
          <w:rFonts w:ascii="Arial" w:hAnsi="Arial" w:cs="Arial"/>
          <w:b/>
          <w:caps/>
          <w:sz w:val="18"/>
          <w:szCs w:val="18"/>
        </w:rPr>
      </w:pPr>
    </w:p>
    <w:p w14:paraId="434356FA" w14:textId="77777777" w:rsidR="004F7F4E" w:rsidRPr="00C74BA1" w:rsidRDefault="004F7F4E" w:rsidP="004F7F4E">
      <w:pPr>
        <w:spacing w:after="0" w:line="276" w:lineRule="auto"/>
        <w:rPr>
          <w:rFonts w:ascii="Arial" w:eastAsia="Calibri" w:hAnsi="Arial" w:cs="Arial"/>
        </w:rPr>
      </w:pPr>
      <w:r w:rsidRPr="00C74BA1">
        <w:rPr>
          <w:rFonts w:ascii="Arial" w:eastAsia="Calibri" w:hAnsi="Arial" w:cs="Arial"/>
        </w:rPr>
        <w:t>niezbędne zasoby w zakresie</w:t>
      </w:r>
      <w:r w:rsidRPr="00C74BA1">
        <w:rPr>
          <w:rStyle w:val="Odwoanieprzypisudolnego"/>
          <w:rFonts w:ascii="Arial" w:eastAsia="Calibri" w:hAnsi="Arial" w:cs="Arial"/>
        </w:rPr>
        <w:footnoteReference w:id="60"/>
      </w:r>
      <w:r w:rsidRPr="00C74BA1">
        <w:rPr>
          <w:rFonts w:ascii="Arial" w:eastAsia="Calibri" w:hAnsi="Arial" w:cs="Arial"/>
        </w:rPr>
        <w:t>:</w:t>
      </w:r>
    </w:p>
    <w:p w14:paraId="096C81DA" w14:textId="77777777" w:rsidR="004F7F4E" w:rsidRPr="00C74BA1" w:rsidRDefault="004F7F4E" w:rsidP="00F8142B">
      <w:pPr>
        <w:numPr>
          <w:ilvl w:val="0"/>
          <w:numId w:val="45"/>
        </w:numPr>
        <w:tabs>
          <w:tab w:val="num" w:pos="426"/>
        </w:tabs>
        <w:spacing w:after="0" w:line="276" w:lineRule="auto"/>
        <w:ind w:hanging="1287"/>
        <w:rPr>
          <w:rFonts w:ascii="Arial" w:eastAsia="Calibri" w:hAnsi="Arial" w:cs="Arial"/>
        </w:rPr>
      </w:pPr>
      <w:r w:rsidRPr="00C74BA1">
        <w:rPr>
          <w:rFonts w:ascii="Arial" w:eastAsia="Calibri" w:hAnsi="Arial" w:cs="Arial"/>
        </w:rPr>
        <w:t>zdolności technicznych(*);</w:t>
      </w:r>
    </w:p>
    <w:p w14:paraId="22BE312F" w14:textId="77777777" w:rsidR="004F7F4E" w:rsidRPr="00C74BA1" w:rsidRDefault="004F7F4E" w:rsidP="00F8142B">
      <w:pPr>
        <w:numPr>
          <w:ilvl w:val="0"/>
          <w:numId w:val="45"/>
        </w:numPr>
        <w:tabs>
          <w:tab w:val="num" w:pos="426"/>
        </w:tabs>
        <w:spacing w:after="0" w:line="276" w:lineRule="auto"/>
        <w:ind w:hanging="1287"/>
        <w:rPr>
          <w:rFonts w:ascii="Arial" w:eastAsia="Calibri" w:hAnsi="Arial" w:cs="Arial"/>
        </w:rPr>
      </w:pPr>
      <w:r w:rsidRPr="00C74BA1">
        <w:rPr>
          <w:rFonts w:ascii="Arial" w:eastAsia="Calibri" w:hAnsi="Arial" w:cs="Arial"/>
        </w:rPr>
        <w:t>zdolności zawodowych(*);</w:t>
      </w:r>
    </w:p>
    <w:p w14:paraId="75719942" w14:textId="77777777" w:rsidR="004F7F4E" w:rsidRPr="00C74BA1" w:rsidRDefault="004F7F4E" w:rsidP="00F8142B">
      <w:pPr>
        <w:numPr>
          <w:ilvl w:val="0"/>
          <w:numId w:val="45"/>
        </w:numPr>
        <w:tabs>
          <w:tab w:val="num" w:pos="426"/>
        </w:tabs>
        <w:spacing w:after="0" w:line="276" w:lineRule="auto"/>
        <w:ind w:hanging="1287"/>
        <w:rPr>
          <w:rFonts w:ascii="Arial" w:eastAsia="Calibri" w:hAnsi="Arial" w:cs="Arial"/>
        </w:rPr>
      </w:pPr>
      <w:r w:rsidRPr="00C74BA1">
        <w:rPr>
          <w:rFonts w:ascii="Arial" w:eastAsia="Calibri" w:hAnsi="Arial" w:cs="Arial"/>
        </w:rPr>
        <w:t>sytuacji finansowej(*);</w:t>
      </w:r>
    </w:p>
    <w:p w14:paraId="22117A3B" w14:textId="77777777" w:rsidR="004F7F4E" w:rsidRPr="00C74BA1" w:rsidRDefault="004F7F4E" w:rsidP="00F8142B">
      <w:pPr>
        <w:numPr>
          <w:ilvl w:val="0"/>
          <w:numId w:val="45"/>
        </w:numPr>
        <w:tabs>
          <w:tab w:val="num" w:pos="426"/>
        </w:tabs>
        <w:spacing w:after="0" w:line="276" w:lineRule="auto"/>
        <w:ind w:hanging="1287"/>
        <w:rPr>
          <w:rFonts w:ascii="Arial" w:eastAsia="Calibri" w:hAnsi="Arial" w:cs="Arial"/>
        </w:rPr>
      </w:pPr>
      <w:r w:rsidRPr="00C74BA1">
        <w:rPr>
          <w:rFonts w:ascii="Arial" w:eastAsia="Calibri" w:hAnsi="Arial" w:cs="Arial"/>
        </w:rPr>
        <w:t>sytuacji ekonomicznej(*);</w:t>
      </w:r>
    </w:p>
    <w:p w14:paraId="138AE9A6" w14:textId="77777777" w:rsidR="004F7F4E" w:rsidRPr="00C74BA1" w:rsidRDefault="004F7F4E" w:rsidP="004F7F4E">
      <w:pPr>
        <w:tabs>
          <w:tab w:val="left" w:leader="dot" w:pos="9072"/>
        </w:tabs>
        <w:spacing w:after="0" w:line="276" w:lineRule="auto"/>
        <w:rPr>
          <w:rFonts w:ascii="Arial" w:eastAsia="Calibri" w:hAnsi="Arial" w:cs="Arial"/>
          <w:spacing w:val="-5"/>
        </w:rPr>
      </w:pPr>
      <w:r w:rsidRPr="00C74BA1">
        <w:rPr>
          <w:rFonts w:ascii="Arial" w:eastAsia="Calibri" w:hAnsi="Arial" w:cs="Arial"/>
          <w:spacing w:val="-5"/>
        </w:rPr>
        <w:t>Wyżej wskazane zasoby udostępnimy, jak niżej:</w:t>
      </w:r>
    </w:p>
    <w:p w14:paraId="53325255" w14:textId="77777777" w:rsidR="004F7F4E" w:rsidRPr="00C74BA1" w:rsidRDefault="004F7F4E" w:rsidP="00F8142B">
      <w:pPr>
        <w:numPr>
          <w:ilvl w:val="0"/>
          <w:numId w:val="46"/>
        </w:numPr>
        <w:shd w:val="clear" w:color="auto" w:fill="FFFFFF"/>
        <w:spacing w:after="0" w:line="276" w:lineRule="auto"/>
        <w:ind w:left="426" w:hanging="426"/>
        <w:rPr>
          <w:rFonts w:ascii="Arial" w:eastAsia="Calibri" w:hAnsi="Arial" w:cs="Arial"/>
          <w:spacing w:val="-5"/>
        </w:rPr>
      </w:pPr>
      <w:r w:rsidRPr="00C74BA1">
        <w:rPr>
          <w:rFonts w:ascii="Arial" w:eastAsia="Calibri" w:hAnsi="Arial" w:cs="Arial"/>
          <w:spacing w:val="-5"/>
        </w:rPr>
        <w:t>zakres dostępnych zasobów: ……………………………………..…………………………………;</w:t>
      </w:r>
    </w:p>
    <w:p w14:paraId="4C8D563A" w14:textId="77777777" w:rsidR="004F7F4E" w:rsidRPr="00C74BA1" w:rsidRDefault="004F7F4E" w:rsidP="00F8142B">
      <w:pPr>
        <w:numPr>
          <w:ilvl w:val="0"/>
          <w:numId w:val="46"/>
        </w:numPr>
        <w:shd w:val="clear" w:color="auto" w:fill="FFFFFF"/>
        <w:spacing w:after="0" w:line="276" w:lineRule="auto"/>
        <w:ind w:left="426" w:hanging="426"/>
        <w:rPr>
          <w:rFonts w:ascii="Arial" w:eastAsia="Calibri" w:hAnsi="Arial" w:cs="Arial"/>
          <w:spacing w:val="-5"/>
        </w:rPr>
      </w:pPr>
      <w:r w:rsidRPr="00C74BA1">
        <w:rPr>
          <w:rFonts w:ascii="Arial" w:eastAsia="Calibri" w:hAnsi="Arial" w:cs="Arial"/>
          <w:spacing w:val="-5"/>
        </w:rPr>
        <w:t>sposób wykorzystania zasobów: ……………………………………………………………………;</w:t>
      </w:r>
    </w:p>
    <w:p w14:paraId="6531D69F" w14:textId="77777777" w:rsidR="004F7F4E" w:rsidRPr="00C74BA1" w:rsidRDefault="004F7F4E" w:rsidP="00F8142B">
      <w:pPr>
        <w:numPr>
          <w:ilvl w:val="0"/>
          <w:numId w:val="46"/>
        </w:numPr>
        <w:shd w:val="clear" w:color="auto" w:fill="FFFFFF"/>
        <w:spacing w:after="0" w:line="276" w:lineRule="auto"/>
        <w:ind w:left="426" w:hanging="426"/>
        <w:rPr>
          <w:rFonts w:ascii="Arial" w:eastAsia="Calibri" w:hAnsi="Arial" w:cs="Arial"/>
          <w:spacing w:val="-5"/>
        </w:rPr>
      </w:pPr>
      <w:r w:rsidRPr="00C74BA1">
        <w:rPr>
          <w:rFonts w:ascii="Arial" w:eastAsia="Calibri" w:hAnsi="Arial" w:cs="Arial"/>
          <w:spacing w:val="-5"/>
        </w:rPr>
        <w:t>zakres i okres udziału przy wykonywaniu zamówienia …………………………………………...;</w:t>
      </w:r>
    </w:p>
    <w:p w14:paraId="44036CA6" w14:textId="77777777" w:rsidR="004F7F4E" w:rsidRPr="00C74BA1" w:rsidRDefault="004F7F4E" w:rsidP="00F8142B">
      <w:pPr>
        <w:numPr>
          <w:ilvl w:val="0"/>
          <w:numId w:val="46"/>
        </w:numPr>
        <w:shd w:val="clear" w:color="auto" w:fill="FFFFFF"/>
        <w:spacing w:after="0" w:line="276" w:lineRule="auto"/>
        <w:ind w:left="426" w:hanging="426"/>
        <w:rPr>
          <w:rFonts w:ascii="Arial" w:eastAsia="Calibri" w:hAnsi="Arial" w:cs="Arial"/>
          <w:spacing w:val="-5"/>
        </w:rPr>
      </w:pPr>
      <w:r w:rsidRPr="00C74BA1">
        <w:rPr>
          <w:rFonts w:ascii="Arial" w:eastAsia="Calibri" w:hAnsi="Arial" w:cs="Arial"/>
          <w:spacing w:val="-5"/>
        </w:rPr>
        <w:t>charakter stosunku łączącego z Wykonawcą ………………………………. (np. umowa współpracy z dnia ……….. r. lub inne podstawy udostępnienia);</w:t>
      </w:r>
    </w:p>
    <w:p w14:paraId="526C02CE" w14:textId="77777777" w:rsidR="004F7F4E" w:rsidRPr="00C74BA1" w:rsidRDefault="004F7F4E" w:rsidP="004F7F4E">
      <w:pPr>
        <w:shd w:val="clear" w:color="auto" w:fill="FFFFFF"/>
        <w:spacing w:after="0" w:line="276" w:lineRule="auto"/>
        <w:rPr>
          <w:rFonts w:ascii="Arial" w:eastAsia="Calibri" w:hAnsi="Arial" w:cs="Arial"/>
          <w:spacing w:val="-5"/>
        </w:rPr>
      </w:pPr>
      <w:r w:rsidRPr="00C74BA1">
        <w:rPr>
          <w:rFonts w:ascii="Arial" w:eastAsia="Calibri" w:hAnsi="Arial" w:cs="Arial"/>
          <w:spacing w:val="-5"/>
        </w:rPr>
        <w:t>Oświadczamy, że:</w:t>
      </w:r>
    </w:p>
    <w:p w14:paraId="14B48543" w14:textId="77777777" w:rsidR="004F7F4E" w:rsidRPr="00C74BA1" w:rsidRDefault="004F7F4E" w:rsidP="00F8142B">
      <w:pPr>
        <w:numPr>
          <w:ilvl w:val="0"/>
          <w:numId w:val="47"/>
        </w:numPr>
        <w:shd w:val="clear" w:color="auto" w:fill="FFFFFF"/>
        <w:spacing w:after="0" w:line="276" w:lineRule="auto"/>
        <w:ind w:left="426" w:hanging="426"/>
        <w:rPr>
          <w:rFonts w:ascii="Arial" w:eastAsia="Calibri" w:hAnsi="Arial" w:cs="Arial"/>
          <w:spacing w:val="-5"/>
        </w:rPr>
      </w:pPr>
      <w:r w:rsidRPr="00C74BA1">
        <w:rPr>
          <w:rFonts w:ascii="Arial" w:eastAsia="Calibri" w:hAnsi="Arial" w:cs="Arial"/>
          <w:spacing w:val="-5"/>
        </w:rPr>
        <w:t>nie będziemy brać udziału w realizacji zamówienia</w:t>
      </w:r>
      <w:r w:rsidRPr="00C74BA1">
        <w:rPr>
          <w:rFonts w:ascii="Arial" w:eastAsia="Calibri" w:hAnsi="Arial" w:cs="Arial"/>
          <w:spacing w:val="-5"/>
          <w:vertAlign w:val="superscript"/>
        </w:rPr>
        <w:t>5</w:t>
      </w:r>
      <w:r w:rsidRPr="00C74BA1">
        <w:rPr>
          <w:rFonts w:ascii="Arial" w:eastAsia="Calibri" w:hAnsi="Arial" w:cs="Arial"/>
          <w:spacing w:val="-5"/>
        </w:rPr>
        <w:t>;</w:t>
      </w:r>
    </w:p>
    <w:p w14:paraId="6C690872" w14:textId="77777777" w:rsidR="004F7F4E" w:rsidRPr="00C74BA1" w:rsidRDefault="004F7F4E" w:rsidP="00F8142B">
      <w:pPr>
        <w:numPr>
          <w:ilvl w:val="0"/>
          <w:numId w:val="47"/>
        </w:numPr>
        <w:shd w:val="clear" w:color="auto" w:fill="FFFFFF"/>
        <w:spacing w:after="0" w:line="276" w:lineRule="auto"/>
        <w:ind w:left="426" w:hanging="426"/>
        <w:rPr>
          <w:rFonts w:ascii="Arial" w:eastAsia="Calibri" w:hAnsi="Arial" w:cs="Arial"/>
          <w:spacing w:val="-5"/>
        </w:rPr>
      </w:pPr>
      <w:r w:rsidRPr="00C74BA1">
        <w:rPr>
          <w:rFonts w:ascii="Arial" w:eastAsia="Calibri" w:hAnsi="Arial" w:cs="Arial"/>
          <w:spacing w:val="-5"/>
        </w:rPr>
        <w:t>będziemy brać udział w realizacji zamówienia jako</w:t>
      </w:r>
      <w:r w:rsidRPr="00C74BA1">
        <w:rPr>
          <w:rFonts w:ascii="Arial" w:eastAsia="Calibri" w:hAnsi="Arial" w:cs="Arial"/>
          <w:spacing w:val="-5"/>
          <w:vertAlign w:val="superscript"/>
        </w:rPr>
        <w:t xml:space="preserve">6 </w:t>
      </w:r>
      <w:r w:rsidRPr="00C74BA1">
        <w:rPr>
          <w:rFonts w:ascii="Arial" w:eastAsia="Calibri" w:hAnsi="Arial" w:cs="Arial"/>
          <w:spacing w:val="-5"/>
        </w:rPr>
        <w:t xml:space="preserve">: </w:t>
      </w:r>
    </w:p>
    <w:p w14:paraId="1475E498" w14:textId="77777777" w:rsidR="004F7F4E" w:rsidRPr="00C74BA1" w:rsidRDefault="004F7F4E" w:rsidP="004F7F4E">
      <w:pPr>
        <w:tabs>
          <w:tab w:val="left" w:leader="dot" w:pos="9072"/>
        </w:tabs>
        <w:spacing w:after="0" w:line="276" w:lineRule="auto"/>
        <w:rPr>
          <w:rFonts w:ascii="Arial" w:eastAsia="Calibri" w:hAnsi="Arial" w:cs="Arial"/>
        </w:rPr>
      </w:pPr>
      <w:r w:rsidRPr="00C74BA1">
        <w:rPr>
          <w:rFonts w:ascii="Arial" w:eastAsia="Calibri" w:hAnsi="Arial" w:cs="Arial"/>
        </w:rPr>
        <w:t>…………………………………………………………………....................................................................................................................</w:t>
      </w:r>
    </w:p>
    <w:p w14:paraId="09CF5358" w14:textId="77777777" w:rsidR="004F7F4E" w:rsidRPr="00C74BA1" w:rsidRDefault="004F7F4E" w:rsidP="004F7F4E">
      <w:pPr>
        <w:shd w:val="clear" w:color="auto" w:fill="FFFFFF"/>
        <w:spacing w:after="0" w:line="276" w:lineRule="auto"/>
        <w:rPr>
          <w:rFonts w:ascii="Arial" w:eastAsia="Calibri" w:hAnsi="Arial" w:cs="Arial"/>
          <w:spacing w:val="-5"/>
        </w:rPr>
      </w:pPr>
      <w:r w:rsidRPr="00C74BA1">
        <w:rPr>
          <w:rFonts w:ascii="Arial" w:eastAsia="Calibri" w:hAnsi="Arial" w:cs="Arial"/>
          <w:spacing w:val="-5"/>
        </w:rPr>
        <w:t xml:space="preserve">                                                                    (podać nazwę np.: podwykonawca, doradca, konsultant.) </w:t>
      </w:r>
    </w:p>
    <w:p w14:paraId="71BD0C51" w14:textId="77777777" w:rsidR="004F7F4E" w:rsidRPr="00C74BA1" w:rsidRDefault="004F7F4E" w:rsidP="004F7F4E">
      <w:pPr>
        <w:autoSpaceDE w:val="0"/>
        <w:autoSpaceDN w:val="0"/>
        <w:adjustRightInd w:val="0"/>
        <w:spacing w:after="0" w:line="276" w:lineRule="auto"/>
        <w:rPr>
          <w:rFonts w:ascii="Arial" w:eastAsia="Verdana,Italic" w:hAnsi="Arial" w:cs="Arial"/>
        </w:rPr>
      </w:pPr>
    </w:p>
    <w:p w14:paraId="7C8E65D9" w14:textId="77777777" w:rsidR="004F7F4E" w:rsidRPr="00ED3D3F" w:rsidRDefault="004F7F4E" w:rsidP="004F7F4E">
      <w:pPr>
        <w:autoSpaceDE w:val="0"/>
        <w:autoSpaceDN w:val="0"/>
        <w:adjustRightInd w:val="0"/>
        <w:spacing w:after="0" w:line="276" w:lineRule="auto"/>
        <w:rPr>
          <w:rFonts w:ascii="Arial" w:eastAsia="Verdana,Italic" w:hAnsi="Arial" w:cs="Arial"/>
        </w:rPr>
      </w:pPr>
      <w:r w:rsidRPr="00ED3D3F">
        <w:rPr>
          <w:rFonts w:ascii="Arial" w:eastAsia="Verdana,Italic" w:hAnsi="Arial" w:cs="Arial"/>
        </w:rPr>
        <w:t xml:space="preserve">Udostępniając Wykonawcy zdolności w postaci wykształcenia, kwalifikacji zawodowych lub doświadczenia będę realizował usługi, których dotyczą udostępnione zdolności: </w:t>
      </w:r>
      <w:r w:rsidRPr="00ED3D3F">
        <w:rPr>
          <w:rFonts w:ascii="Arial" w:eastAsia="Verdana,Italic" w:hAnsi="Arial" w:cs="Arial"/>
          <w:b/>
          <w:bCs/>
        </w:rPr>
        <w:t>TAK / NIE</w:t>
      </w:r>
      <w:r w:rsidRPr="00ED3D3F">
        <w:rPr>
          <w:rStyle w:val="Odwoanieprzypisudolnego"/>
          <w:rFonts w:ascii="Arial" w:eastAsia="Verdana,Italic" w:hAnsi="Arial" w:cs="Arial"/>
          <w:b/>
          <w:bCs/>
        </w:rPr>
        <w:footnoteReference w:id="61"/>
      </w:r>
    </w:p>
    <w:p w14:paraId="7DE641B8" w14:textId="77777777" w:rsidR="004F7F4E" w:rsidRPr="00ED3D3F" w:rsidRDefault="004F7F4E" w:rsidP="004F7F4E">
      <w:pPr>
        <w:spacing w:after="0" w:line="276" w:lineRule="auto"/>
        <w:ind w:left="4395" w:firstLine="708"/>
        <w:rPr>
          <w:rFonts w:ascii="Arial" w:eastAsia="Calibri" w:hAnsi="Arial" w:cs="Arial"/>
          <w:b/>
          <w:bCs/>
          <w:iCs/>
        </w:rPr>
      </w:pPr>
    </w:p>
    <w:p w14:paraId="057434D8" w14:textId="77777777" w:rsidR="004F7F4E" w:rsidRPr="00ED3D3F" w:rsidRDefault="004F7F4E" w:rsidP="004F7F4E">
      <w:pPr>
        <w:spacing w:after="0" w:line="276" w:lineRule="auto"/>
        <w:ind w:left="4395" w:firstLine="708"/>
        <w:rPr>
          <w:rFonts w:ascii="Arial" w:eastAsia="Calibri" w:hAnsi="Arial" w:cs="Arial"/>
          <w:b/>
          <w:bCs/>
          <w:iCs/>
        </w:rPr>
      </w:pPr>
    </w:p>
    <w:p w14:paraId="561C05D4" w14:textId="27E93A4D" w:rsidR="004F7F4E" w:rsidRPr="00B452C3" w:rsidRDefault="004F7F4E" w:rsidP="004F7F4E">
      <w:pPr>
        <w:spacing w:after="0" w:line="276" w:lineRule="auto"/>
        <w:rPr>
          <w:rFonts w:ascii="Arial" w:eastAsia="Calibri" w:hAnsi="Arial" w:cs="Arial"/>
          <w:b/>
          <w:bCs/>
          <w:iCs/>
          <w:color w:val="FF0000"/>
        </w:rPr>
      </w:pPr>
      <w:r w:rsidRPr="00ED3D3F">
        <w:rPr>
          <w:rFonts w:ascii="Arial" w:hAnsi="Arial" w:cs="Arial"/>
        </w:rPr>
        <w:t>przy wykonywaniu zamówienia</w:t>
      </w:r>
      <w:r w:rsidRPr="00ED3D3F">
        <w:rPr>
          <w:rFonts w:ascii="Arial" w:hAnsi="Arial" w:cs="Arial"/>
          <w:i/>
          <w:iCs/>
        </w:rPr>
        <w:t xml:space="preserve">, </w:t>
      </w:r>
      <w:r w:rsidRPr="00ED3D3F">
        <w:rPr>
          <w:rFonts w:ascii="Arial" w:hAnsi="Arial" w:cs="Arial"/>
          <w:iCs/>
        </w:rPr>
        <w:t xml:space="preserve">którego przedmiotem jest dostawa o której mowa w postępowania o </w:t>
      </w:r>
      <w:r w:rsidRPr="00CC5D14">
        <w:rPr>
          <w:rFonts w:ascii="Arial" w:hAnsi="Arial" w:cs="Arial"/>
          <w:iCs/>
        </w:rPr>
        <w:t xml:space="preserve">udzielenie </w:t>
      </w:r>
      <w:r w:rsidRPr="00713E15">
        <w:rPr>
          <w:rFonts w:ascii="Arial" w:hAnsi="Arial" w:cs="Arial"/>
          <w:iCs/>
        </w:rPr>
        <w:t xml:space="preserve">zamówienia nr </w:t>
      </w:r>
      <w:r w:rsidR="00713E15" w:rsidRPr="00713E15">
        <w:rPr>
          <w:rFonts w:ascii="Arial" w:hAnsi="Arial" w:cs="Arial"/>
          <w:iCs/>
        </w:rPr>
        <w:t>26.1.2024</w:t>
      </w:r>
      <w:r w:rsidRPr="00713E15">
        <w:rPr>
          <w:rFonts w:ascii="Arial" w:hAnsi="Arial" w:cs="Arial"/>
          <w:iCs/>
        </w:rPr>
        <w:t xml:space="preserve"> pod nazwą „</w:t>
      </w:r>
      <w:r w:rsidR="00CC5D14" w:rsidRPr="00713E15">
        <w:rPr>
          <w:rFonts w:ascii="Arial" w:hAnsi="Arial" w:cs="Arial"/>
          <w:b/>
        </w:rPr>
        <w:t xml:space="preserve">Kompleksowa dostawa energii elektrycznej wraz ze świadczeniem usług dystrybucji </w:t>
      </w:r>
      <w:r w:rsidR="00CC5D14" w:rsidRPr="00CC5D14">
        <w:rPr>
          <w:rFonts w:ascii="Arial" w:hAnsi="Arial" w:cs="Arial"/>
          <w:b/>
        </w:rPr>
        <w:t>energii elektrycznej na rzecz Archiwum Akt Nowych</w:t>
      </w:r>
      <w:r w:rsidRPr="00CC5D14">
        <w:rPr>
          <w:rFonts w:ascii="Arial" w:hAnsi="Arial" w:cs="Arial"/>
          <w:iCs/>
          <w:color w:val="FF0000"/>
        </w:rPr>
        <w:t>”</w:t>
      </w:r>
    </w:p>
    <w:p w14:paraId="0C187B2C" w14:textId="77777777" w:rsidR="004F7F4E" w:rsidRPr="00B452C3" w:rsidRDefault="004F7F4E" w:rsidP="004F7F4E">
      <w:pPr>
        <w:spacing w:after="0" w:line="276" w:lineRule="auto"/>
        <w:rPr>
          <w:rFonts w:ascii="Arial" w:eastAsia="Calibri" w:hAnsi="Arial" w:cs="Arial"/>
          <w:b/>
          <w:color w:val="FF0000"/>
        </w:rPr>
      </w:pPr>
    </w:p>
    <w:p w14:paraId="223A02B4" w14:textId="77777777" w:rsidR="004F7F4E" w:rsidRPr="00C74BA1" w:rsidRDefault="004F7F4E" w:rsidP="004F7F4E">
      <w:pPr>
        <w:spacing w:after="0" w:line="276" w:lineRule="auto"/>
        <w:rPr>
          <w:rFonts w:ascii="Arial" w:eastAsia="Calibri" w:hAnsi="Arial" w:cs="Arial"/>
          <w:b/>
        </w:rPr>
      </w:pPr>
    </w:p>
    <w:p w14:paraId="26868451" w14:textId="77777777" w:rsidR="004F7F4E" w:rsidRPr="00C74BA1" w:rsidRDefault="004F7F4E" w:rsidP="004F7F4E">
      <w:pPr>
        <w:spacing w:after="0" w:line="276" w:lineRule="auto"/>
        <w:rPr>
          <w:rFonts w:ascii="Arial" w:eastAsia="Calibri" w:hAnsi="Arial" w:cs="Arial"/>
          <w:b/>
        </w:rPr>
      </w:pPr>
    </w:p>
    <w:p w14:paraId="118ED180" w14:textId="77777777" w:rsidR="004F7F4E" w:rsidRPr="00C74BA1" w:rsidRDefault="004F7F4E" w:rsidP="004F7F4E">
      <w:pPr>
        <w:spacing w:line="276" w:lineRule="auto"/>
        <w:rPr>
          <w:rFonts w:ascii="Arial" w:hAnsi="Arial" w:cs="Arial"/>
        </w:rPr>
      </w:pPr>
      <w:r w:rsidRPr="00C74BA1">
        <w:rPr>
          <w:rFonts w:ascii="Arial" w:hAnsi="Arial" w:cs="Arial"/>
        </w:rPr>
        <w:br w:type="page"/>
      </w:r>
      <w:r w:rsidRPr="00C74BA1">
        <w:rPr>
          <w:rFonts w:ascii="Arial" w:hAnsi="Arial" w:cs="Arial"/>
        </w:rPr>
        <w:lastRenderedPageBreak/>
        <w:t>Wskazuje/my że aktualny dokument potwierdzający umocowanie do reprezentacji podmiotu udostępniającego zasoby Zamawiający może pobrać za pomocą bezpłatnych baz dostępnych pod adresem</w:t>
      </w:r>
      <w:r w:rsidRPr="00C74BA1">
        <w:rPr>
          <w:rStyle w:val="Odwoanieprzypisudolnego"/>
          <w:rFonts w:ascii="Arial" w:hAnsi="Arial" w:cs="Arial"/>
        </w:rPr>
        <w:footnoteReference w:id="62"/>
      </w:r>
      <w:r w:rsidRPr="00C74BA1">
        <w:rPr>
          <w:rFonts w:ascii="Arial" w:hAnsi="Arial" w:cs="Arial"/>
        </w:rPr>
        <w:t xml:space="preserve">: </w:t>
      </w:r>
    </w:p>
    <w:p w14:paraId="2F07C636" w14:textId="77777777" w:rsidR="004F7F4E" w:rsidRPr="00C74BA1" w:rsidRDefault="004F7F4E" w:rsidP="004F7F4E">
      <w:pPr>
        <w:spacing w:line="276" w:lineRule="auto"/>
        <w:rPr>
          <w:rFonts w:ascii="Arial" w:hAnsi="Arial" w:cs="Arial"/>
        </w:rPr>
      </w:pPr>
    </w:p>
    <w:p w14:paraId="584BCD9F" w14:textId="77777777" w:rsidR="004F7F4E" w:rsidRPr="00705F63" w:rsidRDefault="004F7F4E" w:rsidP="004F7F4E">
      <w:pPr>
        <w:spacing w:line="276" w:lineRule="auto"/>
        <w:ind w:left="360"/>
        <w:rPr>
          <w:rFonts w:ascii="Arial" w:hAnsi="Arial" w:cs="Arial"/>
          <w:lang w:val="en-US"/>
        </w:rPr>
      </w:pPr>
      <w:r w:rsidRPr="00C74BA1">
        <w:rPr>
          <w:rFonts w:ascii="Arial" w:hAnsi="Arial" w:cs="Arial"/>
        </w:rPr>
        <w:fldChar w:fldCharType="begin">
          <w:ffData>
            <w:name w:val=""/>
            <w:enabled/>
            <w:calcOnExit w:val="0"/>
            <w:checkBox>
              <w:sizeAuto/>
              <w:default w:val="0"/>
              <w:checked w:val="0"/>
            </w:checkBox>
          </w:ffData>
        </w:fldChar>
      </w:r>
      <w:r w:rsidRPr="00705F63">
        <w:rPr>
          <w:rFonts w:ascii="Arial" w:hAnsi="Arial" w:cs="Arial"/>
          <w:lang w:val="en-US"/>
        </w:rPr>
        <w:instrText xml:space="preserve"> FORMCHECKBOX </w:instrText>
      </w:r>
      <w:r w:rsidR="003A63BA">
        <w:rPr>
          <w:rFonts w:ascii="Arial" w:hAnsi="Arial" w:cs="Arial"/>
        </w:rPr>
      </w:r>
      <w:r w:rsidR="003A63BA">
        <w:rPr>
          <w:rFonts w:ascii="Arial" w:hAnsi="Arial" w:cs="Arial"/>
        </w:rPr>
        <w:fldChar w:fldCharType="separate"/>
      </w:r>
      <w:r w:rsidRPr="00C74BA1">
        <w:rPr>
          <w:rFonts w:ascii="Arial" w:hAnsi="Arial" w:cs="Arial"/>
        </w:rPr>
        <w:fldChar w:fldCharType="end"/>
      </w:r>
      <w:r w:rsidRPr="00C74BA1">
        <w:rPr>
          <w:rFonts w:ascii="Arial" w:hAnsi="Arial" w:cs="Arial"/>
          <w:lang w:val="en-US"/>
        </w:rPr>
        <w:t xml:space="preserve"> </w:t>
      </w:r>
      <w:hyperlink r:id="rId25" w:history="1">
        <w:r w:rsidRPr="00C74BA1">
          <w:rPr>
            <w:rStyle w:val="Hipercze"/>
            <w:rFonts w:ascii="Arial" w:hAnsi="Arial" w:cs="Arial"/>
            <w:color w:val="0000FF"/>
            <w:lang w:val="en-US"/>
          </w:rPr>
          <w:t>https://prod.ceidg.gov.pl/CEIDG/CEIDG.Public.UI/Search.aspx</w:t>
        </w:r>
      </w:hyperlink>
      <w:r w:rsidRPr="00C74BA1">
        <w:rPr>
          <w:rFonts w:ascii="Arial" w:hAnsi="Arial" w:cs="Arial"/>
          <w:lang w:val="en-US"/>
        </w:rPr>
        <w:t xml:space="preserve"> (CEIDG)</w:t>
      </w:r>
    </w:p>
    <w:p w14:paraId="6F1C3BF4" w14:textId="77777777" w:rsidR="004F7F4E" w:rsidRPr="00705F63" w:rsidRDefault="004F7F4E" w:rsidP="004F7F4E">
      <w:pPr>
        <w:spacing w:line="276" w:lineRule="auto"/>
        <w:ind w:left="360"/>
        <w:rPr>
          <w:rFonts w:ascii="Arial" w:hAnsi="Arial" w:cs="Arial"/>
          <w:lang w:val="en-US"/>
        </w:rPr>
      </w:pPr>
      <w:r w:rsidRPr="00C74BA1">
        <w:rPr>
          <w:rFonts w:ascii="Arial" w:hAnsi="Arial" w:cs="Arial"/>
        </w:rPr>
        <w:fldChar w:fldCharType="begin">
          <w:ffData>
            <w:name w:val=""/>
            <w:enabled/>
            <w:calcOnExit w:val="0"/>
            <w:checkBox>
              <w:sizeAuto/>
              <w:default w:val="0"/>
              <w:checked w:val="0"/>
            </w:checkBox>
          </w:ffData>
        </w:fldChar>
      </w:r>
      <w:r w:rsidRPr="00705F63">
        <w:rPr>
          <w:rFonts w:ascii="Arial" w:hAnsi="Arial" w:cs="Arial"/>
          <w:lang w:val="en-US"/>
        </w:rPr>
        <w:instrText xml:space="preserve"> FORMCHECKBOX </w:instrText>
      </w:r>
      <w:r w:rsidR="003A63BA">
        <w:rPr>
          <w:rFonts w:ascii="Arial" w:hAnsi="Arial" w:cs="Arial"/>
        </w:rPr>
      </w:r>
      <w:r w:rsidR="003A63BA">
        <w:rPr>
          <w:rFonts w:ascii="Arial" w:hAnsi="Arial" w:cs="Arial"/>
        </w:rPr>
        <w:fldChar w:fldCharType="separate"/>
      </w:r>
      <w:r w:rsidRPr="00C74BA1">
        <w:rPr>
          <w:rFonts w:ascii="Arial" w:hAnsi="Arial" w:cs="Arial"/>
        </w:rPr>
        <w:fldChar w:fldCharType="end"/>
      </w:r>
      <w:r w:rsidRPr="00C74BA1">
        <w:rPr>
          <w:rFonts w:ascii="Arial" w:hAnsi="Arial" w:cs="Arial"/>
          <w:lang w:val="en-US"/>
        </w:rPr>
        <w:t xml:space="preserve"> </w:t>
      </w:r>
      <w:hyperlink r:id="rId26" w:history="1">
        <w:r w:rsidRPr="00C74BA1">
          <w:rPr>
            <w:rStyle w:val="Hipercze"/>
            <w:rFonts w:ascii="Arial" w:hAnsi="Arial" w:cs="Arial"/>
            <w:color w:val="0000FF"/>
            <w:lang w:val="en-US"/>
          </w:rPr>
          <w:t>https://ekrs.ms.gov.pl/web/wyszukiwarka-krs/strona-glowna/</w:t>
        </w:r>
      </w:hyperlink>
      <w:r w:rsidRPr="00C74BA1">
        <w:rPr>
          <w:rFonts w:ascii="Arial" w:hAnsi="Arial" w:cs="Arial"/>
          <w:lang w:val="en-US"/>
        </w:rPr>
        <w:t xml:space="preserve"> (KRS)</w:t>
      </w:r>
    </w:p>
    <w:p w14:paraId="2934EEC3" w14:textId="77777777" w:rsidR="004F7F4E" w:rsidRPr="00C74BA1" w:rsidRDefault="004F7F4E" w:rsidP="004F7F4E">
      <w:pPr>
        <w:spacing w:line="276" w:lineRule="auto"/>
        <w:ind w:left="360"/>
        <w:rPr>
          <w:rFonts w:ascii="Arial" w:hAnsi="Arial" w:cs="Arial"/>
        </w:rPr>
      </w:pPr>
      <w:r w:rsidRPr="00C74BA1">
        <w:rPr>
          <w:rFonts w:ascii="Arial" w:hAnsi="Arial" w:cs="Arial"/>
        </w:rPr>
        <w:fldChar w:fldCharType="begin">
          <w:ffData>
            <w:name w:val=""/>
            <w:enabled/>
            <w:calcOnExit w:val="0"/>
            <w:checkBox>
              <w:sizeAuto/>
              <w:default w:val="0"/>
              <w:checked w:val="0"/>
            </w:checkBox>
          </w:ffData>
        </w:fldChar>
      </w:r>
      <w:r w:rsidRPr="00C74BA1">
        <w:rPr>
          <w:rFonts w:ascii="Arial" w:hAnsi="Arial" w:cs="Arial"/>
        </w:rPr>
        <w:instrText xml:space="preserve"> FORMCHECKBOX </w:instrText>
      </w:r>
      <w:r w:rsidR="003A63BA">
        <w:rPr>
          <w:rFonts w:ascii="Arial" w:hAnsi="Arial" w:cs="Arial"/>
        </w:rPr>
      </w:r>
      <w:r w:rsidR="003A63BA">
        <w:rPr>
          <w:rFonts w:ascii="Arial" w:hAnsi="Arial" w:cs="Arial"/>
        </w:rPr>
        <w:fldChar w:fldCharType="separate"/>
      </w:r>
      <w:r w:rsidRPr="00C74BA1">
        <w:rPr>
          <w:rFonts w:ascii="Arial" w:hAnsi="Arial" w:cs="Arial"/>
        </w:rPr>
        <w:fldChar w:fldCharType="end"/>
      </w:r>
      <w:r w:rsidRPr="00C74BA1">
        <w:rPr>
          <w:rFonts w:ascii="Arial" w:hAnsi="Arial" w:cs="Arial"/>
        </w:rPr>
        <w:t xml:space="preserve"> inny właściwy rejestr…………………………..**…………………………………..**</w:t>
      </w:r>
    </w:p>
    <w:p w14:paraId="6EB870B3" w14:textId="77777777" w:rsidR="004F7F4E" w:rsidRPr="00C74BA1" w:rsidRDefault="004F7F4E" w:rsidP="004F7F4E">
      <w:pPr>
        <w:spacing w:line="276" w:lineRule="auto"/>
        <w:ind w:left="360"/>
        <w:rPr>
          <w:rFonts w:ascii="Arial" w:hAnsi="Arial" w:cs="Arial"/>
        </w:rPr>
      </w:pPr>
      <w:r w:rsidRPr="00C74BA1">
        <w:rPr>
          <w:rFonts w:ascii="Arial" w:eastAsia="Calibri" w:hAnsi="Arial" w:cs="Arial"/>
          <w:vertAlign w:val="superscript"/>
        </w:rPr>
        <w:t xml:space="preserve">  </w:t>
      </w:r>
      <w:r w:rsidRPr="00C74BA1">
        <w:rPr>
          <w:rFonts w:ascii="Arial" w:hAnsi="Arial" w:cs="Arial"/>
          <w:vertAlign w:val="superscript"/>
        </w:rPr>
        <w:t xml:space="preserve">(wpisać nazwę bazy)  </w:t>
      </w:r>
      <w:r w:rsidRPr="00C74BA1">
        <w:rPr>
          <w:rFonts w:ascii="Arial" w:hAnsi="Arial" w:cs="Arial"/>
          <w:vertAlign w:val="superscript"/>
        </w:rPr>
        <w:tab/>
      </w:r>
      <w:r w:rsidRPr="00C74BA1">
        <w:rPr>
          <w:rFonts w:ascii="Arial" w:hAnsi="Arial" w:cs="Arial"/>
          <w:vertAlign w:val="superscript"/>
        </w:rPr>
        <w:tab/>
        <w:t xml:space="preserve">  (wpisać adres internetowy bazy</w:t>
      </w:r>
      <w:r w:rsidRPr="00C74BA1">
        <w:rPr>
          <w:rFonts w:ascii="Arial" w:hAnsi="Arial" w:cs="Arial"/>
          <w:b/>
          <w:vertAlign w:val="superscript"/>
        </w:rPr>
        <w:t>)</w:t>
      </w:r>
    </w:p>
    <w:p w14:paraId="34C87645" w14:textId="77777777" w:rsidR="004F7F4E" w:rsidRPr="00C74BA1" w:rsidRDefault="004F7F4E" w:rsidP="004F7F4E">
      <w:pPr>
        <w:spacing w:line="276" w:lineRule="auto"/>
        <w:ind w:left="360"/>
        <w:rPr>
          <w:rFonts w:ascii="Arial" w:hAnsi="Arial" w:cs="Arial"/>
        </w:rPr>
      </w:pPr>
      <w:r w:rsidRPr="00C74BA1">
        <w:rPr>
          <w:rFonts w:ascii="Arial" w:hAnsi="Arial" w:cs="Arial"/>
        </w:rPr>
        <w:fldChar w:fldCharType="begin">
          <w:ffData>
            <w:name w:val=""/>
            <w:enabled/>
            <w:calcOnExit w:val="0"/>
            <w:checkBox>
              <w:sizeAuto/>
              <w:default w:val="0"/>
              <w:checked w:val="0"/>
            </w:checkBox>
          </w:ffData>
        </w:fldChar>
      </w:r>
      <w:r w:rsidRPr="00C74BA1">
        <w:rPr>
          <w:rFonts w:ascii="Arial" w:hAnsi="Arial" w:cs="Arial"/>
        </w:rPr>
        <w:instrText xml:space="preserve"> FORMCHECKBOX </w:instrText>
      </w:r>
      <w:r w:rsidR="003A63BA">
        <w:rPr>
          <w:rFonts w:ascii="Arial" w:hAnsi="Arial" w:cs="Arial"/>
        </w:rPr>
      </w:r>
      <w:r w:rsidR="003A63BA">
        <w:rPr>
          <w:rFonts w:ascii="Arial" w:hAnsi="Arial" w:cs="Arial"/>
        </w:rPr>
        <w:fldChar w:fldCharType="separate"/>
      </w:r>
      <w:r w:rsidRPr="00C74BA1">
        <w:rPr>
          <w:rFonts w:ascii="Arial" w:hAnsi="Arial" w:cs="Arial"/>
        </w:rPr>
        <w:fldChar w:fldCharType="end"/>
      </w:r>
      <w:r w:rsidRPr="00C74BA1">
        <w:rPr>
          <w:rFonts w:ascii="Arial" w:hAnsi="Arial" w:cs="Arial"/>
        </w:rPr>
        <w:t xml:space="preserve"> brak możliwości pobrania online</w:t>
      </w:r>
    </w:p>
    <w:p w14:paraId="096DF6A2" w14:textId="77777777" w:rsidR="004F7F4E" w:rsidRPr="00C74BA1" w:rsidRDefault="004F7F4E" w:rsidP="004F7F4E">
      <w:pPr>
        <w:spacing w:after="0" w:line="276" w:lineRule="auto"/>
        <w:rPr>
          <w:rFonts w:ascii="Arial" w:eastAsia="Calibri" w:hAnsi="Arial" w:cs="Arial"/>
          <w:b/>
        </w:rPr>
      </w:pPr>
    </w:p>
    <w:p w14:paraId="5A9B55DA" w14:textId="77777777" w:rsidR="004F7F4E" w:rsidRPr="00C74BA1" w:rsidRDefault="004F7F4E" w:rsidP="004F7F4E">
      <w:pPr>
        <w:spacing w:after="0" w:line="276" w:lineRule="auto"/>
        <w:rPr>
          <w:rFonts w:ascii="Arial" w:eastAsia="Calibri" w:hAnsi="Arial" w:cs="Arial"/>
          <w:b/>
        </w:rPr>
      </w:pPr>
    </w:p>
    <w:p w14:paraId="14398475" w14:textId="77777777" w:rsidR="004F7F4E" w:rsidRPr="00ED3D3F" w:rsidRDefault="004F7F4E" w:rsidP="004F7F4E">
      <w:pPr>
        <w:spacing w:after="0" w:line="276" w:lineRule="auto"/>
        <w:rPr>
          <w:rFonts w:ascii="Arial" w:eastAsia="Calibri" w:hAnsi="Arial" w:cs="Arial"/>
          <w:color w:val="FF0000"/>
        </w:rPr>
      </w:pPr>
    </w:p>
    <w:p w14:paraId="7D9B446E" w14:textId="77777777" w:rsidR="004F7F4E" w:rsidRPr="00ED3D3F" w:rsidRDefault="004F7F4E" w:rsidP="004F7F4E">
      <w:pPr>
        <w:tabs>
          <w:tab w:val="center" w:pos="5954"/>
        </w:tabs>
        <w:spacing w:after="0" w:line="276" w:lineRule="auto"/>
        <w:jc w:val="center"/>
        <w:rPr>
          <w:rFonts w:ascii="Arial" w:hAnsi="Arial" w:cs="Arial"/>
          <w:i/>
          <w:color w:val="FF0000"/>
        </w:rPr>
      </w:pPr>
      <w:r w:rsidRPr="00ED3D3F">
        <w:rPr>
          <w:rFonts w:ascii="Arial" w:hAnsi="Arial" w:cs="Arial"/>
          <w:i/>
          <w:color w:val="FF0000"/>
        </w:rPr>
        <w:t>dokument należy podpisać kwalifikowanym podpisem elektronicznym</w:t>
      </w:r>
    </w:p>
    <w:p w14:paraId="489D3E8D" w14:textId="04EC0A28" w:rsidR="004F7F4E" w:rsidRPr="00ED3D3F" w:rsidRDefault="004F7F4E" w:rsidP="004F7F4E">
      <w:pPr>
        <w:tabs>
          <w:tab w:val="center" w:pos="5954"/>
        </w:tabs>
        <w:spacing w:after="0" w:line="276" w:lineRule="auto"/>
        <w:jc w:val="center"/>
        <w:rPr>
          <w:rFonts w:ascii="Arial" w:hAnsi="Arial" w:cs="Arial"/>
          <w:i/>
          <w:color w:val="FF0000"/>
        </w:rPr>
      </w:pPr>
      <w:r w:rsidRPr="00ED3D3F">
        <w:rPr>
          <w:rFonts w:ascii="Arial" w:hAnsi="Arial" w:cs="Arial"/>
          <w:i/>
          <w:color w:val="FF0000"/>
        </w:rPr>
        <w:t xml:space="preserve">przez osobę lub osoby umocowane do </w:t>
      </w:r>
      <w:r>
        <w:rPr>
          <w:rFonts w:ascii="Arial" w:hAnsi="Arial" w:cs="Arial"/>
          <w:i/>
          <w:color w:val="FF0000"/>
        </w:rPr>
        <w:t>reprezentowania</w:t>
      </w:r>
    </w:p>
    <w:p w14:paraId="5375742C" w14:textId="77777777" w:rsidR="004F7F4E" w:rsidRPr="00ED3D3F" w:rsidRDefault="004F7F4E" w:rsidP="004F7F4E">
      <w:pPr>
        <w:tabs>
          <w:tab w:val="center" w:pos="5954"/>
        </w:tabs>
        <w:spacing w:after="0" w:line="276" w:lineRule="auto"/>
        <w:jc w:val="center"/>
        <w:rPr>
          <w:rFonts w:ascii="Arial" w:hAnsi="Arial" w:cs="Arial"/>
          <w:i/>
          <w:color w:val="FF0000"/>
        </w:rPr>
      </w:pPr>
      <w:r w:rsidRPr="00ED3D3F">
        <w:rPr>
          <w:rFonts w:ascii="Arial" w:hAnsi="Arial" w:cs="Arial"/>
          <w:i/>
          <w:color w:val="FF0000"/>
        </w:rPr>
        <w:t>podmiotu oddającego do dyspozycji niezbędne zasoby</w:t>
      </w:r>
    </w:p>
    <w:p w14:paraId="5BF6AABA" w14:textId="77777777" w:rsidR="004F7F4E" w:rsidRPr="00C74BA1" w:rsidRDefault="004F7F4E" w:rsidP="004F7F4E">
      <w:pPr>
        <w:pStyle w:val="Standard"/>
        <w:spacing w:after="0" w:line="276" w:lineRule="auto"/>
        <w:rPr>
          <w:rFonts w:ascii="Arial" w:hAnsi="Arial" w:cs="Arial"/>
          <w:b/>
          <w:caps/>
          <w:sz w:val="18"/>
          <w:szCs w:val="18"/>
        </w:rPr>
      </w:pPr>
    </w:p>
    <w:p w14:paraId="21008D3F" w14:textId="77777777" w:rsidR="004F7F4E" w:rsidRPr="00C74BA1" w:rsidRDefault="004F7F4E" w:rsidP="004F7F4E">
      <w:pPr>
        <w:spacing w:line="276" w:lineRule="auto"/>
        <w:rPr>
          <w:rFonts w:ascii="Arial" w:hAnsi="Arial" w:cs="Arial"/>
          <w:smallCaps/>
          <w:spacing w:val="5"/>
          <w:sz w:val="2"/>
          <w:szCs w:val="2"/>
        </w:rPr>
      </w:pPr>
      <w:r w:rsidRPr="00C74BA1">
        <w:rPr>
          <w:rFonts w:ascii="Arial" w:hAnsi="Arial" w:cs="Arial"/>
        </w:rPr>
        <w:br w:type="page"/>
      </w:r>
    </w:p>
    <w:p w14:paraId="2D375E0A" w14:textId="77777777" w:rsidR="004F7F4E" w:rsidRPr="00C74BA1" w:rsidRDefault="004F7F4E" w:rsidP="004F7F4E">
      <w:pPr>
        <w:pStyle w:val="Nagwek3"/>
        <w:pBdr>
          <w:top w:val="single" w:sz="4" w:space="0" w:color="622423"/>
        </w:pBdr>
        <w:spacing w:line="276" w:lineRule="auto"/>
        <w:ind w:left="-142"/>
        <w:jc w:val="both"/>
        <w:rPr>
          <w:rFonts w:ascii="Arial" w:hAnsi="Arial" w:cs="Arial"/>
          <w:sz w:val="22"/>
          <w:szCs w:val="22"/>
        </w:rPr>
      </w:pPr>
      <w:r w:rsidRPr="00C74BA1">
        <w:rPr>
          <w:rFonts w:ascii="Arial" w:hAnsi="Arial" w:cs="Arial"/>
          <w:sz w:val="22"/>
          <w:szCs w:val="22"/>
        </w:rPr>
        <w:lastRenderedPageBreak/>
        <w:t>Załącznik nr 7 do SWZ - Oświadczenie wykonawców wspólnie ubiegających się o udzielenie zamówienia</w:t>
      </w:r>
    </w:p>
    <w:p w14:paraId="401F694B" w14:textId="77777777" w:rsidR="004F7F4E" w:rsidRPr="00C74BA1" w:rsidRDefault="004F7F4E" w:rsidP="004F7F4E">
      <w:pPr>
        <w:pStyle w:val="Standard"/>
        <w:spacing w:after="0" w:line="276" w:lineRule="auto"/>
        <w:rPr>
          <w:rFonts w:ascii="Arial" w:hAnsi="Arial" w:cs="Arial"/>
          <w:b/>
          <w:caps/>
          <w:sz w:val="18"/>
          <w:szCs w:val="18"/>
        </w:rPr>
      </w:pPr>
      <w:r w:rsidRPr="00E9570A">
        <w:rPr>
          <w:rFonts w:ascii="Arial" w:hAnsi="Arial" w:cs="Arial"/>
          <w:b/>
          <w:caps/>
          <w:sz w:val="18"/>
          <w:szCs w:val="18"/>
          <w:highlight w:val="yellow"/>
        </w:rPr>
        <w:t>dane</w:t>
      </w:r>
      <w:r w:rsidRPr="00C74BA1">
        <w:rPr>
          <w:rFonts w:ascii="Arial" w:hAnsi="Arial" w:cs="Arial"/>
          <w:b/>
          <w:caps/>
          <w:sz w:val="18"/>
          <w:szCs w:val="18"/>
        </w:rPr>
        <w:t xml:space="preserve">  WYKONAWCÓW WSPÓLNIE UBIEGAJACYCH SIĘ O UDZIELENIE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286"/>
      </w:tblGrid>
      <w:tr w:rsidR="004F7F4E" w:rsidRPr="00C74BA1" w14:paraId="1EDF84F2" w14:textId="77777777" w:rsidTr="00167590">
        <w:trPr>
          <w:trHeight w:val="227"/>
        </w:trPr>
        <w:tc>
          <w:tcPr>
            <w:tcW w:w="3397" w:type="dxa"/>
            <w:shd w:val="clear" w:color="auto" w:fill="E7E6E6"/>
          </w:tcPr>
          <w:p w14:paraId="10173CEA" w14:textId="77777777" w:rsidR="004F7F4E" w:rsidRPr="00C74BA1" w:rsidRDefault="004F7F4E" w:rsidP="00167590">
            <w:pPr>
              <w:pStyle w:val="Tekstpodstawowywcity"/>
              <w:tabs>
                <w:tab w:val="left" w:pos="1641"/>
              </w:tabs>
              <w:spacing w:after="0" w:line="276" w:lineRule="auto"/>
              <w:ind w:left="0"/>
              <w:contextualSpacing/>
              <w:rPr>
                <w:rFonts w:ascii="Arial" w:hAnsi="Arial" w:cs="Arial"/>
                <w:b/>
              </w:rPr>
            </w:pPr>
            <w:r w:rsidRPr="00C74BA1">
              <w:rPr>
                <w:rFonts w:ascii="Arial" w:hAnsi="Arial" w:cs="Arial"/>
              </w:rPr>
              <w:t>Wykonawca 1 (lider)</w:t>
            </w:r>
          </w:p>
        </w:tc>
        <w:tc>
          <w:tcPr>
            <w:tcW w:w="7059" w:type="dxa"/>
            <w:shd w:val="clear" w:color="auto" w:fill="auto"/>
          </w:tcPr>
          <w:p w14:paraId="6688883D"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5C579D7E" w14:textId="77777777" w:rsidTr="00167590">
        <w:trPr>
          <w:trHeight w:val="227"/>
        </w:trPr>
        <w:tc>
          <w:tcPr>
            <w:tcW w:w="3397" w:type="dxa"/>
            <w:shd w:val="clear" w:color="auto" w:fill="E7E6E6"/>
          </w:tcPr>
          <w:p w14:paraId="7FFC0A42"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Adres</w:t>
            </w:r>
          </w:p>
        </w:tc>
        <w:tc>
          <w:tcPr>
            <w:tcW w:w="7059" w:type="dxa"/>
            <w:shd w:val="clear" w:color="auto" w:fill="auto"/>
          </w:tcPr>
          <w:p w14:paraId="032277B9"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4B0916BD" w14:textId="77777777" w:rsidTr="00167590">
        <w:trPr>
          <w:trHeight w:val="227"/>
        </w:trPr>
        <w:tc>
          <w:tcPr>
            <w:tcW w:w="3397" w:type="dxa"/>
            <w:shd w:val="clear" w:color="auto" w:fill="E7E6E6"/>
          </w:tcPr>
          <w:p w14:paraId="2841C7D7"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REGON / NIP</w:t>
            </w:r>
          </w:p>
        </w:tc>
        <w:tc>
          <w:tcPr>
            <w:tcW w:w="7059" w:type="dxa"/>
            <w:shd w:val="clear" w:color="auto" w:fill="auto"/>
          </w:tcPr>
          <w:p w14:paraId="7E9C3E25"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78AE3380" w14:textId="77777777" w:rsidTr="00167590">
        <w:trPr>
          <w:trHeight w:val="227"/>
        </w:trPr>
        <w:tc>
          <w:tcPr>
            <w:tcW w:w="3397" w:type="dxa"/>
            <w:shd w:val="clear" w:color="auto" w:fill="E7E6E6"/>
          </w:tcPr>
          <w:p w14:paraId="36BA2FE5" w14:textId="77777777" w:rsidR="004F7F4E" w:rsidRPr="00C74BA1" w:rsidRDefault="004F7F4E" w:rsidP="00167590">
            <w:pPr>
              <w:pStyle w:val="Tekstpodstawowywcity"/>
              <w:spacing w:after="0" w:line="276" w:lineRule="auto"/>
              <w:ind w:left="0"/>
              <w:contextualSpacing/>
              <w:rPr>
                <w:rFonts w:ascii="Arial" w:hAnsi="Arial" w:cs="Arial"/>
                <w:bCs/>
              </w:rPr>
            </w:pPr>
            <w:r w:rsidRPr="00C74BA1">
              <w:rPr>
                <w:rFonts w:ascii="Arial" w:hAnsi="Arial" w:cs="Arial"/>
                <w:bCs/>
              </w:rPr>
              <w:t>KRS / CEIDG</w:t>
            </w:r>
          </w:p>
        </w:tc>
        <w:tc>
          <w:tcPr>
            <w:tcW w:w="7059" w:type="dxa"/>
            <w:shd w:val="clear" w:color="auto" w:fill="auto"/>
          </w:tcPr>
          <w:p w14:paraId="1FCC38DD" w14:textId="77777777" w:rsidR="004F7F4E" w:rsidRPr="00C74BA1" w:rsidRDefault="004F7F4E" w:rsidP="00167590">
            <w:pPr>
              <w:pStyle w:val="Tekstpodstawowywcity"/>
              <w:spacing w:after="0" w:line="276" w:lineRule="auto"/>
              <w:ind w:left="0"/>
              <w:contextualSpacing/>
              <w:rPr>
                <w:rFonts w:ascii="Arial" w:hAnsi="Arial" w:cs="Arial"/>
                <w:b/>
              </w:rPr>
            </w:pPr>
          </w:p>
        </w:tc>
      </w:tr>
    </w:tbl>
    <w:p w14:paraId="4DFA9EB3" w14:textId="77777777" w:rsidR="004F7F4E" w:rsidRPr="00C74BA1" w:rsidRDefault="004F7F4E" w:rsidP="004F7F4E">
      <w:pPr>
        <w:pStyle w:val="Tekstpodstawowywcity"/>
        <w:spacing w:after="0" w:line="276" w:lineRule="auto"/>
        <w:ind w:left="0"/>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286"/>
      </w:tblGrid>
      <w:tr w:rsidR="004F7F4E" w:rsidRPr="00C74BA1" w14:paraId="78DF39DD" w14:textId="77777777" w:rsidTr="00167590">
        <w:trPr>
          <w:trHeight w:val="227"/>
        </w:trPr>
        <w:tc>
          <w:tcPr>
            <w:tcW w:w="3397" w:type="dxa"/>
            <w:shd w:val="clear" w:color="auto" w:fill="E7E6E6"/>
          </w:tcPr>
          <w:p w14:paraId="22A713C5"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Wykonawca 2* (partner)</w:t>
            </w:r>
          </w:p>
        </w:tc>
        <w:tc>
          <w:tcPr>
            <w:tcW w:w="7059" w:type="dxa"/>
            <w:shd w:val="clear" w:color="auto" w:fill="auto"/>
          </w:tcPr>
          <w:p w14:paraId="7EAE1EC4"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27DBE12B" w14:textId="77777777" w:rsidTr="00167590">
        <w:trPr>
          <w:trHeight w:val="227"/>
        </w:trPr>
        <w:tc>
          <w:tcPr>
            <w:tcW w:w="3397" w:type="dxa"/>
            <w:shd w:val="clear" w:color="auto" w:fill="E7E6E6"/>
          </w:tcPr>
          <w:p w14:paraId="26BBCC72"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Adres</w:t>
            </w:r>
          </w:p>
        </w:tc>
        <w:tc>
          <w:tcPr>
            <w:tcW w:w="7059" w:type="dxa"/>
            <w:shd w:val="clear" w:color="auto" w:fill="auto"/>
          </w:tcPr>
          <w:p w14:paraId="0D9F0051"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1598D1E5" w14:textId="77777777" w:rsidTr="00167590">
        <w:trPr>
          <w:trHeight w:val="227"/>
        </w:trPr>
        <w:tc>
          <w:tcPr>
            <w:tcW w:w="3397" w:type="dxa"/>
            <w:shd w:val="clear" w:color="auto" w:fill="E7E6E6"/>
          </w:tcPr>
          <w:p w14:paraId="3959FBDF"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REGON / NIP</w:t>
            </w:r>
          </w:p>
        </w:tc>
        <w:tc>
          <w:tcPr>
            <w:tcW w:w="7059" w:type="dxa"/>
            <w:shd w:val="clear" w:color="auto" w:fill="auto"/>
          </w:tcPr>
          <w:p w14:paraId="4C207E44"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470489F7" w14:textId="77777777" w:rsidTr="00167590">
        <w:trPr>
          <w:trHeight w:val="227"/>
        </w:trPr>
        <w:tc>
          <w:tcPr>
            <w:tcW w:w="3397" w:type="dxa"/>
            <w:shd w:val="clear" w:color="auto" w:fill="E7E6E6"/>
          </w:tcPr>
          <w:p w14:paraId="22B8F3D8" w14:textId="77777777" w:rsidR="004F7F4E" w:rsidRPr="00C74BA1" w:rsidRDefault="004F7F4E" w:rsidP="00167590">
            <w:pPr>
              <w:pStyle w:val="Tekstpodstawowywcity"/>
              <w:spacing w:after="0" w:line="276" w:lineRule="auto"/>
              <w:ind w:left="0"/>
              <w:contextualSpacing/>
              <w:rPr>
                <w:rFonts w:ascii="Arial" w:hAnsi="Arial" w:cs="Arial"/>
                <w:bCs/>
              </w:rPr>
            </w:pPr>
            <w:r w:rsidRPr="00C74BA1">
              <w:rPr>
                <w:rFonts w:ascii="Arial" w:hAnsi="Arial" w:cs="Arial"/>
                <w:bCs/>
              </w:rPr>
              <w:t>KRS / CEIDG</w:t>
            </w:r>
          </w:p>
        </w:tc>
        <w:tc>
          <w:tcPr>
            <w:tcW w:w="7059" w:type="dxa"/>
            <w:shd w:val="clear" w:color="auto" w:fill="auto"/>
          </w:tcPr>
          <w:p w14:paraId="2C6F5B0B" w14:textId="77777777" w:rsidR="004F7F4E" w:rsidRPr="00C74BA1" w:rsidRDefault="004F7F4E" w:rsidP="00167590">
            <w:pPr>
              <w:pStyle w:val="Tekstpodstawowywcity"/>
              <w:spacing w:after="0" w:line="276" w:lineRule="auto"/>
              <w:ind w:left="0"/>
              <w:contextualSpacing/>
              <w:rPr>
                <w:rFonts w:ascii="Arial" w:hAnsi="Arial" w:cs="Arial"/>
                <w:b/>
              </w:rPr>
            </w:pPr>
          </w:p>
        </w:tc>
      </w:tr>
    </w:tbl>
    <w:p w14:paraId="142DA1D3" w14:textId="77777777" w:rsidR="004F7F4E" w:rsidRPr="00C74BA1" w:rsidRDefault="004F7F4E" w:rsidP="004F7F4E">
      <w:pPr>
        <w:pStyle w:val="Standard"/>
        <w:spacing w:after="0" w:line="276" w:lineRule="auto"/>
        <w:rPr>
          <w:rFonts w:ascii="Arial" w:hAnsi="Arial" w:cs="Arial"/>
          <w:b/>
          <w:caps/>
          <w:sz w:val="18"/>
          <w:szCs w:val="18"/>
        </w:rPr>
      </w:pPr>
    </w:p>
    <w:p w14:paraId="35A5CE01" w14:textId="77777777" w:rsidR="004F7F4E" w:rsidRPr="00C74BA1" w:rsidRDefault="004F7F4E" w:rsidP="004F7F4E">
      <w:pPr>
        <w:pStyle w:val="Standard"/>
        <w:spacing w:after="0" w:line="276" w:lineRule="auto"/>
        <w:rPr>
          <w:rFonts w:ascii="Arial" w:hAnsi="Arial" w:cs="Arial"/>
          <w:b/>
          <w:caps/>
          <w:sz w:val="18"/>
          <w:szCs w:val="18"/>
        </w:rPr>
      </w:pPr>
      <w:r w:rsidRPr="00C74BA1">
        <w:rPr>
          <w:rFonts w:ascii="Arial" w:hAnsi="Arial" w:cs="Arial"/>
          <w:b/>
          <w:caps/>
          <w:sz w:val="18"/>
          <w:szCs w:val="18"/>
        </w:rPr>
        <w:t>reprezentowanI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245"/>
      </w:tblGrid>
      <w:tr w:rsidR="004F7F4E" w:rsidRPr="00C74BA1" w14:paraId="7EF65C33" w14:textId="77777777" w:rsidTr="00167590">
        <w:trPr>
          <w:trHeight w:val="227"/>
        </w:trPr>
        <w:tc>
          <w:tcPr>
            <w:tcW w:w="3397" w:type="dxa"/>
            <w:shd w:val="clear" w:color="auto" w:fill="E7E6E6"/>
          </w:tcPr>
          <w:p w14:paraId="34DCD89A"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 xml:space="preserve">Pełnomocnik** </w:t>
            </w:r>
            <w:r w:rsidRPr="00C74BA1">
              <w:rPr>
                <w:rFonts w:ascii="Arial" w:hAnsi="Arial" w:cs="Arial"/>
                <w:bCs/>
              </w:rPr>
              <w:t>do</w:t>
            </w:r>
            <w:r w:rsidRPr="00C74BA1">
              <w:rPr>
                <w:rFonts w:ascii="Arial" w:hAnsi="Arial" w:cs="Arial"/>
              </w:rPr>
              <w:t xml:space="preserve"> </w:t>
            </w:r>
            <w:r w:rsidRPr="00C74BA1">
              <w:rPr>
                <w:rFonts w:ascii="Arial" w:hAnsi="Arial" w:cs="Arial"/>
                <w:bCs/>
              </w:rPr>
              <w:t>reprezentowania Wykonawców ubiegających się wspólnie o udzielenie Zamówienia (Lider Konsorcjum)</w:t>
            </w:r>
          </w:p>
        </w:tc>
        <w:tc>
          <w:tcPr>
            <w:tcW w:w="7059" w:type="dxa"/>
            <w:shd w:val="clear" w:color="auto" w:fill="auto"/>
          </w:tcPr>
          <w:p w14:paraId="176E566D"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533CD027" w14:textId="77777777" w:rsidTr="00167590">
        <w:trPr>
          <w:trHeight w:val="227"/>
        </w:trPr>
        <w:tc>
          <w:tcPr>
            <w:tcW w:w="3397" w:type="dxa"/>
            <w:shd w:val="clear" w:color="auto" w:fill="E7E6E6"/>
          </w:tcPr>
          <w:p w14:paraId="4C3C111B"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Adres</w:t>
            </w:r>
          </w:p>
        </w:tc>
        <w:tc>
          <w:tcPr>
            <w:tcW w:w="7059" w:type="dxa"/>
            <w:shd w:val="clear" w:color="auto" w:fill="auto"/>
          </w:tcPr>
          <w:p w14:paraId="376906F6"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515A14A8" w14:textId="77777777" w:rsidTr="00167590">
        <w:trPr>
          <w:trHeight w:val="227"/>
        </w:trPr>
        <w:tc>
          <w:tcPr>
            <w:tcW w:w="3397" w:type="dxa"/>
            <w:shd w:val="clear" w:color="auto" w:fill="E7E6E6"/>
          </w:tcPr>
          <w:p w14:paraId="5F0A3844"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REGON / NIP</w:t>
            </w:r>
          </w:p>
        </w:tc>
        <w:tc>
          <w:tcPr>
            <w:tcW w:w="7059" w:type="dxa"/>
            <w:shd w:val="clear" w:color="auto" w:fill="auto"/>
          </w:tcPr>
          <w:p w14:paraId="261D6936"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7DC28F04" w14:textId="77777777" w:rsidTr="00167590">
        <w:trPr>
          <w:trHeight w:val="227"/>
        </w:trPr>
        <w:tc>
          <w:tcPr>
            <w:tcW w:w="3397" w:type="dxa"/>
            <w:shd w:val="clear" w:color="auto" w:fill="E7E6E6"/>
          </w:tcPr>
          <w:p w14:paraId="07D75B49"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Tel. (</w:t>
            </w:r>
            <w:r w:rsidRPr="00C74BA1">
              <w:rPr>
                <w:rFonts w:ascii="Arial" w:hAnsi="Arial" w:cs="Arial"/>
                <w:i/>
              </w:rPr>
              <w:t>do kontaktów z Zamawiającym</w:t>
            </w:r>
            <w:r w:rsidRPr="00C74BA1">
              <w:rPr>
                <w:rFonts w:ascii="Arial" w:hAnsi="Arial" w:cs="Arial"/>
              </w:rPr>
              <w:t>)</w:t>
            </w:r>
          </w:p>
        </w:tc>
        <w:tc>
          <w:tcPr>
            <w:tcW w:w="7059" w:type="dxa"/>
            <w:shd w:val="clear" w:color="auto" w:fill="auto"/>
          </w:tcPr>
          <w:p w14:paraId="6BD5A25C"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2CB825D6" w14:textId="77777777" w:rsidTr="00167590">
        <w:trPr>
          <w:trHeight w:val="227"/>
        </w:trPr>
        <w:tc>
          <w:tcPr>
            <w:tcW w:w="3397" w:type="dxa"/>
            <w:shd w:val="clear" w:color="auto" w:fill="E7E6E6"/>
          </w:tcPr>
          <w:p w14:paraId="2BF5865D"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E-mail (</w:t>
            </w:r>
            <w:r w:rsidRPr="00C74BA1">
              <w:rPr>
                <w:rFonts w:ascii="Arial" w:hAnsi="Arial" w:cs="Arial"/>
                <w:i/>
              </w:rPr>
              <w:t>do kontaktów z Zamawiającym</w:t>
            </w:r>
            <w:r w:rsidRPr="00C74BA1">
              <w:rPr>
                <w:rFonts w:ascii="Arial" w:hAnsi="Arial" w:cs="Arial"/>
              </w:rPr>
              <w:t>)</w:t>
            </w:r>
          </w:p>
        </w:tc>
        <w:tc>
          <w:tcPr>
            <w:tcW w:w="7059" w:type="dxa"/>
            <w:shd w:val="clear" w:color="auto" w:fill="auto"/>
          </w:tcPr>
          <w:p w14:paraId="053065A5"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6A3D6FC3" w14:textId="77777777" w:rsidTr="00167590">
        <w:trPr>
          <w:trHeight w:val="227"/>
        </w:trPr>
        <w:tc>
          <w:tcPr>
            <w:tcW w:w="3397" w:type="dxa"/>
            <w:shd w:val="clear" w:color="auto" w:fill="E7E6E6"/>
          </w:tcPr>
          <w:p w14:paraId="2F9053BE" w14:textId="77777777" w:rsidR="004F7F4E" w:rsidRPr="00C74BA1" w:rsidRDefault="004F7F4E" w:rsidP="00167590">
            <w:pPr>
              <w:pStyle w:val="Tekstpodstawowywcity"/>
              <w:spacing w:after="0" w:line="276" w:lineRule="auto"/>
              <w:ind w:left="0"/>
              <w:contextualSpacing/>
              <w:rPr>
                <w:rFonts w:ascii="Arial" w:hAnsi="Arial" w:cs="Arial"/>
                <w:bCs/>
              </w:rPr>
            </w:pPr>
            <w:r w:rsidRPr="00C74BA1">
              <w:rPr>
                <w:rFonts w:ascii="Arial" w:hAnsi="Arial" w:cs="Arial"/>
                <w:bCs/>
              </w:rPr>
              <w:t>KRS</w:t>
            </w:r>
          </w:p>
        </w:tc>
        <w:tc>
          <w:tcPr>
            <w:tcW w:w="7059" w:type="dxa"/>
            <w:shd w:val="clear" w:color="auto" w:fill="auto"/>
          </w:tcPr>
          <w:p w14:paraId="4EE96110"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4D223FFC" w14:textId="77777777" w:rsidTr="00167590">
        <w:trPr>
          <w:trHeight w:val="227"/>
        </w:trPr>
        <w:tc>
          <w:tcPr>
            <w:tcW w:w="3397" w:type="dxa"/>
            <w:shd w:val="clear" w:color="auto" w:fill="E7E6E6"/>
          </w:tcPr>
          <w:p w14:paraId="51F57A95" w14:textId="77777777" w:rsidR="004F7F4E" w:rsidRPr="00C74BA1" w:rsidRDefault="004F7F4E" w:rsidP="00167590">
            <w:pPr>
              <w:pStyle w:val="Tekstpodstawowywcity"/>
              <w:spacing w:after="0" w:line="276" w:lineRule="auto"/>
              <w:ind w:left="0"/>
              <w:contextualSpacing/>
              <w:rPr>
                <w:rFonts w:ascii="Arial" w:hAnsi="Arial" w:cs="Arial"/>
                <w:bCs/>
              </w:rPr>
            </w:pPr>
            <w:r w:rsidRPr="00C74BA1">
              <w:rPr>
                <w:rFonts w:ascii="Arial" w:hAnsi="Arial" w:cs="Arial"/>
                <w:bCs/>
              </w:rPr>
              <w:t xml:space="preserve">Adres skrzynki </w:t>
            </w:r>
            <w:proofErr w:type="spellStart"/>
            <w:r w:rsidRPr="00C74BA1">
              <w:rPr>
                <w:rFonts w:ascii="Arial" w:hAnsi="Arial" w:cs="Arial"/>
                <w:bCs/>
              </w:rPr>
              <w:t>ePUAP</w:t>
            </w:r>
            <w:proofErr w:type="spellEnd"/>
            <w:r w:rsidRPr="00C74BA1">
              <w:rPr>
                <w:rFonts w:ascii="Arial" w:hAnsi="Arial" w:cs="Arial"/>
                <w:bCs/>
              </w:rPr>
              <w:t xml:space="preserve"> Wykonawcy</w:t>
            </w:r>
          </w:p>
        </w:tc>
        <w:tc>
          <w:tcPr>
            <w:tcW w:w="7059" w:type="dxa"/>
            <w:shd w:val="clear" w:color="auto" w:fill="auto"/>
          </w:tcPr>
          <w:p w14:paraId="516C91CD" w14:textId="77777777" w:rsidR="004F7F4E" w:rsidRPr="00C74BA1" w:rsidRDefault="004F7F4E" w:rsidP="00167590">
            <w:pPr>
              <w:pStyle w:val="Tekstpodstawowywcity"/>
              <w:spacing w:after="0" w:line="276" w:lineRule="auto"/>
              <w:ind w:left="0"/>
              <w:contextualSpacing/>
              <w:rPr>
                <w:rFonts w:ascii="Arial" w:hAnsi="Arial" w:cs="Arial"/>
                <w:b/>
              </w:rPr>
            </w:pPr>
          </w:p>
        </w:tc>
      </w:tr>
    </w:tbl>
    <w:p w14:paraId="35FD9092" w14:textId="77777777" w:rsidR="004F7F4E" w:rsidRPr="00ED3D3F" w:rsidRDefault="004F7F4E" w:rsidP="004F7F4E">
      <w:pPr>
        <w:spacing w:line="276" w:lineRule="auto"/>
        <w:rPr>
          <w:rFonts w:ascii="Arial" w:hAnsi="Arial" w:cs="Arial"/>
          <w:sz w:val="6"/>
        </w:rPr>
      </w:pPr>
    </w:p>
    <w:p w14:paraId="5BA00BB3" w14:textId="2ED00796" w:rsidR="004F7F4E" w:rsidRPr="00B452C3" w:rsidRDefault="004F7F4E" w:rsidP="004F7F4E">
      <w:pPr>
        <w:spacing w:line="276" w:lineRule="auto"/>
        <w:rPr>
          <w:rFonts w:ascii="Arial" w:hAnsi="Arial" w:cs="Arial"/>
          <w:color w:val="FF0000"/>
        </w:rPr>
      </w:pPr>
      <w:r w:rsidRPr="00C74BA1">
        <w:rPr>
          <w:rFonts w:ascii="Arial" w:hAnsi="Arial" w:cs="Arial"/>
        </w:rPr>
        <w:t xml:space="preserve">Na potrzeby postępowania o udzielenie zamówienia </w:t>
      </w:r>
      <w:r w:rsidRPr="00713E15">
        <w:rPr>
          <w:rFonts w:ascii="Arial" w:hAnsi="Arial" w:cs="Arial"/>
        </w:rPr>
        <w:t xml:space="preserve">publicznego Nr </w:t>
      </w:r>
      <w:r w:rsidR="00713E15" w:rsidRPr="00713E15">
        <w:rPr>
          <w:rFonts w:ascii="Arial" w:hAnsi="Arial" w:cs="Arial"/>
        </w:rPr>
        <w:t>26.1.2024</w:t>
      </w:r>
      <w:r w:rsidRPr="00713E15">
        <w:rPr>
          <w:rFonts w:ascii="Arial" w:hAnsi="Arial" w:cs="Arial"/>
        </w:rPr>
        <w:t xml:space="preserve"> pod nazwą </w:t>
      </w:r>
      <w:r w:rsidRPr="00713E15">
        <w:rPr>
          <w:rFonts w:ascii="Arial" w:hAnsi="Arial" w:cs="Arial"/>
          <w:b/>
        </w:rPr>
        <w:t>„</w:t>
      </w:r>
      <w:r w:rsidR="00CC5D14" w:rsidRPr="00713E15">
        <w:rPr>
          <w:rFonts w:ascii="Arial" w:hAnsi="Arial" w:cs="Arial"/>
          <w:b/>
        </w:rPr>
        <w:t>Kompleksowa dostawa energii elektrycznej wraz ze świadczeniem usług dystrybucji energii elektrycznej na rzecz Archiwum Akt Nowych</w:t>
      </w:r>
      <w:r w:rsidRPr="00713E15">
        <w:rPr>
          <w:rFonts w:ascii="Arial" w:hAnsi="Arial" w:cs="Arial"/>
          <w:b/>
        </w:rPr>
        <w:t>”</w:t>
      </w:r>
    </w:p>
    <w:p w14:paraId="25EDC9FD" w14:textId="77777777" w:rsidR="004F7F4E" w:rsidRPr="00C74BA1" w:rsidRDefault="004F7F4E" w:rsidP="004F7F4E">
      <w:pPr>
        <w:spacing w:line="276" w:lineRule="auto"/>
        <w:rPr>
          <w:rStyle w:val="FontStyle157"/>
          <w:rFonts w:ascii="Arial" w:hAnsi="Arial" w:cs="Arial"/>
          <w:b w:val="0"/>
          <w:bCs w:val="0"/>
        </w:rPr>
      </w:pPr>
      <w:r w:rsidRPr="00C74BA1">
        <w:rPr>
          <w:rFonts w:ascii="Arial" w:hAnsi="Arial" w:cs="Arial"/>
        </w:rPr>
        <w:t>jako Wykonawcy wspólnie ubiegający się o udzielenie zamówienia oświadczamy, że następujące elementy realizacji dostawy będą wykonywane przez:</w:t>
      </w:r>
      <w:r w:rsidRPr="00C74BA1">
        <w:rPr>
          <w:rStyle w:val="FontStyle157"/>
          <w:rFonts w:ascii="Arial" w:hAnsi="Arial" w:cs="Arial"/>
          <w:b w:val="0"/>
          <w:bCs w:val="0"/>
        </w:rPr>
        <w:t xml:space="preserve"> </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4762"/>
        <w:gridCol w:w="4212"/>
      </w:tblGrid>
      <w:tr w:rsidR="004F7F4E" w:rsidRPr="00ED3D3F" w14:paraId="5AD62346" w14:textId="77777777" w:rsidTr="00167590">
        <w:trPr>
          <w:trHeight w:val="743"/>
        </w:trPr>
        <w:tc>
          <w:tcPr>
            <w:tcW w:w="478" w:type="dxa"/>
            <w:shd w:val="clear" w:color="auto" w:fill="BFBFBF"/>
            <w:vAlign w:val="center"/>
          </w:tcPr>
          <w:p w14:paraId="2E6AC155" w14:textId="77777777" w:rsidR="004F7F4E" w:rsidRPr="00ED3D3F" w:rsidRDefault="004F7F4E" w:rsidP="00167590">
            <w:pPr>
              <w:spacing w:after="0" w:line="276" w:lineRule="auto"/>
              <w:jc w:val="center"/>
              <w:rPr>
                <w:rFonts w:ascii="Arial" w:hAnsi="Arial" w:cs="Arial"/>
                <w:b/>
                <w:sz w:val="16"/>
                <w:szCs w:val="16"/>
              </w:rPr>
            </w:pPr>
            <w:r w:rsidRPr="00ED3D3F">
              <w:rPr>
                <w:rFonts w:ascii="Arial" w:hAnsi="Arial" w:cs="Arial"/>
                <w:b/>
                <w:sz w:val="16"/>
                <w:szCs w:val="16"/>
              </w:rPr>
              <w:t>Lp.</w:t>
            </w:r>
          </w:p>
        </w:tc>
        <w:tc>
          <w:tcPr>
            <w:tcW w:w="4762" w:type="dxa"/>
            <w:shd w:val="clear" w:color="auto" w:fill="BFBFBF"/>
            <w:vAlign w:val="center"/>
          </w:tcPr>
          <w:p w14:paraId="5087AC39" w14:textId="77777777" w:rsidR="004F7F4E" w:rsidRPr="00ED3D3F" w:rsidRDefault="004F7F4E" w:rsidP="00167590">
            <w:pPr>
              <w:spacing w:after="0" w:line="276" w:lineRule="auto"/>
              <w:jc w:val="center"/>
              <w:rPr>
                <w:rFonts w:ascii="Arial" w:hAnsi="Arial" w:cs="Arial"/>
                <w:b/>
                <w:sz w:val="16"/>
                <w:szCs w:val="16"/>
              </w:rPr>
            </w:pPr>
            <w:r w:rsidRPr="00ED3D3F">
              <w:rPr>
                <w:rFonts w:ascii="Arial" w:hAnsi="Arial" w:cs="Arial"/>
                <w:b/>
                <w:sz w:val="16"/>
                <w:szCs w:val="16"/>
              </w:rPr>
              <w:t>Zakres zamówienia, którą dany wykonawca występujący wspólnie wykona w ramach realizacji zamówienia</w:t>
            </w:r>
          </w:p>
        </w:tc>
        <w:tc>
          <w:tcPr>
            <w:tcW w:w="4212" w:type="dxa"/>
            <w:shd w:val="clear" w:color="auto" w:fill="BFBFBF"/>
            <w:vAlign w:val="center"/>
          </w:tcPr>
          <w:p w14:paraId="7FE6F872" w14:textId="77777777" w:rsidR="004F7F4E" w:rsidRPr="00ED3D3F" w:rsidRDefault="004F7F4E" w:rsidP="00167590">
            <w:pPr>
              <w:spacing w:after="0" w:line="276" w:lineRule="auto"/>
              <w:jc w:val="center"/>
              <w:rPr>
                <w:rFonts w:ascii="Arial" w:hAnsi="Arial" w:cs="Arial"/>
                <w:b/>
                <w:sz w:val="16"/>
                <w:szCs w:val="16"/>
              </w:rPr>
            </w:pPr>
            <w:r w:rsidRPr="00ED3D3F">
              <w:rPr>
                <w:rFonts w:ascii="Arial" w:hAnsi="Arial" w:cs="Arial"/>
                <w:b/>
                <w:sz w:val="16"/>
                <w:szCs w:val="16"/>
              </w:rPr>
              <w:t>Nazwa wykonawcy występującego wspólnie*</w:t>
            </w:r>
          </w:p>
        </w:tc>
      </w:tr>
      <w:tr w:rsidR="004F7F4E" w:rsidRPr="00ED3D3F" w14:paraId="38E2560C" w14:textId="77777777" w:rsidTr="00167590">
        <w:trPr>
          <w:trHeight w:val="364"/>
        </w:trPr>
        <w:tc>
          <w:tcPr>
            <w:tcW w:w="478" w:type="dxa"/>
            <w:shd w:val="clear" w:color="auto" w:fill="auto"/>
            <w:vAlign w:val="center"/>
          </w:tcPr>
          <w:p w14:paraId="641429FE" w14:textId="77777777" w:rsidR="004F7F4E" w:rsidRPr="00ED3D3F" w:rsidRDefault="004F7F4E" w:rsidP="00F8142B">
            <w:pPr>
              <w:pStyle w:val="Akapitzlist"/>
              <w:numPr>
                <w:ilvl w:val="0"/>
                <w:numId w:val="48"/>
              </w:numPr>
              <w:spacing w:after="0" w:line="276" w:lineRule="auto"/>
              <w:ind w:left="0" w:firstLine="0"/>
              <w:jc w:val="both"/>
              <w:rPr>
                <w:rFonts w:ascii="Arial" w:hAnsi="Arial" w:cs="Arial"/>
                <w:b/>
                <w:sz w:val="16"/>
                <w:szCs w:val="16"/>
              </w:rPr>
            </w:pPr>
          </w:p>
        </w:tc>
        <w:tc>
          <w:tcPr>
            <w:tcW w:w="4762" w:type="dxa"/>
            <w:shd w:val="clear" w:color="auto" w:fill="auto"/>
            <w:vAlign w:val="center"/>
          </w:tcPr>
          <w:p w14:paraId="749BCEE3" w14:textId="77777777" w:rsidR="004F7F4E" w:rsidRPr="00ED3D3F" w:rsidRDefault="004F7F4E" w:rsidP="00167590">
            <w:pPr>
              <w:spacing w:line="276" w:lineRule="auto"/>
              <w:rPr>
                <w:rFonts w:ascii="Arial" w:hAnsi="Arial" w:cs="Arial"/>
                <w:b/>
                <w:sz w:val="16"/>
                <w:szCs w:val="16"/>
              </w:rPr>
            </w:pPr>
          </w:p>
        </w:tc>
        <w:tc>
          <w:tcPr>
            <w:tcW w:w="4212" w:type="dxa"/>
            <w:shd w:val="clear" w:color="auto" w:fill="auto"/>
            <w:vAlign w:val="center"/>
          </w:tcPr>
          <w:p w14:paraId="185CBD99" w14:textId="77777777" w:rsidR="004F7F4E" w:rsidRPr="00ED3D3F" w:rsidRDefault="004F7F4E" w:rsidP="00167590">
            <w:pPr>
              <w:spacing w:line="276" w:lineRule="auto"/>
              <w:rPr>
                <w:rFonts w:ascii="Arial" w:hAnsi="Arial" w:cs="Arial"/>
                <w:b/>
                <w:sz w:val="16"/>
                <w:szCs w:val="16"/>
              </w:rPr>
            </w:pPr>
          </w:p>
        </w:tc>
      </w:tr>
      <w:tr w:rsidR="004F7F4E" w:rsidRPr="00ED3D3F" w14:paraId="72C568FB" w14:textId="77777777" w:rsidTr="00167590">
        <w:trPr>
          <w:trHeight w:val="364"/>
        </w:trPr>
        <w:tc>
          <w:tcPr>
            <w:tcW w:w="478" w:type="dxa"/>
            <w:shd w:val="clear" w:color="auto" w:fill="auto"/>
            <w:vAlign w:val="center"/>
          </w:tcPr>
          <w:p w14:paraId="5E0BDE6D" w14:textId="77777777" w:rsidR="004F7F4E" w:rsidRPr="00ED3D3F" w:rsidRDefault="004F7F4E" w:rsidP="00F8142B">
            <w:pPr>
              <w:pStyle w:val="Akapitzlist"/>
              <w:numPr>
                <w:ilvl w:val="0"/>
                <w:numId w:val="48"/>
              </w:numPr>
              <w:spacing w:after="0" w:line="276" w:lineRule="auto"/>
              <w:ind w:left="0" w:firstLine="0"/>
              <w:jc w:val="both"/>
              <w:rPr>
                <w:rFonts w:ascii="Arial" w:hAnsi="Arial" w:cs="Arial"/>
                <w:b/>
                <w:sz w:val="16"/>
                <w:szCs w:val="16"/>
              </w:rPr>
            </w:pPr>
          </w:p>
        </w:tc>
        <w:tc>
          <w:tcPr>
            <w:tcW w:w="4762" w:type="dxa"/>
            <w:shd w:val="clear" w:color="auto" w:fill="auto"/>
            <w:vAlign w:val="center"/>
          </w:tcPr>
          <w:p w14:paraId="0860F429" w14:textId="77777777" w:rsidR="004F7F4E" w:rsidRPr="00ED3D3F" w:rsidRDefault="004F7F4E" w:rsidP="00167590">
            <w:pPr>
              <w:spacing w:line="276" w:lineRule="auto"/>
              <w:rPr>
                <w:rFonts w:ascii="Arial" w:hAnsi="Arial" w:cs="Arial"/>
                <w:b/>
                <w:sz w:val="16"/>
                <w:szCs w:val="16"/>
              </w:rPr>
            </w:pPr>
          </w:p>
        </w:tc>
        <w:tc>
          <w:tcPr>
            <w:tcW w:w="4212" w:type="dxa"/>
            <w:shd w:val="clear" w:color="auto" w:fill="auto"/>
            <w:vAlign w:val="center"/>
          </w:tcPr>
          <w:p w14:paraId="0A838657" w14:textId="77777777" w:rsidR="004F7F4E" w:rsidRPr="00ED3D3F" w:rsidRDefault="004F7F4E" w:rsidP="00167590">
            <w:pPr>
              <w:spacing w:line="276" w:lineRule="auto"/>
              <w:rPr>
                <w:rFonts w:ascii="Arial" w:hAnsi="Arial" w:cs="Arial"/>
                <w:b/>
                <w:sz w:val="16"/>
                <w:szCs w:val="16"/>
              </w:rPr>
            </w:pPr>
          </w:p>
        </w:tc>
      </w:tr>
      <w:tr w:rsidR="004F7F4E" w:rsidRPr="00ED3D3F" w14:paraId="49AB7371" w14:textId="77777777" w:rsidTr="00167590">
        <w:trPr>
          <w:trHeight w:val="344"/>
        </w:trPr>
        <w:tc>
          <w:tcPr>
            <w:tcW w:w="478" w:type="dxa"/>
            <w:shd w:val="clear" w:color="auto" w:fill="auto"/>
            <w:vAlign w:val="center"/>
          </w:tcPr>
          <w:p w14:paraId="1A5959ED" w14:textId="77777777" w:rsidR="004F7F4E" w:rsidRPr="00ED3D3F" w:rsidRDefault="004F7F4E" w:rsidP="00F8142B">
            <w:pPr>
              <w:pStyle w:val="Akapitzlist"/>
              <w:numPr>
                <w:ilvl w:val="0"/>
                <w:numId w:val="48"/>
              </w:numPr>
              <w:spacing w:after="0" w:line="276" w:lineRule="auto"/>
              <w:ind w:left="0" w:firstLine="0"/>
              <w:jc w:val="both"/>
              <w:rPr>
                <w:rFonts w:ascii="Arial" w:hAnsi="Arial" w:cs="Arial"/>
                <w:b/>
                <w:sz w:val="16"/>
                <w:szCs w:val="16"/>
              </w:rPr>
            </w:pPr>
          </w:p>
        </w:tc>
        <w:tc>
          <w:tcPr>
            <w:tcW w:w="4762" w:type="dxa"/>
            <w:shd w:val="clear" w:color="auto" w:fill="auto"/>
            <w:vAlign w:val="center"/>
          </w:tcPr>
          <w:p w14:paraId="70DB8C92" w14:textId="77777777" w:rsidR="004F7F4E" w:rsidRPr="00ED3D3F" w:rsidRDefault="004F7F4E" w:rsidP="00167590">
            <w:pPr>
              <w:spacing w:line="276" w:lineRule="auto"/>
              <w:rPr>
                <w:rFonts w:ascii="Arial" w:hAnsi="Arial" w:cs="Arial"/>
                <w:b/>
                <w:sz w:val="16"/>
                <w:szCs w:val="16"/>
              </w:rPr>
            </w:pPr>
          </w:p>
        </w:tc>
        <w:tc>
          <w:tcPr>
            <w:tcW w:w="4212" w:type="dxa"/>
            <w:shd w:val="clear" w:color="auto" w:fill="auto"/>
            <w:vAlign w:val="center"/>
          </w:tcPr>
          <w:p w14:paraId="31ACB513" w14:textId="77777777" w:rsidR="004F7F4E" w:rsidRPr="00ED3D3F" w:rsidRDefault="004F7F4E" w:rsidP="00167590">
            <w:pPr>
              <w:spacing w:line="276" w:lineRule="auto"/>
              <w:rPr>
                <w:rFonts w:ascii="Arial" w:hAnsi="Arial" w:cs="Arial"/>
                <w:b/>
                <w:sz w:val="16"/>
                <w:szCs w:val="16"/>
              </w:rPr>
            </w:pPr>
          </w:p>
        </w:tc>
      </w:tr>
      <w:tr w:rsidR="004F7F4E" w:rsidRPr="00ED3D3F" w14:paraId="4D1BE157" w14:textId="77777777" w:rsidTr="00167590">
        <w:trPr>
          <w:trHeight w:val="364"/>
        </w:trPr>
        <w:tc>
          <w:tcPr>
            <w:tcW w:w="478" w:type="dxa"/>
            <w:shd w:val="clear" w:color="auto" w:fill="auto"/>
            <w:vAlign w:val="center"/>
          </w:tcPr>
          <w:p w14:paraId="51789236" w14:textId="77777777" w:rsidR="004F7F4E" w:rsidRPr="00ED3D3F" w:rsidRDefault="004F7F4E" w:rsidP="00167590">
            <w:pPr>
              <w:spacing w:line="276" w:lineRule="auto"/>
              <w:rPr>
                <w:rFonts w:ascii="Arial" w:hAnsi="Arial" w:cs="Arial"/>
                <w:b/>
                <w:sz w:val="16"/>
                <w:szCs w:val="16"/>
              </w:rPr>
            </w:pPr>
            <w:r w:rsidRPr="00ED3D3F">
              <w:rPr>
                <w:rFonts w:ascii="Arial" w:hAnsi="Arial" w:cs="Arial"/>
                <w:b/>
                <w:sz w:val="16"/>
                <w:szCs w:val="16"/>
              </w:rPr>
              <w:t>4.</w:t>
            </w:r>
          </w:p>
        </w:tc>
        <w:tc>
          <w:tcPr>
            <w:tcW w:w="4762" w:type="dxa"/>
            <w:shd w:val="clear" w:color="auto" w:fill="auto"/>
            <w:vAlign w:val="center"/>
          </w:tcPr>
          <w:p w14:paraId="198E0B7E" w14:textId="77777777" w:rsidR="004F7F4E" w:rsidRPr="00ED3D3F" w:rsidRDefault="004F7F4E" w:rsidP="00167590">
            <w:pPr>
              <w:spacing w:line="276" w:lineRule="auto"/>
              <w:rPr>
                <w:rFonts w:ascii="Arial" w:hAnsi="Arial" w:cs="Arial"/>
                <w:b/>
                <w:sz w:val="16"/>
                <w:szCs w:val="16"/>
              </w:rPr>
            </w:pPr>
          </w:p>
        </w:tc>
        <w:tc>
          <w:tcPr>
            <w:tcW w:w="4212" w:type="dxa"/>
            <w:shd w:val="clear" w:color="auto" w:fill="auto"/>
            <w:vAlign w:val="center"/>
          </w:tcPr>
          <w:p w14:paraId="795BAD7F" w14:textId="77777777" w:rsidR="004F7F4E" w:rsidRPr="00ED3D3F" w:rsidRDefault="004F7F4E" w:rsidP="00167590">
            <w:pPr>
              <w:spacing w:line="276" w:lineRule="auto"/>
              <w:rPr>
                <w:rFonts w:ascii="Arial" w:hAnsi="Arial" w:cs="Arial"/>
                <w:b/>
                <w:sz w:val="16"/>
                <w:szCs w:val="16"/>
              </w:rPr>
            </w:pPr>
          </w:p>
        </w:tc>
      </w:tr>
      <w:tr w:rsidR="004F7F4E" w:rsidRPr="00ED3D3F" w14:paraId="4D6D97ED" w14:textId="77777777" w:rsidTr="00167590">
        <w:trPr>
          <w:trHeight w:val="344"/>
        </w:trPr>
        <w:tc>
          <w:tcPr>
            <w:tcW w:w="478" w:type="dxa"/>
            <w:shd w:val="clear" w:color="auto" w:fill="auto"/>
            <w:vAlign w:val="center"/>
          </w:tcPr>
          <w:p w14:paraId="41A0985A" w14:textId="77777777" w:rsidR="004F7F4E" w:rsidRPr="00ED3D3F" w:rsidRDefault="004F7F4E" w:rsidP="00167590">
            <w:pPr>
              <w:spacing w:line="276" w:lineRule="auto"/>
              <w:rPr>
                <w:rFonts w:ascii="Arial" w:hAnsi="Arial" w:cs="Arial"/>
                <w:b/>
                <w:sz w:val="16"/>
                <w:szCs w:val="16"/>
              </w:rPr>
            </w:pPr>
            <w:r w:rsidRPr="00ED3D3F">
              <w:rPr>
                <w:rFonts w:ascii="Arial" w:hAnsi="Arial" w:cs="Arial"/>
                <w:b/>
                <w:sz w:val="16"/>
                <w:szCs w:val="16"/>
              </w:rPr>
              <w:t>5.</w:t>
            </w:r>
          </w:p>
        </w:tc>
        <w:tc>
          <w:tcPr>
            <w:tcW w:w="4762" w:type="dxa"/>
            <w:shd w:val="clear" w:color="auto" w:fill="auto"/>
            <w:vAlign w:val="center"/>
          </w:tcPr>
          <w:p w14:paraId="4901950E" w14:textId="77777777" w:rsidR="004F7F4E" w:rsidRPr="00ED3D3F" w:rsidRDefault="004F7F4E" w:rsidP="00167590">
            <w:pPr>
              <w:spacing w:line="276" w:lineRule="auto"/>
              <w:rPr>
                <w:rFonts w:ascii="Arial" w:hAnsi="Arial" w:cs="Arial"/>
                <w:b/>
                <w:sz w:val="16"/>
                <w:szCs w:val="16"/>
              </w:rPr>
            </w:pPr>
          </w:p>
        </w:tc>
        <w:tc>
          <w:tcPr>
            <w:tcW w:w="4212" w:type="dxa"/>
            <w:shd w:val="clear" w:color="auto" w:fill="auto"/>
            <w:vAlign w:val="center"/>
          </w:tcPr>
          <w:p w14:paraId="5CC00430" w14:textId="77777777" w:rsidR="004F7F4E" w:rsidRPr="00ED3D3F" w:rsidRDefault="004F7F4E" w:rsidP="00167590">
            <w:pPr>
              <w:spacing w:line="276" w:lineRule="auto"/>
              <w:rPr>
                <w:rFonts w:ascii="Arial" w:hAnsi="Arial" w:cs="Arial"/>
                <w:b/>
                <w:sz w:val="16"/>
                <w:szCs w:val="16"/>
              </w:rPr>
            </w:pPr>
          </w:p>
        </w:tc>
      </w:tr>
    </w:tbl>
    <w:p w14:paraId="006A4DEC" w14:textId="77777777" w:rsidR="004F7F4E" w:rsidRPr="00ED3D3F" w:rsidRDefault="004F7F4E" w:rsidP="004F7F4E">
      <w:pPr>
        <w:spacing w:line="276" w:lineRule="auto"/>
        <w:rPr>
          <w:rFonts w:ascii="Arial" w:hAnsi="Arial" w:cs="Arial"/>
        </w:rPr>
      </w:pPr>
      <w:r w:rsidRPr="00C74BA1">
        <w:rPr>
          <w:rFonts w:ascii="Arial" w:hAnsi="Arial" w:cs="Arial"/>
        </w:rPr>
        <w:t xml:space="preserve">*należy odrębnie wskazać każdego z Wykonawców wspólnie ubiegającego się o udzielenie zamówienia </w:t>
      </w:r>
    </w:p>
    <w:p w14:paraId="093BFCA7" w14:textId="77777777" w:rsidR="004F7F4E" w:rsidRPr="00ED3D3F" w:rsidRDefault="004F7F4E" w:rsidP="004F7F4E">
      <w:pPr>
        <w:pStyle w:val="Textbody"/>
        <w:widowControl w:val="0"/>
        <w:spacing w:line="276" w:lineRule="auto"/>
        <w:jc w:val="center"/>
        <w:rPr>
          <w:rFonts w:cs="Arial"/>
          <w:b/>
          <w:bCs/>
          <w:i/>
          <w:color w:val="FF0000"/>
          <w:sz w:val="20"/>
          <w:lang w:eastAsia="zh-CN" w:bidi="ar-SA"/>
        </w:rPr>
      </w:pPr>
      <w:r w:rsidRPr="00ED3D3F">
        <w:rPr>
          <w:rFonts w:cs="Arial"/>
          <w:b/>
          <w:bCs/>
          <w:i/>
          <w:color w:val="FF0000"/>
          <w:sz w:val="20"/>
          <w:lang w:eastAsia="zh-CN" w:bidi="ar-SA"/>
        </w:rPr>
        <w:t>dokument należy podpisać kwalifikowanym podpisem elektronicznym</w:t>
      </w:r>
    </w:p>
    <w:p w14:paraId="5D5842B2" w14:textId="77777777" w:rsidR="004F7F4E" w:rsidRPr="00ED3D3F" w:rsidRDefault="004F7F4E" w:rsidP="004F7F4E">
      <w:pPr>
        <w:pStyle w:val="Textbody"/>
        <w:widowControl w:val="0"/>
        <w:spacing w:line="276" w:lineRule="auto"/>
        <w:jc w:val="center"/>
        <w:rPr>
          <w:rFonts w:cs="Arial"/>
          <w:b/>
          <w:bCs/>
          <w:i/>
          <w:sz w:val="20"/>
          <w:lang w:eastAsia="zh-CN" w:bidi="ar-SA"/>
        </w:rPr>
      </w:pPr>
      <w:r w:rsidRPr="00ED3D3F">
        <w:rPr>
          <w:rFonts w:cs="Arial"/>
          <w:b/>
          <w:bCs/>
          <w:i/>
          <w:color w:val="FF0000"/>
          <w:sz w:val="20"/>
          <w:lang w:eastAsia="zh-CN" w:bidi="ar-SA"/>
        </w:rPr>
        <w:t xml:space="preserve">przez osobę lub osoby umocowane do </w:t>
      </w:r>
      <w:r>
        <w:rPr>
          <w:rFonts w:cs="Arial"/>
          <w:b/>
          <w:bCs/>
          <w:i/>
          <w:color w:val="FF0000"/>
          <w:sz w:val="20"/>
          <w:lang w:eastAsia="zh-CN" w:bidi="ar-SA"/>
        </w:rPr>
        <w:t>reprezentowania</w:t>
      </w:r>
      <w:r w:rsidRPr="00ED3D3F">
        <w:rPr>
          <w:rFonts w:cs="Arial"/>
          <w:b/>
          <w:bCs/>
          <w:i/>
          <w:color w:val="FF0000"/>
          <w:sz w:val="20"/>
          <w:lang w:eastAsia="zh-CN" w:bidi="ar-SA"/>
        </w:rPr>
        <w:t xml:space="preserve"> wykonawcy</w:t>
      </w:r>
      <w:r>
        <w:rPr>
          <w:rFonts w:cs="Arial"/>
          <w:szCs w:val="22"/>
        </w:rPr>
        <w:br w:type="page"/>
      </w:r>
    </w:p>
    <w:p w14:paraId="1E039C91" w14:textId="77777777" w:rsidR="004F7F4E" w:rsidRPr="00C74BA1" w:rsidRDefault="004F7F4E" w:rsidP="004F7F4E">
      <w:pPr>
        <w:pStyle w:val="Nagwek3"/>
        <w:pBdr>
          <w:top w:val="single" w:sz="4" w:space="0" w:color="622423"/>
        </w:pBdr>
        <w:spacing w:line="276" w:lineRule="auto"/>
        <w:ind w:left="-142"/>
        <w:jc w:val="both"/>
        <w:rPr>
          <w:rFonts w:ascii="Arial" w:hAnsi="Arial" w:cs="Arial"/>
          <w:sz w:val="22"/>
          <w:szCs w:val="22"/>
        </w:rPr>
      </w:pPr>
      <w:r w:rsidRPr="00C74BA1">
        <w:rPr>
          <w:rFonts w:ascii="Arial" w:hAnsi="Arial" w:cs="Arial"/>
          <w:sz w:val="22"/>
          <w:szCs w:val="22"/>
        </w:rPr>
        <w:lastRenderedPageBreak/>
        <w:t>Załącznik nr 8 do SWZ - Oświadczenie o posiadaniu umowy z operatorem systemu dystrybucyjnego</w:t>
      </w:r>
    </w:p>
    <w:p w14:paraId="0B9A2612" w14:textId="77777777" w:rsidR="004F7F4E" w:rsidRPr="00C74BA1" w:rsidRDefault="004F7F4E" w:rsidP="004F7F4E">
      <w:pPr>
        <w:spacing w:line="276" w:lineRule="auto"/>
        <w:ind w:left="4394" w:firstLine="709"/>
        <w:rPr>
          <w:rFonts w:ascii="Arial" w:eastAsia="Calibri" w:hAnsi="Arial" w:cs="Arial"/>
          <w:b/>
        </w:rPr>
      </w:pPr>
    </w:p>
    <w:p w14:paraId="33B32747" w14:textId="67500B77" w:rsidR="004F7F4E" w:rsidRPr="00B452C3" w:rsidRDefault="004F7F4E" w:rsidP="004F7F4E">
      <w:pPr>
        <w:spacing w:line="276" w:lineRule="auto"/>
        <w:rPr>
          <w:rFonts w:ascii="Arial" w:hAnsi="Arial" w:cs="Arial"/>
          <w:color w:val="FF0000"/>
        </w:rPr>
      </w:pPr>
      <w:r w:rsidRPr="00C74BA1">
        <w:rPr>
          <w:rFonts w:ascii="Arial" w:hAnsi="Arial" w:cs="Arial"/>
        </w:rPr>
        <w:t xml:space="preserve">Na potrzeby postępowania o </w:t>
      </w:r>
      <w:r w:rsidRPr="00713E15">
        <w:rPr>
          <w:rFonts w:ascii="Arial" w:hAnsi="Arial" w:cs="Arial"/>
        </w:rPr>
        <w:t xml:space="preserve">udzielenie zamówienia publicznego Nr </w:t>
      </w:r>
      <w:r w:rsidR="00713E15" w:rsidRPr="00713E15">
        <w:rPr>
          <w:rFonts w:ascii="Arial" w:hAnsi="Arial" w:cs="Arial"/>
        </w:rPr>
        <w:t>26.1.2024</w:t>
      </w:r>
      <w:r w:rsidRPr="00713E15">
        <w:rPr>
          <w:rFonts w:ascii="Arial" w:hAnsi="Arial" w:cs="Arial"/>
        </w:rPr>
        <w:t xml:space="preserve"> pod nazwą „</w:t>
      </w:r>
      <w:r w:rsidR="00713E15" w:rsidRPr="00713E15">
        <w:rPr>
          <w:rFonts w:ascii="Arial" w:hAnsi="Arial" w:cs="Arial"/>
        </w:rPr>
        <w:t>Kompleksowa dostawa energii elektrycznej wraz ze świadczeniem usług dystrybucji energii elektrycznej na rzecz Archiwum Akt Nowych</w:t>
      </w:r>
      <w:r w:rsidRPr="00713E15">
        <w:rPr>
          <w:rFonts w:ascii="Arial" w:hAnsi="Arial" w:cs="Arial"/>
          <w:sz w:val="18"/>
          <w:szCs w:val="18"/>
        </w:rPr>
        <w:t>”</w:t>
      </w:r>
    </w:p>
    <w:p w14:paraId="7AF6A51B" w14:textId="77777777" w:rsidR="004F7F4E" w:rsidRPr="00C74BA1" w:rsidRDefault="004F7F4E" w:rsidP="004F7F4E">
      <w:pPr>
        <w:pStyle w:val="Standard"/>
        <w:spacing w:after="0" w:line="276" w:lineRule="auto"/>
        <w:rPr>
          <w:rFonts w:ascii="Arial" w:hAnsi="Arial" w:cs="Arial"/>
          <w:b/>
          <w:caps/>
          <w:sz w:val="18"/>
          <w:szCs w:val="18"/>
        </w:rPr>
      </w:pPr>
      <w:r w:rsidRPr="00C74BA1">
        <w:rPr>
          <w:rFonts w:ascii="Arial" w:hAnsi="Arial" w:cs="Arial"/>
          <w:bCs/>
          <w:sz w:val="20"/>
          <w:szCs w:val="20"/>
        </w:rPr>
        <w:t>My niżej podpisani, 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286"/>
      </w:tblGrid>
      <w:tr w:rsidR="004F7F4E" w:rsidRPr="00C74BA1" w14:paraId="6B433D1A" w14:textId="77777777" w:rsidTr="00167590">
        <w:trPr>
          <w:trHeight w:val="227"/>
        </w:trPr>
        <w:tc>
          <w:tcPr>
            <w:tcW w:w="3397" w:type="dxa"/>
            <w:shd w:val="clear" w:color="auto" w:fill="E7E6E6"/>
          </w:tcPr>
          <w:p w14:paraId="6329069A"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Wykonawca 1</w:t>
            </w:r>
          </w:p>
        </w:tc>
        <w:tc>
          <w:tcPr>
            <w:tcW w:w="7059" w:type="dxa"/>
            <w:shd w:val="clear" w:color="auto" w:fill="auto"/>
          </w:tcPr>
          <w:p w14:paraId="37EF1D49"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38EB900C" w14:textId="77777777" w:rsidTr="00167590">
        <w:trPr>
          <w:trHeight w:val="227"/>
        </w:trPr>
        <w:tc>
          <w:tcPr>
            <w:tcW w:w="3397" w:type="dxa"/>
            <w:shd w:val="clear" w:color="auto" w:fill="E7E6E6"/>
          </w:tcPr>
          <w:p w14:paraId="0D8C0882"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Adres</w:t>
            </w:r>
          </w:p>
        </w:tc>
        <w:tc>
          <w:tcPr>
            <w:tcW w:w="7059" w:type="dxa"/>
            <w:shd w:val="clear" w:color="auto" w:fill="auto"/>
          </w:tcPr>
          <w:p w14:paraId="502F12A8"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337AD5BA" w14:textId="77777777" w:rsidTr="00167590">
        <w:trPr>
          <w:trHeight w:val="227"/>
        </w:trPr>
        <w:tc>
          <w:tcPr>
            <w:tcW w:w="3397" w:type="dxa"/>
            <w:shd w:val="clear" w:color="auto" w:fill="E7E6E6"/>
          </w:tcPr>
          <w:p w14:paraId="4001EE1B"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REGON / NIP</w:t>
            </w:r>
          </w:p>
        </w:tc>
        <w:tc>
          <w:tcPr>
            <w:tcW w:w="7059" w:type="dxa"/>
            <w:shd w:val="clear" w:color="auto" w:fill="auto"/>
          </w:tcPr>
          <w:p w14:paraId="2518622B"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4E801C53" w14:textId="77777777" w:rsidTr="00167590">
        <w:trPr>
          <w:trHeight w:val="227"/>
        </w:trPr>
        <w:tc>
          <w:tcPr>
            <w:tcW w:w="3397" w:type="dxa"/>
            <w:shd w:val="clear" w:color="auto" w:fill="E7E6E6"/>
          </w:tcPr>
          <w:p w14:paraId="0A660CB3" w14:textId="77777777" w:rsidR="004F7F4E" w:rsidRPr="00C74BA1" w:rsidRDefault="004F7F4E" w:rsidP="00167590">
            <w:pPr>
              <w:pStyle w:val="Tekstpodstawowywcity"/>
              <w:spacing w:after="0" w:line="276" w:lineRule="auto"/>
              <w:ind w:left="0"/>
              <w:contextualSpacing/>
              <w:rPr>
                <w:rFonts w:ascii="Arial" w:hAnsi="Arial" w:cs="Arial"/>
                <w:bCs/>
              </w:rPr>
            </w:pPr>
            <w:r w:rsidRPr="00C74BA1">
              <w:rPr>
                <w:rFonts w:ascii="Arial" w:hAnsi="Arial" w:cs="Arial"/>
                <w:bCs/>
              </w:rPr>
              <w:t>KRS / CEIDG</w:t>
            </w:r>
          </w:p>
        </w:tc>
        <w:tc>
          <w:tcPr>
            <w:tcW w:w="7059" w:type="dxa"/>
            <w:shd w:val="clear" w:color="auto" w:fill="auto"/>
          </w:tcPr>
          <w:p w14:paraId="0801F77D" w14:textId="77777777" w:rsidR="004F7F4E" w:rsidRPr="00C74BA1" w:rsidRDefault="004F7F4E" w:rsidP="00167590">
            <w:pPr>
              <w:pStyle w:val="Tekstpodstawowywcity"/>
              <w:spacing w:after="0" w:line="276" w:lineRule="auto"/>
              <w:ind w:left="0"/>
              <w:contextualSpacing/>
              <w:rPr>
                <w:rFonts w:ascii="Arial" w:hAnsi="Arial" w:cs="Arial"/>
                <w:b/>
              </w:rPr>
            </w:pPr>
          </w:p>
        </w:tc>
      </w:tr>
    </w:tbl>
    <w:p w14:paraId="23CB728C" w14:textId="77777777" w:rsidR="004F7F4E" w:rsidRPr="00C74BA1" w:rsidRDefault="004F7F4E" w:rsidP="004F7F4E">
      <w:pPr>
        <w:pStyle w:val="Standard"/>
        <w:spacing w:after="0" w:line="276" w:lineRule="auto"/>
        <w:rPr>
          <w:rFonts w:ascii="Arial" w:hAnsi="Arial" w:cs="Arial"/>
          <w:b/>
          <w:caps/>
          <w:sz w:val="18"/>
          <w:szCs w:val="18"/>
        </w:rPr>
      </w:pPr>
    </w:p>
    <w:p w14:paraId="4EF628E5" w14:textId="77777777" w:rsidR="004F7F4E" w:rsidRPr="00C74BA1" w:rsidRDefault="004F7F4E" w:rsidP="004F7F4E">
      <w:pPr>
        <w:pStyle w:val="Standard"/>
        <w:spacing w:after="0" w:line="276" w:lineRule="auto"/>
        <w:rPr>
          <w:rFonts w:ascii="Arial" w:hAnsi="Arial" w:cs="Arial"/>
          <w:b/>
          <w:caps/>
          <w:sz w:val="18"/>
          <w:szCs w:val="18"/>
        </w:rPr>
      </w:pPr>
      <w:r w:rsidRPr="00C74BA1">
        <w:rPr>
          <w:rFonts w:ascii="Arial" w:hAnsi="Arial" w:cs="Arial"/>
          <w:b/>
          <w:caps/>
          <w:sz w:val="18"/>
          <w:szCs w:val="18"/>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245"/>
      </w:tblGrid>
      <w:tr w:rsidR="004F7F4E" w:rsidRPr="00C74BA1" w14:paraId="13C22218" w14:textId="77777777" w:rsidTr="00167590">
        <w:trPr>
          <w:trHeight w:val="227"/>
        </w:trPr>
        <w:tc>
          <w:tcPr>
            <w:tcW w:w="3397" w:type="dxa"/>
            <w:shd w:val="clear" w:color="auto" w:fill="E7E6E6"/>
          </w:tcPr>
          <w:p w14:paraId="548BB055"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 xml:space="preserve">Pełnomocnik** </w:t>
            </w:r>
            <w:r w:rsidRPr="00C74BA1">
              <w:rPr>
                <w:rFonts w:ascii="Arial" w:hAnsi="Arial" w:cs="Arial"/>
                <w:bCs/>
              </w:rPr>
              <w:t>do</w:t>
            </w:r>
            <w:r w:rsidRPr="00C74BA1">
              <w:rPr>
                <w:rFonts w:ascii="Arial" w:hAnsi="Arial" w:cs="Arial"/>
              </w:rPr>
              <w:t xml:space="preserve"> </w:t>
            </w:r>
            <w:r w:rsidRPr="00C74BA1">
              <w:rPr>
                <w:rFonts w:ascii="Arial" w:hAnsi="Arial" w:cs="Arial"/>
                <w:bCs/>
              </w:rPr>
              <w:t>reprezentowania Wykonawców ubiegających się wspólnie o udzielenie Zamówienia (Lider Konsorcjum)</w:t>
            </w:r>
          </w:p>
        </w:tc>
        <w:tc>
          <w:tcPr>
            <w:tcW w:w="7059" w:type="dxa"/>
            <w:shd w:val="clear" w:color="auto" w:fill="auto"/>
          </w:tcPr>
          <w:p w14:paraId="0DF8903D"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43392AC7" w14:textId="77777777" w:rsidTr="00167590">
        <w:trPr>
          <w:trHeight w:val="227"/>
        </w:trPr>
        <w:tc>
          <w:tcPr>
            <w:tcW w:w="3397" w:type="dxa"/>
            <w:shd w:val="clear" w:color="auto" w:fill="E7E6E6"/>
          </w:tcPr>
          <w:p w14:paraId="19A2B376"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Adres</w:t>
            </w:r>
          </w:p>
        </w:tc>
        <w:tc>
          <w:tcPr>
            <w:tcW w:w="7059" w:type="dxa"/>
            <w:shd w:val="clear" w:color="auto" w:fill="auto"/>
          </w:tcPr>
          <w:p w14:paraId="11CB66F3"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41ACCBBC" w14:textId="77777777" w:rsidTr="00167590">
        <w:trPr>
          <w:trHeight w:val="227"/>
        </w:trPr>
        <w:tc>
          <w:tcPr>
            <w:tcW w:w="3397" w:type="dxa"/>
            <w:shd w:val="clear" w:color="auto" w:fill="E7E6E6"/>
          </w:tcPr>
          <w:p w14:paraId="032AFE78"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REGON / NIP</w:t>
            </w:r>
          </w:p>
        </w:tc>
        <w:tc>
          <w:tcPr>
            <w:tcW w:w="7059" w:type="dxa"/>
            <w:shd w:val="clear" w:color="auto" w:fill="auto"/>
          </w:tcPr>
          <w:p w14:paraId="237103D5"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359D5885" w14:textId="77777777" w:rsidTr="00167590">
        <w:trPr>
          <w:trHeight w:val="227"/>
        </w:trPr>
        <w:tc>
          <w:tcPr>
            <w:tcW w:w="3397" w:type="dxa"/>
            <w:shd w:val="clear" w:color="auto" w:fill="E7E6E6"/>
          </w:tcPr>
          <w:p w14:paraId="1D10D579"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Tel. (</w:t>
            </w:r>
            <w:r w:rsidRPr="00C74BA1">
              <w:rPr>
                <w:rFonts w:ascii="Arial" w:hAnsi="Arial" w:cs="Arial"/>
                <w:i/>
              </w:rPr>
              <w:t>do kontaktów z Zamawiającym</w:t>
            </w:r>
            <w:r w:rsidRPr="00C74BA1">
              <w:rPr>
                <w:rFonts w:ascii="Arial" w:hAnsi="Arial" w:cs="Arial"/>
              </w:rPr>
              <w:t>)</w:t>
            </w:r>
          </w:p>
        </w:tc>
        <w:tc>
          <w:tcPr>
            <w:tcW w:w="7059" w:type="dxa"/>
            <w:shd w:val="clear" w:color="auto" w:fill="auto"/>
          </w:tcPr>
          <w:p w14:paraId="29DA4532"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1E872417" w14:textId="77777777" w:rsidTr="00167590">
        <w:trPr>
          <w:trHeight w:val="227"/>
        </w:trPr>
        <w:tc>
          <w:tcPr>
            <w:tcW w:w="3397" w:type="dxa"/>
            <w:shd w:val="clear" w:color="auto" w:fill="E7E6E6"/>
          </w:tcPr>
          <w:p w14:paraId="7059B97C" w14:textId="77777777" w:rsidR="004F7F4E" w:rsidRPr="00C74BA1" w:rsidRDefault="004F7F4E" w:rsidP="00167590">
            <w:pPr>
              <w:pStyle w:val="Tekstpodstawowywcity"/>
              <w:spacing w:after="0" w:line="276" w:lineRule="auto"/>
              <w:ind w:left="0"/>
              <w:contextualSpacing/>
              <w:rPr>
                <w:rFonts w:ascii="Arial" w:hAnsi="Arial" w:cs="Arial"/>
                <w:b/>
              </w:rPr>
            </w:pPr>
            <w:r w:rsidRPr="00C74BA1">
              <w:rPr>
                <w:rFonts w:ascii="Arial" w:hAnsi="Arial" w:cs="Arial"/>
              </w:rPr>
              <w:t>E-mail (</w:t>
            </w:r>
            <w:r w:rsidRPr="00C74BA1">
              <w:rPr>
                <w:rFonts w:ascii="Arial" w:hAnsi="Arial" w:cs="Arial"/>
                <w:i/>
              </w:rPr>
              <w:t>do kontaktów z Zamawiającym</w:t>
            </w:r>
            <w:r w:rsidRPr="00C74BA1">
              <w:rPr>
                <w:rFonts w:ascii="Arial" w:hAnsi="Arial" w:cs="Arial"/>
              </w:rPr>
              <w:t>)</w:t>
            </w:r>
          </w:p>
        </w:tc>
        <w:tc>
          <w:tcPr>
            <w:tcW w:w="7059" w:type="dxa"/>
            <w:shd w:val="clear" w:color="auto" w:fill="auto"/>
          </w:tcPr>
          <w:p w14:paraId="3D2DBBB7"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647F4790" w14:textId="77777777" w:rsidTr="00167590">
        <w:trPr>
          <w:trHeight w:val="227"/>
        </w:trPr>
        <w:tc>
          <w:tcPr>
            <w:tcW w:w="3397" w:type="dxa"/>
            <w:shd w:val="clear" w:color="auto" w:fill="E7E6E6"/>
          </w:tcPr>
          <w:p w14:paraId="41803A35" w14:textId="77777777" w:rsidR="004F7F4E" w:rsidRPr="00C74BA1" w:rsidRDefault="004F7F4E" w:rsidP="00167590">
            <w:pPr>
              <w:pStyle w:val="Tekstpodstawowywcity"/>
              <w:spacing w:after="0" w:line="276" w:lineRule="auto"/>
              <w:ind w:left="0"/>
              <w:contextualSpacing/>
              <w:rPr>
                <w:rFonts w:ascii="Arial" w:hAnsi="Arial" w:cs="Arial"/>
                <w:bCs/>
              </w:rPr>
            </w:pPr>
            <w:r w:rsidRPr="00C74BA1">
              <w:rPr>
                <w:rFonts w:ascii="Arial" w:hAnsi="Arial" w:cs="Arial"/>
                <w:bCs/>
              </w:rPr>
              <w:t>KRS</w:t>
            </w:r>
          </w:p>
        </w:tc>
        <w:tc>
          <w:tcPr>
            <w:tcW w:w="7059" w:type="dxa"/>
            <w:shd w:val="clear" w:color="auto" w:fill="auto"/>
          </w:tcPr>
          <w:p w14:paraId="6F45D167" w14:textId="77777777" w:rsidR="004F7F4E" w:rsidRPr="00C74BA1" w:rsidRDefault="004F7F4E" w:rsidP="00167590">
            <w:pPr>
              <w:pStyle w:val="Tekstpodstawowywcity"/>
              <w:spacing w:after="0" w:line="276" w:lineRule="auto"/>
              <w:ind w:left="0"/>
              <w:contextualSpacing/>
              <w:rPr>
                <w:rFonts w:ascii="Arial" w:hAnsi="Arial" w:cs="Arial"/>
                <w:b/>
              </w:rPr>
            </w:pPr>
          </w:p>
        </w:tc>
      </w:tr>
      <w:tr w:rsidR="004F7F4E" w:rsidRPr="00C74BA1" w14:paraId="55DC0D83" w14:textId="77777777" w:rsidTr="00167590">
        <w:trPr>
          <w:trHeight w:val="227"/>
        </w:trPr>
        <w:tc>
          <w:tcPr>
            <w:tcW w:w="3397" w:type="dxa"/>
            <w:shd w:val="clear" w:color="auto" w:fill="E7E6E6"/>
          </w:tcPr>
          <w:p w14:paraId="01E955EE" w14:textId="77777777" w:rsidR="004F7F4E" w:rsidRPr="00C74BA1" w:rsidRDefault="004F7F4E" w:rsidP="00167590">
            <w:pPr>
              <w:pStyle w:val="Tekstpodstawowywcity"/>
              <w:spacing w:after="0" w:line="276" w:lineRule="auto"/>
              <w:ind w:left="0"/>
              <w:contextualSpacing/>
              <w:rPr>
                <w:rFonts w:ascii="Arial" w:hAnsi="Arial" w:cs="Arial"/>
                <w:bCs/>
              </w:rPr>
            </w:pPr>
            <w:r w:rsidRPr="00C74BA1">
              <w:rPr>
                <w:rFonts w:ascii="Arial" w:hAnsi="Arial" w:cs="Arial"/>
                <w:bCs/>
              </w:rPr>
              <w:t xml:space="preserve">Adres skrzynki </w:t>
            </w:r>
            <w:proofErr w:type="spellStart"/>
            <w:r w:rsidRPr="00C74BA1">
              <w:rPr>
                <w:rFonts w:ascii="Arial" w:hAnsi="Arial" w:cs="Arial"/>
                <w:bCs/>
              </w:rPr>
              <w:t>ePUAP</w:t>
            </w:r>
            <w:proofErr w:type="spellEnd"/>
            <w:r w:rsidRPr="00C74BA1">
              <w:rPr>
                <w:rFonts w:ascii="Arial" w:hAnsi="Arial" w:cs="Arial"/>
                <w:bCs/>
              </w:rPr>
              <w:t xml:space="preserve"> Wykonawcy</w:t>
            </w:r>
          </w:p>
        </w:tc>
        <w:tc>
          <w:tcPr>
            <w:tcW w:w="7059" w:type="dxa"/>
            <w:shd w:val="clear" w:color="auto" w:fill="auto"/>
          </w:tcPr>
          <w:p w14:paraId="6F922D2D" w14:textId="77777777" w:rsidR="004F7F4E" w:rsidRPr="00C74BA1" w:rsidRDefault="004F7F4E" w:rsidP="00167590">
            <w:pPr>
              <w:pStyle w:val="Tekstpodstawowywcity"/>
              <w:spacing w:after="0" w:line="276" w:lineRule="auto"/>
              <w:ind w:left="0"/>
              <w:contextualSpacing/>
              <w:rPr>
                <w:rFonts w:ascii="Arial" w:hAnsi="Arial" w:cs="Arial"/>
                <w:b/>
              </w:rPr>
            </w:pPr>
          </w:p>
        </w:tc>
      </w:tr>
    </w:tbl>
    <w:p w14:paraId="75FF3639" w14:textId="77777777" w:rsidR="004F7F4E" w:rsidRPr="00C74BA1" w:rsidRDefault="004F7F4E" w:rsidP="004F7F4E">
      <w:pPr>
        <w:spacing w:line="276" w:lineRule="auto"/>
        <w:rPr>
          <w:rFonts w:ascii="Arial" w:hAnsi="Arial" w:cs="Arial"/>
        </w:rPr>
      </w:pPr>
    </w:p>
    <w:p w14:paraId="5AD02E87" w14:textId="77777777" w:rsidR="004F7F4E" w:rsidRPr="00C74BA1" w:rsidRDefault="004F7F4E" w:rsidP="004F7F4E">
      <w:pPr>
        <w:spacing w:line="276" w:lineRule="auto"/>
        <w:rPr>
          <w:rFonts w:ascii="Arial" w:hAnsi="Arial" w:cs="Arial"/>
        </w:rPr>
      </w:pPr>
      <w:r w:rsidRPr="00C74BA1">
        <w:rPr>
          <w:rFonts w:ascii="Arial" w:hAnsi="Arial" w:cs="Arial"/>
        </w:rPr>
        <w:t>oświadczam(y), że posiadamy aktualną umowę generalną z Operatorem Systemu Dystrybucyjnego (OSD) na świadczenie usług dystrybucyjnych</w:t>
      </w:r>
      <w:r>
        <w:rPr>
          <w:rFonts w:ascii="Arial" w:hAnsi="Arial" w:cs="Arial"/>
        </w:rPr>
        <w:t xml:space="preserve"> na obszarze, na którym znajduje się miejsce</w:t>
      </w:r>
      <w:r w:rsidRPr="00C74BA1">
        <w:rPr>
          <w:rFonts w:ascii="Arial" w:hAnsi="Arial" w:cs="Arial"/>
        </w:rPr>
        <w:t xml:space="preserve"> dostarczenia energii elektrycznej.</w:t>
      </w:r>
    </w:p>
    <w:p w14:paraId="7F95DAC3" w14:textId="77777777" w:rsidR="004F7F4E" w:rsidRPr="00C74BA1" w:rsidRDefault="004F7F4E" w:rsidP="004F7F4E">
      <w:pPr>
        <w:pStyle w:val="Textbody"/>
        <w:widowControl w:val="0"/>
        <w:spacing w:line="276" w:lineRule="auto"/>
        <w:rPr>
          <w:rFonts w:cs="Arial"/>
          <w:i/>
          <w:sz w:val="20"/>
          <w:lang w:eastAsia="zh-CN" w:bidi="ar-SA"/>
        </w:rPr>
      </w:pPr>
    </w:p>
    <w:p w14:paraId="32F6765C" w14:textId="77777777" w:rsidR="004F7F4E" w:rsidRPr="00C74BA1" w:rsidRDefault="004F7F4E" w:rsidP="004F7F4E">
      <w:pPr>
        <w:pStyle w:val="Textbody"/>
        <w:widowControl w:val="0"/>
        <w:spacing w:line="276" w:lineRule="auto"/>
        <w:jc w:val="center"/>
        <w:rPr>
          <w:rFonts w:cs="Arial"/>
          <w:b/>
          <w:bCs/>
          <w:i/>
          <w:sz w:val="20"/>
          <w:lang w:eastAsia="zh-CN" w:bidi="ar-SA"/>
        </w:rPr>
      </w:pPr>
    </w:p>
    <w:p w14:paraId="3427634A" w14:textId="77777777" w:rsidR="004F7F4E" w:rsidRPr="00C74BA1" w:rsidRDefault="004F7F4E" w:rsidP="004F7F4E">
      <w:pPr>
        <w:pStyle w:val="Textbody"/>
        <w:widowControl w:val="0"/>
        <w:spacing w:line="276" w:lineRule="auto"/>
        <w:jc w:val="center"/>
        <w:rPr>
          <w:rFonts w:cs="Arial"/>
          <w:b/>
          <w:bCs/>
          <w:i/>
          <w:sz w:val="20"/>
          <w:lang w:eastAsia="zh-CN" w:bidi="ar-SA"/>
        </w:rPr>
      </w:pPr>
    </w:p>
    <w:p w14:paraId="6618ECBD" w14:textId="77777777" w:rsidR="004F7F4E" w:rsidRPr="00C74BA1" w:rsidRDefault="004F7F4E" w:rsidP="004F7F4E">
      <w:pPr>
        <w:pStyle w:val="Textbody"/>
        <w:widowControl w:val="0"/>
        <w:spacing w:line="276" w:lineRule="auto"/>
        <w:jc w:val="center"/>
        <w:rPr>
          <w:rFonts w:cs="Arial"/>
          <w:b/>
          <w:bCs/>
          <w:i/>
          <w:sz w:val="20"/>
          <w:lang w:eastAsia="zh-CN" w:bidi="ar-SA"/>
        </w:rPr>
      </w:pPr>
    </w:p>
    <w:p w14:paraId="653F0D36" w14:textId="77777777" w:rsidR="004F7F4E" w:rsidRPr="00C74BA1" w:rsidRDefault="004F7F4E" w:rsidP="004F7F4E">
      <w:pPr>
        <w:pStyle w:val="Textbody"/>
        <w:widowControl w:val="0"/>
        <w:spacing w:line="276" w:lineRule="auto"/>
        <w:jc w:val="center"/>
        <w:rPr>
          <w:rFonts w:cs="Arial"/>
          <w:b/>
          <w:bCs/>
          <w:i/>
          <w:sz w:val="20"/>
          <w:lang w:eastAsia="zh-CN" w:bidi="ar-SA"/>
        </w:rPr>
      </w:pPr>
    </w:p>
    <w:p w14:paraId="3EEAC8CD" w14:textId="77777777" w:rsidR="004F7F4E" w:rsidRPr="00ED3D3F" w:rsidRDefault="004F7F4E" w:rsidP="004F7F4E">
      <w:pPr>
        <w:pStyle w:val="Textbody"/>
        <w:widowControl w:val="0"/>
        <w:spacing w:line="276" w:lineRule="auto"/>
        <w:jc w:val="center"/>
        <w:rPr>
          <w:rFonts w:cs="Arial"/>
          <w:b/>
          <w:bCs/>
          <w:i/>
          <w:color w:val="FF0000"/>
          <w:sz w:val="20"/>
          <w:lang w:eastAsia="zh-CN" w:bidi="ar-SA"/>
        </w:rPr>
      </w:pPr>
      <w:r w:rsidRPr="00ED3D3F">
        <w:rPr>
          <w:rFonts w:cs="Arial"/>
          <w:b/>
          <w:bCs/>
          <w:i/>
          <w:color w:val="FF0000"/>
          <w:sz w:val="20"/>
          <w:lang w:eastAsia="zh-CN" w:bidi="ar-SA"/>
        </w:rPr>
        <w:t>dokument należy podpisać kwalifikowanym podpisem elektronicznym</w:t>
      </w:r>
    </w:p>
    <w:p w14:paraId="4C811357" w14:textId="77777777" w:rsidR="004F7F4E" w:rsidRPr="00ED3D3F" w:rsidRDefault="004F7F4E" w:rsidP="004F7F4E">
      <w:pPr>
        <w:pStyle w:val="Textbody"/>
        <w:widowControl w:val="0"/>
        <w:spacing w:line="276" w:lineRule="auto"/>
        <w:jc w:val="center"/>
        <w:rPr>
          <w:rFonts w:cs="Arial"/>
          <w:b/>
          <w:bCs/>
          <w:i/>
          <w:sz w:val="20"/>
          <w:lang w:eastAsia="zh-CN" w:bidi="ar-SA"/>
        </w:rPr>
      </w:pPr>
      <w:r w:rsidRPr="00ED3D3F">
        <w:rPr>
          <w:rFonts w:cs="Arial"/>
          <w:b/>
          <w:bCs/>
          <w:i/>
          <w:color w:val="FF0000"/>
          <w:sz w:val="20"/>
          <w:lang w:eastAsia="zh-CN" w:bidi="ar-SA"/>
        </w:rPr>
        <w:t xml:space="preserve">przez osobę lub osoby umocowane do </w:t>
      </w:r>
      <w:r>
        <w:rPr>
          <w:rFonts w:cs="Arial"/>
          <w:b/>
          <w:bCs/>
          <w:i/>
          <w:color w:val="FF0000"/>
          <w:sz w:val="20"/>
          <w:lang w:eastAsia="zh-CN" w:bidi="ar-SA"/>
        </w:rPr>
        <w:t>reprezentowania</w:t>
      </w:r>
      <w:r w:rsidRPr="00ED3D3F">
        <w:rPr>
          <w:rFonts w:cs="Arial"/>
          <w:b/>
          <w:bCs/>
          <w:i/>
          <w:color w:val="FF0000"/>
          <w:sz w:val="20"/>
          <w:lang w:eastAsia="zh-CN" w:bidi="ar-SA"/>
        </w:rPr>
        <w:t xml:space="preserve"> wykonawcy</w:t>
      </w:r>
      <w:r>
        <w:rPr>
          <w:rFonts w:cs="Arial"/>
          <w:szCs w:val="22"/>
        </w:rPr>
        <w:br w:type="page"/>
      </w:r>
    </w:p>
    <w:p w14:paraId="573ACEA6" w14:textId="77777777" w:rsidR="000052D9" w:rsidRDefault="000052D9" w:rsidP="00C74BA1">
      <w:pPr>
        <w:spacing w:after="200" w:line="276" w:lineRule="auto"/>
        <w:rPr>
          <w:rFonts w:ascii="Arial" w:eastAsia="Times New Roman" w:hAnsi="Arial" w:cs="Arial"/>
          <w:i/>
          <w:color w:val="FF0000"/>
          <w:sz w:val="20"/>
          <w:lang w:eastAsia="pl-PL"/>
        </w:rPr>
      </w:pPr>
    </w:p>
    <w:p w14:paraId="5E744476" w14:textId="4C9BA013" w:rsidR="006525D9" w:rsidRPr="00C74BA1" w:rsidRDefault="006525D9" w:rsidP="00C74BA1">
      <w:pPr>
        <w:pStyle w:val="Nagwek3"/>
        <w:pBdr>
          <w:top w:val="single" w:sz="4" w:space="0" w:color="622423"/>
        </w:pBdr>
        <w:spacing w:line="276" w:lineRule="auto"/>
        <w:ind w:left="-142"/>
        <w:jc w:val="both"/>
        <w:rPr>
          <w:rFonts w:ascii="Arial" w:hAnsi="Arial" w:cs="Arial"/>
          <w:sz w:val="22"/>
          <w:szCs w:val="22"/>
        </w:rPr>
      </w:pPr>
      <w:bookmarkStart w:id="63" w:name="_Toc118352226"/>
      <w:bookmarkStart w:id="64" w:name="_Toc70667053"/>
      <w:r w:rsidRPr="00C74BA1">
        <w:rPr>
          <w:rFonts w:ascii="Arial" w:hAnsi="Arial" w:cs="Arial"/>
          <w:sz w:val="22"/>
          <w:szCs w:val="22"/>
        </w:rPr>
        <w:t>Załącznik nr 8 do SWZ - Oświadczenie o posiadaniu umowy z operatorem systemu dystrybucyjnego</w:t>
      </w:r>
      <w:bookmarkEnd w:id="63"/>
    </w:p>
    <w:p w14:paraId="2D735848" w14:textId="77777777" w:rsidR="006525D9" w:rsidRPr="00C74BA1" w:rsidRDefault="006525D9" w:rsidP="00C74BA1">
      <w:pPr>
        <w:spacing w:line="276" w:lineRule="auto"/>
        <w:ind w:left="4394" w:firstLine="709"/>
        <w:rPr>
          <w:rFonts w:ascii="Arial" w:eastAsia="Calibri" w:hAnsi="Arial" w:cs="Arial"/>
          <w:b/>
        </w:rPr>
      </w:pPr>
    </w:p>
    <w:p w14:paraId="3231C722" w14:textId="3DC80D76" w:rsidR="001C4152" w:rsidRPr="00B452C3" w:rsidRDefault="001C4152" w:rsidP="001C4152">
      <w:pPr>
        <w:spacing w:line="276" w:lineRule="auto"/>
        <w:rPr>
          <w:rFonts w:ascii="Arial" w:hAnsi="Arial" w:cs="Arial"/>
          <w:color w:val="FF0000"/>
        </w:rPr>
      </w:pPr>
      <w:r w:rsidRPr="00C74BA1">
        <w:rPr>
          <w:rFonts w:ascii="Arial" w:hAnsi="Arial" w:cs="Arial"/>
        </w:rPr>
        <w:t xml:space="preserve">Na potrzeby postępowania o </w:t>
      </w:r>
      <w:r w:rsidRPr="00713E15">
        <w:rPr>
          <w:rFonts w:ascii="Arial" w:hAnsi="Arial" w:cs="Arial"/>
        </w:rPr>
        <w:t xml:space="preserve">udzielenie zamówienia publicznego Nr </w:t>
      </w:r>
      <w:r w:rsidR="00713E15" w:rsidRPr="00713E15">
        <w:rPr>
          <w:rFonts w:ascii="Arial" w:hAnsi="Arial" w:cs="Arial"/>
        </w:rPr>
        <w:t>26.1.2024</w:t>
      </w:r>
      <w:r w:rsidRPr="00713E15">
        <w:rPr>
          <w:rFonts w:ascii="Arial" w:hAnsi="Arial" w:cs="Arial"/>
        </w:rPr>
        <w:t xml:space="preserve"> pod nazwą „</w:t>
      </w:r>
      <w:r w:rsidR="00713E15" w:rsidRPr="00713E15">
        <w:rPr>
          <w:rFonts w:ascii="Arial" w:hAnsi="Arial" w:cs="Arial"/>
          <w:b/>
        </w:rPr>
        <w:t>Kompleksowa dostawa energii elektrycznej wraz ze świadczeniem usług dystrybucji energii elektrycznej na rzecz Archiwum Akt Nowych</w:t>
      </w:r>
      <w:r w:rsidRPr="00713E15">
        <w:rPr>
          <w:rFonts w:ascii="Arial" w:hAnsi="Arial" w:cs="Arial"/>
        </w:rPr>
        <w:t>”</w:t>
      </w:r>
    </w:p>
    <w:p w14:paraId="72640FC0" w14:textId="77777777" w:rsidR="006525D9" w:rsidRPr="00C74BA1" w:rsidRDefault="006525D9" w:rsidP="00C74BA1">
      <w:pPr>
        <w:pStyle w:val="Standard"/>
        <w:spacing w:after="0" w:line="276" w:lineRule="auto"/>
        <w:rPr>
          <w:rFonts w:ascii="Arial" w:hAnsi="Arial" w:cs="Arial"/>
          <w:b/>
          <w:caps/>
          <w:sz w:val="18"/>
          <w:szCs w:val="18"/>
        </w:rPr>
      </w:pPr>
      <w:r w:rsidRPr="00C74BA1">
        <w:rPr>
          <w:rFonts w:ascii="Arial" w:hAnsi="Arial" w:cs="Arial"/>
          <w:bCs/>
          <w:sz w:val="20"/>
          <w:szCs w:val="20"/>
        </w:rPr>
        <w:t>My niżej podpisani, 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286"/>
      </w:tblGrid>
      <w:tr w:rsidR="006525D9" w:rsidRPr="00C74BA1" w14:paraId="5CA64224" w14:textId="77777777" w:rsidTr="0048445E">
        <w:trPr>
          <w:trHeight w:val="227"/>
        </w:trPr>
        <w:tc>
          <w:tcPr>
            <w:tcW w:w="3397" w:type="dxa"/>
            <w:shd w:val="clear" w:color="auto" w:fill="E7E6E6"/>
          </w:tcPr>
          <w:p w14:paraId="03BD1DC2" w14:textId="77777777" w:rsidR="006525D9" w:rsidRPr="00C74BA1" w:rsidRDefault="006525D9" w:rsidP="00C74BA1">
            <w:pPr>
              <w:pStyle w:val="Tekstpodstawowywcity"/>
              <w:spacing w:after="0" w:line="276" w:lineRule="auto"/>
              <w:ind w:left="0"/>
              <w:contextualSpacing/>
              <w:rPr>
                <w:rFonts w:ascii="Arial" w:hAnsi="Arial" w:cs="Arial"/>
                <w:b/>
              </w:rPr>
            </w:pPr>
            <w:r w:rsidRPr="00C74BA1">
              <w:rPr>
                <w:rFonts w:ascii="Arial" w:hAnsi="Arial" w:cs="Arial"/>
              </w:rPr>
              <w:t>Wykonawca 1</w:t>
            </w:r>
          </w:p>
        </w:tc>
        <w:tc>
          <w:tcPr>
            <w:tcW w:w="7059" w:type="dxa"/>
            <w:shd w:val="clear" w:color="auto" w:fill="auto"/>
          </w:tcPr>
          <w:p w14:paraId="092B4943" w14:textId="77777777" w:rsidR="006525D9" w:rsidRPr="00C74BA1" w:rsidRDefault="006525D9" w:rsidP="00C74BA1">
            <w:pPr>
              <w:pStyle w:val="Tekstpodstawowywcity"/>
              <w:spacing w:after="0" w:line="276" w:lineRule="auto"/>
              <w:ind w:left="0"/>
              <w:contextualSpacing/>
              <w:rPr>
                <w:rFonts w:ascii="Arial" w:hAnsi="Arial" w:cs="Arial"/>
                <w:b/>
              </w:rPr>
            </w:pPr>
          </w:p>
        </w:tc>
      </w:tr>
      <w:tr w:rsidR="006525D9" w:rsidRPr="00C74BA1" w14:paraId="4A33FFDB" w14:textId="77777777" w:rsidTr="0048445E">
        <w:trPr>
          <w:trHeight w:val="227"/>
        </w:trPr>
        <w:tc>
          <w:tcPr>
            <w:tcW w:w="3397" w:type="dxa"/>
            <w:shd w:val="clear" w:color="auto" w:fill="E7E6E6"/>
          </w:tcPr>
          <w:p w14:paraId="71443EC2" w14:textId="77777777" w:rsidR="006525D9" w:rsidRPr="00C74BA1" w:rsidRDefault="006525D9" w:rsidP="00C74BA1">
            <w:pPr>
              <w:pStyle w:val="Tekstpodstawowywcity"/>
              <w:spacing w:after="0" w:line="276" w:lineRule="auto"/>
              <w:ind w:left="0"/>
              <w:contextualSpacing/>
              <w:rPr>
                <w:rFonts w:ascii="Arial" w:hAnsi="Arial" w:cs="Arial"/>
                <w:b/>
              </w:rPr>
            </w:pPr>
            <w:r w:rsidRPr="00C74BA1">
              <w:rPr>
                <w:rFonts w:ascii="Arial" w:hAnsi="Arial" w:cs="Arial"/>
              </w:rPr>
              <w:t>Adres</w:t>
            </w:r>
          </w:p>
        </w:tc>
        <w:tc>
          <w:tcPr>
            <w:tcW w:w="7059" w:type="dxa"/>
            <w:shd w:val="clear" w:color="auto" w:fill="auto"/>
          </w:tcPr>
          <w:p w14:paraId="622896F4" w14:textId="77777777" w:rsidR="006525D9" w:rsidRPr="00C74BA1" w:rsidRDefault="006525D9" w:rsidP="00C74BA1">
            <w:pPr>
              <w:pStyle w:val="Tekstpodstawowywcity"/>
              <w:spacing w:after="0" w:line="276" w:lineRule="auto"/>
              <w:ind w:left="0"/>
              <w:contextualSpacing/>
              <w:rPr>
                <w:rFonts w:ascii="Arial" w:hAnsi="Arial" w:cs="Arial"/>
                <w:b/>
              </w:rPr>
            </w:pPr>
          </w:p>
        </w:tc>
      </w:tr>
      <w:tr w:rsidR="006525D9" w:rsidRPr="00C74BA1" w14:paraId="3D339D44" w14:textId="77777777" w:rsidTr="0048445E">
        <w:trPr>
          <w:trHeight w:val="227"/>
        </w:trPr>
        <w:tc>
          <w:tcPr>
            <w:tcW w:w="3397" w:type="dxa"/>
            <w:shd w:val="clear" w:color="auto" w:fill="E7E6E6"/>
          </w:tcPr>
          <w:p w14:paraId="47EB6001" w14:textId="77777777" w:rsidR="006525D9" w:rsidRPr="00C74BA1" w:rsidRDefault="006525D9" w:rsidP="00C74BA1">
            <w:pPr>
              <w:pStyle w:val="Tekstpodstawowywcity"/>
              <w:spacing w:after="0" w:line="276" w:lineRule="auto"/>
              <w:ind w:left="0"/>
              <w:contextualSpacing/>
              <w:rPr>
                <w:rFonts w:ascii="Arial" w:hAnsi="Arial" w:cs="Arial"/>
                <w:b/>
              </w:rPr>
            </w:pPr>
            <w:r w:rsidRPr="00C74BA1">
              <w:rPr>
                <w:rFonts w:ascii="Arial" w:hAnsi="Arial" w:cs="Arial"/>
              </w:rPr>
              <w:t>REGON / NIP</w:t>
            </w:r>
          </w:p>
        </w:tc>
        <w:tc>
          <w:tcPr>
            <w:tcW w:w="7059" w:type="dxa"/>
            <w:shd w:val="clear" w:color="auto" w:fill="auto"/>
          </w:tcPr>
          <w:p w14:paraId="2BCEF256" w14:textId="77777777" w:rsidR="006525D9" w:rsidRPr="00C74BA1" w:rsidRDefault="006525D9" w:rsidP="00C74BA1">
            <w:pPr>
              <w:pStyle w:val="Tekstpodstawowywcity"/>
              <w:spacing w:after="0" w:line="276" w:lineRule="auto"/>
              <w:ind w:left="0"/>
              <w:contextualSpacing/>
              <w:rPr>
                <w:rFonts w:ascii="Arial" w:hAnsi="Arial" w:cs="Arial"/>
                <w:b/>
              </w:rPr>
            </w:pPr>
          </w:p>
        </w:tc>
      </w:tr>
      <w:tr w:rsidR="006525D9" w:rsidRPr="00C74BA1" w14:paraId="64F9DC73" w14:textId="77777777" w:rsidTr="0048445E">
        <w:trPr>
          <w:trHeight w:val="227"/>
        </w:trPr>
        <w:tc>
          <w:tcPr>
            <w:tcW w:w="3397" w:type="dxa"/>
            <w:shd w:val="clear" w:color="auto" w:fill="E7E6E6"/>
          </w:tcPr>
          <w:p w14:paraId="0025133F" w14:textId="77777777" w:rsidR="006525D9" w:rsidRPr="00C74BA1" w:rsidRDefault="006525D9" w:rsidP="00C74BA1">
            <w:pPr>
              <w:pStyle w:val="Tekstpodstawowywcity"/>
              <w:spacing w:after="0" w:line="276" w:lineRule="auto"/>
              <w:ind w:left="0"/>
              <w:contextualSpacing/>
              <w:rPr>
                <w:rFonts w:ascii="Arial" w:hAnsi="Arial" w:cs="Arial"/>
                <w:bCs/>
              </w:rPr>
            </w:pPr>
            <w:r w:rsidRPr="00C74BA1">
              <w:rPr>
                <w:rFonts w:ascii="Arial" w:hAnsi="Arial" w:cs="Arial"/>
                <w:bCs/>
              </w:rPr>
              <w:t>KRS / CEIDG</w:t>
            </w:r>
          </w:p>
        </w:tc>
        <w:tc>
          <w:tcPr>
            <w:tcW w:w="7059" w:type="dxa"/>
            <w:shd w:val="clear" w:color="auto" w:fill="auto"/>
          </w:tcPr>
          <w:p w14:paraId="29600DB0" w14:textId="77777777" w:rsidR="006525D9" w:rsidRPr="00C74BA1" w:rsidRDefault="006525D9" w:rsidP="00C74BA1">
            <w:pPr>
              <w:pStyle w:val="Tekstpodstawowywcity"/>
              <w:spacing w:after="0" w:line="276" w:lineRule="auto"/>
              <w:ind w:left="0"/>
              <w:contextualSpacing/>
              <w:rPr>
                <w:rFonts w:ascii="Arial" w:hAnsi="Arial" w:cs="Arial"/>
                <w:b/>
              </w:rPr>
            </w:pPr>
          </w:p>
        </w:tc>
      </w:tr>
    </w:tbl>
    <w:p w14:paraId="608B02E3" w14:textId="77777777" w:rsidR="006525D9" w:rsidRPr="00C74BA1" w:rsidRDefault="006525D9" w:rsidP="00C74BA1">
      <w:pPr>
        <w:pStyle w:val="Standard"/>
        <w:spacing w:after="0" w:line="276" w:lineRule="auto"/>
        <w:rPr>
          <w:rFonts w:ascii="Arial" w:hAnsi="Arial" w:cs="Arial"/>
          <w:b/>
          <w:caps/>
          <w:sz w:val="18"/>
          <w:szCs w:val="18"/>
        </w:rPr>
      </w:pPr>
    </w:p>
    <w:p w14:paraId="4FFAB9DF" w14:textId="77777777" w:rsidR="006525D9" w:rsidRPr="00C74BA1" w:rsidRDefault="006525D9" w:rsidP="00C74BA1">
      <w:pPr>
        <w:pStyle w:val="Standard"/>
        <w:spacing w:after="0" w:line="276" w:lineRule="auto"/>
        <w:rPr>
          <w:rFonts w:ascii="Arial" w:hAnsi="Arial" w:cs="Arial"/>
          <w:b/>
          <w:caps/>
          <w:sz w:val="18"/>
          <w:szCs w:val="18"/>
        </w:rPr>
      </w:pPr>
      <w:r w:rsidRPr="00C74BA1">
        <w:rPr>
          <w:rFonts w:ascii="Arial" w:hAnsi="Arial" w:cs="Arial"/>
          <w:b/>
          <w:caps/>
          <w:sz w:val="18"/>
          <w:szCs w:val="18"/>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245"/>
      </w:tblGrid>
      <w:tr w:rsidR="006525D9" w:rsidRPr="00C74BA1" w14:paraId="22E57FF7" w14:textId="77777777" w:rsidTr="0048445E">
        <w:trPr>
          <w:trHeight w:val="227"/>
        </w:trPr>
        <w:tc>
          <w:tcPr>
            <w:tcW w:w="3397" w:type="dxa"/>
            <w:shd w:val="clear" w:color="auto" w:fill="E7E6E6"/>
          </w:tcPr>
          <w:p w14:paraId="60B98011" w14:textId="77777777" w:rsidR="006525D9" w:rsidRPr="00C74BA1" w:rsidRDefault="006525D9" w:rsidP="00C74BA1">
            <w:pPr>
              <w:pStyle w:val="Tekstpodstawowywcity"/>
              <w:spacing w:after="0" w:line="276" w:lineRule="auto"/>
              <w:ind w:left="0"/>
              <w:contextualSpacing/>
              <w:rPr>
                <w:rFonts w:ascii="Arial" w:hAnsi="Arial" w:cs="Arial"/>
                <w:b/>
              </w:rPr>
            </w:pPr>
            <w:r w:rsidRPr="00C74BA1">
              <w:rPr>
                <w:rFonts w:ascii="Arial" w:hAnsi="Arial" w:cs="Arial"/>
              </w:rPr>
              <w:t xml:space="preserve">Pełnomocnik** </w:t>
            </w:r>
            <w:r w:rsidRPr="00C74BA1">
              <w:rPr>
                <w:rFonts w:ascii="Arial" w:hAnsi="Arial" w:cs="Arial"/>
                <w:bCs/>
              </w:rPr>
              <w:t>do</w:t>
            </w:r>
            <w:r w:rsidRPr="00C74BA1">
              <w:rPr>
                <w:rFonts w:ascii="Arial" w:hAnsi="Arial" w:cs="Arial"/>
              </w:rPr>
              <w:t xml:space="preserve"> </w:t>
            </w:r>
            <w:r w:rsidRPr="00C74BA1">
              <w:rPr>
                <w:rFonts w:ascii="Arial" w:hAnsi="Arial" w:cs="Arial"/>
                <w:bCs/>
              </w:rPr>
              <w:t>reprezentowania Wykonawców ubiegających się wspólnie o udzielenie Zamówienia (Lider Konsorcjum)</w:t>
            </w:r>
          </w:p>
        </w:tc>
        <w:tc>
          <w:tcPr>
            <w:tcW w:w="7059" w:type="dxa"/>
            <w:shd w:val="clear" w:color="auto" w:fill="auto"/>
          </w:tcPr>
          <w:p w14:paraId="47730722" w14:textId="77777777" w:rsidR="006525D9" w:rsidRPr="00C74BA1" w:rsidRDefault="006525D9" w:rsidP="00C74BA1">
            <w:pPr>
              <w:pStyle w:val="Tekstpodstawowywcity"/>
              <w:spacing w:after="0" w:line="276" w:lineRule="auto"/>
              <w:ind w:left="0"/>
              <w:contextualSpacing/>
              <w:rPr>
                <w:rFonts w:ascii="Arial" w:hAnsi="Arial" w:cs="Arial"/>
                <w:b/>
              </w:rPr>
            </w:pPr>
          </w:p>
        </w:tc>
      </w:tr>
      <w:tr w:rsidR="006525D9" w:rsidRPr="00C74BA1" w14:paraId="43E18D0F" w14:textId="77777777" w:rsidTr="0048445E">
        <w:trPr>
          <w:trHeight w:val="227"/>
        </w:trPr>
        <w:tc>
          <w:tcPr>
            <w:tcW w:w="3397" w:type="dxa"/>
            <w:shd w:val="clear" w:color="auto" w:fill="E7E6E6"/>
          </w:tcPr>
          <w:p w14:paraId="596AEDB0" w14:textId="77777777" w:rsidR="006525D9" w:rsidRPr="00C74BA1" w:rsidRDefault="006525D9" w:rsidP="00C74BA1">
            <w:pPr>
              <w:pStyle w:val="Tekstpodstawowywcity"/>
              <w:spacing w:after="0" w:line="276" w:lineRule="auto"/>
              <w:ind w:left="0"/>
              <w:contextualSpacing/>
              <w:rPr>
                <w:rFonts w:ascii="Arial" w:hAnsi="Arial" w:cs="Arial"/>
                <w:b/>
              </w:rPr>
            </w:pPr>
            <w:r w:rsidRPr="00C74BA1">
              <w:rPr>
                <w:rFonts w:ascii="Arial" w:hAnsi="Arial" w:cs="Arial"/>
              </w:rPr>
              <w:t>Adres</w:t>
            </w:r>
          </w:p>
        </w:tc>
        <w:tc>
          <w:tcPr>
            <w:tcW w:w="7059" w:type="dxa"/>
            <w:shd w:val="clear" w:color="auto" w:fill="auto"/>
          </w:tcPr>
          <w:p w14:paraId="762D534C" w14:textId="77777777" w:rsidR="006525D9" w:rsidRPr="00C74BA1" w:rsidRDefault="006525D9" w:rsidP="00C74BA1">
            <w:pPr>
              <w:pStyle w:val="Tekstpodstawowywcity"/>
              <w:spacing w:after="0" w:line="276" w:lineRule="auto"/>
              <w:ind w:left="0"/>
              <w:contextualSpacing/>
              <w:rPr>
                <w:rFonts w:ascii="Arial" w:hAnsi="Arial" w:cs="Arial"/>
                <w:b/>
              </w:rPr>
            </w:pPr>
          </w:p>
        </w:tc>
      </w:tr>
      <w:tr w:rsidR="006525D9" w:rsidRPr="00C74BA1" w14:paraId="58AF41A3" w14:textId="77777777" w:rsidTr="0048445E">
        <w:trPr>
          <w:trHeight w:val="227"/>
        </w:trPr>
        <w:tc>
          <w:tcPr>
            <w:tcW w:w="3397" w:type="dxa"/>
            <w:shd w:val="clear" w:color="auto" w:fill="E7E6E6"/>
          </w:tcPr>
          <w:p w14:paraId="3EED5B6E" w14:textId="77777777" w:rsidR="006525D9" w:rsidRPr="00C74BA1" w:rsidRDefault="006525D9" w:rsidP="00C74BA1">
            <w:pPr>
              <w:pStyle w:val="Tekstpodstawowywcity"/>
              <w:spacing w:after="0" w:line="276" w:lineRule="auto"/>
              <w:ind w:left="0"/>
              <w:contextualSpacing/>
              <w:rPr>
                <w:rFonts w:ascii="Arial" w:hAnsi="Arial" w:cs="Arial"/>
                <w:b/>
              </w:rPr>
            </w:pPr>
            <w:r w:rsidRPr="00C74BA1">
              <w:rPr>
                <w:rFonts w:ascii="Arial" w:hAnsi="Arial" w:cs="Arial"/>
              </w:rPr>
              <w:t>REGON / NIP</w:t>
            </w:r>
          </w:p>
        </w:tc>
        <w:tc>
          <w:tcPr>
            <w:tcW w:w="7059" w:type="dxa"/>
            <w:shd w:val="clear" w:color="auto" w:fill="auto"/>
          </w:tcPr>
          <w:p w14:paraId="32D962C7" w14:textId="77777777" w:rsidR="006525D9" w:rsidRPr="00C74BA1" w:rsidRDefault="006525D9" w:rsidP="00C74BA1">
            <w:pPr>
              <w:pStyle w:val="Tekstpodstawowywcity"/>
              <w:spacing w:after="0" w:line="276" w:lineRule="auto"/>
              <w:ind w:left="0"/>
              <w:contextualSpacing/>
              <w:rPr>
                <w:rFonts w:ascii="Arial" w:hAnsi="Arial" w:cs="Arial"/>
                <w:b/>
              </w:rPr>
            </w:pPr>
          </w:p>
        </w:tc>
      </w:tr>
      <w:tr w:rsidR="006525D9" w:rsidRPr="00C74BA1" w14:paraId="20875E1A" w14:textId="77777777" w:rsidTr="0048445E">
        <w:trPr>
          <w:trHeight w:val="227"/>
        </w:trPr>
        <w:tc>
          <w:tcPr>
            <w:tcW w:w="3397" w:type="dxa"/>
            <w:shd w:val="clear" w:color="auto" w:fill="E7E6E6"/>
          </w:tcPr>
          <w:p w14:paraId="5675DFC8" w14:textId="77777777" w:rsidR="006525D9" w:rsidRPr="00C74BA1" w:rsidRDefault="006525D9" w:rsidP="00C74BA1">
            <w:pPr>
              <w:pStyle w:val="Tekstpodstawowywcity"/>
              <w:spacing w:after="0" w:line="276" w:lineRule="auto"/>
              <w:ind w:left="0"/>
              <w:contextualSpacing/>
              <w:rPr>
                <w:rFonts w:ascii="Arial" w:hAnsi="Arial" w:cs="Arial"/>
                <w:b/>
              </w:rPr>
            </w:pPr>
            <w:r w:rsidRPr="00C74BA1">
              <w:rPr>
                <w:rFonts w:ascii="Arial" w:hAnsi="Arial" w:cs="Arial"/>
              </w:rPr>
              <w:t>Tel. (</w:t>
            </w:r>
            <w:r w:rsidRPr="00C74BA1">
              <w:rPr>
                <w:rFonts w:ascii="Arial" w:hAnsi="Arial" w:cs="Arial"/>
                <w:i/>
              </w:rPr>
              <w:t>do kontaktów z Zamawiającym</w:t>
            </w:r>
            <w:r w:rsidRPr="00C74BA1">
              <w:rPr>
                <w:rFonts w:ascii="Arial" w:hAnsi="Arial" w:cs="Arial"/>
              </w:rPr>
              <w:t>)</w:t>
            </w:r>
          </w:p>
        </w:tc>
        <w:tc>
          <w:tcPr>
            <w:tcW w:w="7059" w:type="dxa"/>
            <w:shd w:val="clear" w:color="auto" w:fill="auto"/>
          </w:tcPr>
          <w:p w14:paraId="0316E622" w14:textId="77777777" w:rsidR="006525D9" w:rsidRPr="00C74BA1" w:rsidRDefault="006525D9" w:rsidP="00C74BA1">
            <w:pPr>
              <w:pStyle w:val="Tekstpodstawowywcity"/>
              <w:spacing w:after="0" w:line="276" w:lineRule="auto"/>
              <w:ind w:left="0"/>
              <w:contextualSpacing/>
              <w:rPr>
                <w:rFonts w:ascii="Arial" w:hAnsi="Arial" w:cs="Arial"/>
                <w:b/>
              </w:rPr>
            </w:pPr>
          </w:p>
        </w:tc>
      </w:tr>
      <w:tr w:rsidR="006525D9" w:rsidRPr="00C74BA1" w14:paraId="702BF098" w14:textId="77777777" w:rsidTr="0048445E">
        <w:trPr>
          <w:trHeight w:val="227"/>
        </w:trPr>
        <w:tc>
          <w:tcPr>
            <w:tcW w:w="3397" w:type="dxa"/>
            <w:shd w:val="clear" w:color="auto" w:fill="E7E6E6"/>
          </w:tcPr>
          <w:p w14:paraId="0431C452" w14:textId="77777777" w:rsidR="006525D9" w:rsidRPr="00C74BA1" w:rsidRDefault="006525D9" w:rsidP="00C74BA1">
            <w:pPr>
              <w:pStyle w:val="Tekstpodstawowywcity"/>
              <w:spacing w:after="0" w:line="276" w:lineRule="auto"/>
              <w:ind w:left="0"/>
              <w:contextualSpacing/>
              <w:rPr>
                <w:rFonts w:ascii="Arial" w:hAnsi="Arial" w:cs="Arial"/>
                <w:b/>
              </w:rPr>
            </w:pPr>
            <w:r w:rsidRPr="00C74BA1">
              <w:rPr>
                <w:rFonts w:ascii="Arial" w:hAnsi="Arial" w:cs="Arial"/>
              </w:rPr>
              <w:t>E-mail (</w:t>
            </w:r>
            <w:r w:rsidRPr="00C74BA1">
              <w:rPr>
                <w:rFonts w:ascii="Arial" w:hAnsi="Arial" w:cs="Arial"/>
                <w:i/>
              </w:rPr>
              <w:t>do kontaktów z Zamawiającym</w:t>
            </w:r>
            <w:r w:rsidRPr="00C74BA1">
              <w:rPr>
                <w:rFonts w:ascii="Arial" w:hAnsi="Arial" w:cs="Arial"/>
              </w:rPr>
              <w:t>)</w:t>
            </w:r>
          </w:p>
        </w:tc>
        <w:tc>
          <w:tcPr>
            <w:tcW w:w="7059" w:type="dxa"/>
            <w:shd w:val="clear" w:color="auto" w:fill="auto"/>
          </w:tcPr>
          <w:p w14:paraId="0445431A" w14:textId="77777777" w:rsidR="006525D9" w:rsidRPr="00C74BA1" w:rsidRDefault="006525D9" w:rsidP="00C74BA1">
            <w:pPr>
              <w:pStyle w:val="Tekstpodstawowywcity"/>
              <w:spacing w:after="0" w:line="276" w:lineRule="auto"/>
              <w:ind w:left="0"/>
              <w:contextualSpacing/>
              <w:rPr>
                <w:rFonts w:ascii="Arial" w:hAnsi="Arial" w:cs="Arial"/>
                <w:b/>
              </w:rPr>
            </w:pPr>
          </w:p>
        </w:tc>
      </w:tr>
      <w:tr w:rsidR="006525D9" w:rsidRPr="00C74BA1" w14:paraId="47AEFCE8" w14:textId="77777777" w:rsidTr="0048445E">
        <w:trPr>
          <w:trHeight w:val="227"/>
        </w:trPr>
        <w:tc>
          <w:tcPr>
            <w:tcW w:w="3397" w:type="dxa"/>
            <w:shd w:val="clear" w:color="auto" w:fill="E7E6E6"/>
          </w:tcPr>
          <w:p w14:paraId="60B9E13E" w14:textId="77777777" w:rsidR="006525D9" w:rsidRPr="00C74BA1" w:rsidRDefault="006525D9" w:rsidP="00C74BA1">
            <w:pPr>
              <w:pStyle w:val="Tekstpodstawowywcity"/>
              <w:spacing w:after="0" w:line="276" w:lineRule="auto"/>
              <w:ind w:left="0"/>
              <w:contextualSpacing/>
              <w:rPr>
                <w:rFonts w:ascii="Arial" w:hAnsi="Arial" w:cs="Arial"/>
                <w:bCs/>
              </w:rPr>
            </w:pPr>
            <w:r w:rsidRPr="00C74BA1">
              <w:rPr>
                <w:rFonts w:ascii="Arial" w:hAnsi="Arial" w:cs="Arial"/>
                <w:bCs/>
              </w:rPr>
              <w:t>KRS</w:t>
            </w:r>
          </w:p>
        </w:tc>
        <w:tc>
          <w:tcPr>
            <w:tcW w:w="7059" w:type="dxa"/>
            <w:shd w:val="clear" w:color="auto" w:fill="auto"/>
          </w:tcPr>
          <w:p w14:paraId="5602E243" w14:textId="77777777" w:rsidR="006525D9" w:rsidRPr="00C74BA1" w:rsidRDefault="006525D9" w:rsidP="00C74BA1">
            <w:pPr>
              <w:pStyle w:val="Tekstpodstawowywcity"/>
              <w:spacing w:after="0" w:line="276" w:lineRule="auto"/>
              <w:ind w:left="0"/>
              <w:contextualSpacing/>
              <w:rPr>
                <w:rFonts w:ascii="Arial" w:hAnsi="Arial" w:cs="Arial"/>
                <w:b/>
              </w:rPr>
            </w:pPr>
          </w:p>
        </w:tc>
      </w:tr>
      <w:tr w:rsidR="006525D9" w:rsidRPr="00C74BA1" w14:paraId="6304CF0D" w14:textId="77777777" w:rsidTr="0048445E">
        <w:trPr>
          <w:trHeight w:val="227"/>
        </w:trPr>
        <w:tc>
          <w:tcPr>
            <w:tcW w:w="3397" w:type="dxa"/>
            <w:shd w:val="clear" w:color="auto" w:fill="E7E6E6"/>
          </w:tcPr>
          <w:p w14:paraId="1F291E95" w14:textId="77777777" w:rsidR="006525D9" w:rsidRPr="00C74BA1" w:rsidRDefault="006525D9" w:rsidP="00C74BA1">
            <w:pPr>
              <w:pStyle w:val="Tekstpodstawowywcity"/>
              <w:spacing w:after="0" w:line="276" w:lineRule="auto"/>
              <w:ind w:left="0"/>
              <w:contextualSpacing/>
              <w:rPr>
                <w:rFonts w:ascii="Arial" w:hAnsi="Arial" w:cs="Arial"/>
                <w:bCs/>
              </w:rPr>
            </w:pPr>
            <w:r w:rsidRPr="00C74BA1">
              <w:rPr>
                <w:rFonts w:ascii="Arial" w:hAnsi="Arial" w:cs="Arial"/>
                <w:bCs/>
              </w:rPr>
              <w:t xml:space="preserve">Adres skrzynki </w:t>
            </w:r>
            <w:proofErr w:type="spellStart"/>
            <w:r w:rsidRPr="00C74BA1">
              <w:rPr>
                <w:rFonts w:ascii="Arial" w:hAnsi="Arial" w:cs="Arial"/>
                <w:bCs/>
              </w:rPr>
              <w:t>ePUAP</w:t>
            </w:r>
            <w:proofErr w:type="spellEnd"/>
            <w:r w:rsidRPr="00C74BA1">
              <w:rPr>
                <w:rFonts w:ascii="Arial" w:hAnsi="Arial" w:cs="Arial"/>
                <w:bCs/>
              </w:rPr>
              <w:t xml:space="preserve"> Wykonawcy</w:t>
            </w:r>
          </w:p>
        </w:tc>
        <w:tc>
          <w:tcPr>
            <w:tcW w:w="7059" w:type="dxa"/>
            <w:shd w:val="clear" w:color="auto" w:fill="auto"/>
          </w:tcPr>
          <w:p w14:paraId="07870CDA" w14:textId="77777777" w:rsidR="006525D9" w:rsidRPr="00C74BA1" w:rsidRDefault="006525D9" w:rsidP="00C74BA1">
            <w:pPr>
              <w:pStyle w:val="Tekstpodstawowywcity"/>
              <w:spacing w:after="0" w:line="276" w:lineRule="auto"/>
              <w:ind w:left="0"/>
              <w:contextualSpacing/>
              <w:rPr>
                <w:rFonts w:ascii="Arial" w:hAnsi="Arial" w:cs="Arial"/>
                <w:b/>
              </w:rPr>
            </w:pPr>
          </w:p>
        </w:tc>
      </w:tr>
    </w:tbl>
    <w:p w14:paraId="4A8806FB" w14:textId="77777777" w:rsidR="006525D9" w:rsidRPr="00C74BA1" w:rsidRDefault="006525D9" w:rsidP="00C74BA1">
      <w:pPr>
        <w:spacing w:line="276" w:lineRule="auto"/>
        <w:rPr>
          <w:rFonts w:ascii="Arial" w:hAnsi="Arial" w:cs="Arial"/>
        </w:rPr>
      </w:pPr>
    </w:p>
    <w:p w14:paraId="5F809C2E" w14:textId="6BC808D4" w:rsidR="006525D9" w:rsidRPr="00C74BA1" w:rsidRDefault="006525D9" w:rsidP="00C74BA1">
      <w:pPr>
        <w:spacing w:line="276" w:lineRule="auto"/>
        <w:rPr>
          <w:rFonts w:ascii="Arial" w:hAnsi="Arial" w:cs="Arial"/>
        </w:rPr>
      </w:pPr>
      <w:r w:rsidRPr="00C74BA1">
        <w:rPr>
          <w:rFonts w:ascii="Arial" w:hAnsi="Arial" w:cs="Arial"/>
        </w:rPr>
        <w:t>oświadczam(y), że posiadamy aktualną umowę generalną z Operatorem Systemu Dystrybucyjnego (OSD) na świadczenie usług dystrybucyjnych</w:t>
      </w:r>
      <w:r w:rsidR="006E3C17">
        <w:rPr>
          <w:rFonts w:ascii="Arial" w:hAnsi="Arial" w:cs="Arial"/>
        </w:rPr>
        <w:t xml:space="preserve"> na obszarze, na którym znajduje się miejsce</w:t>
      </w:r>
      <w:r w:rsidRPr="00C74BA1">
        <w:rPr>
          <w:rFonts w:ascii="Arial" w:hAnsi="Arial" w:cs="Arial"/>
        </w:rPr>
        <w:t xml:space="preserve"> dostarczenia energii elektrycznej.</w:t>
      </w:r>
    </w:p>
    <w:p w14:paraId="63F4781C" w14:textId="77777777" w:rsidR="006525D9" w:rsidRPr="00C74BA1" w:rsidRDefault="006525D9" w:rsidP="00C74BA1">
      <w:pPr>
        <w:pStyle w:val="Textbody"/>
        <w:widowControl w:val="0"/>
        <w:spacing w:line="276" w:lineRule="auto"/>
        <w:rPr>
          <w:rFonts w:cs="Arial"/>
          <w:i/>
          <w:sz w:val="20"/>
          <w:lang w:eastAsia="zh-CN" w:bidi="ar-SA"/>
        </w:rPr>
      </w:pPr>
    </w:p>
    <w:p w14:paraId="4E08537A" w14:textId="77777777" w:rsidR="006525D9" w:rsidRPr="00ED3D3F" w:rsidRDefault="006525D9" w:rsidP="004F7F4E">
      <w:pPr>
        <w:pStyle w:val="Textbody"/>
        <w:widowControl w:val="0"/>
        <w:spacing w:line="276" w:lineRule="auto"/>
        <w:jc w:val="center"/>
        <w:rPr>
          <w:rFonts w:cs="Arial"/>
          <w:b/>
          <w:bCs/>
          <w:i/>
          <w:color w:val="FF0000"/>
          <w:sz w:val="20"/>
          <w:lang w:eastAsia="zh-CN" w:bidi="ar-SA"/>
        </w:rPr>
      </w:pPr>
      <w:r w:rsidRPr="00ED3D3F">
        <w:rPr>
          <w:rFonts w:cs="Arial"/>
          <w:b/>
          <w:bCs/>
          <w:i/>
          <w:color w:val="FF0000"/>
          <w:sz w:val="20"/>
          <w:lang w:eastAsia="zh-CN" w:bidi="ar-SA"/>
        </w:rPr>
        <w:t>dokument należy podpisać kwalifikowanym podpisem elektronicznym</w:t>
      </w:r>
    </w:p>
    <w:p w14:paraId="3077543B" w14:textId="1FCCFA9C" w:rsidR="006525D9" w:rsidRDefault="006525D9" w:rsidP="00C74BA1">
      <w:pPr>
        <w:pStyle w:val="Textbody"/>
        <w:widowControl w:val="0"/>
        <w:spacing w:line="276" w:lineRule="auto"/>
        <w:jc w:val="center"/>
        <w:rPr>
          <w:rFonts w:cs="Arial"/>
          <w:b/>
          <w:bCs/>
          <w:i/>
          <w:color w:val="FF0000"/>
          <w:sz w:val="20"/>
          <w:lang w:eastAsia="zh-CN" w:bidi="ar-SA"/>
        </w:rPr>
      </w:pPr>
      <w:r w:rsidRPr="00ED3D3F">
        <w:rPr>
          <w:rFonts w:cs="Arial"/>
          <w:b/>
          <w:bCs/>
          <w:i/>
          <w:color w:val="FF0000"/>
          <w:sz w:val="20"/>
          <w:lang w:eastAsia="zh-CN" w:bidi="ar-SA"/>
        </w:rPr>
        <w:t xml:space="preserve">przez osobę lub osoby umocowane do </w:t>
      </w:r>
      <w:r w:rsidR="001C4152">
        <w:rPr>
          <w:rFonts w:cs="Arial"/>
          <w:b/>
          <w:bCs/>
          <w:i/>
          <w:color w:val="FF0000"/>
          <w:sz w:val="20"/>
          <w:lang w:eastAsia="zh-CN" w:bidi="ar-SA"/>
        </w:rPr>
        <w:t>reprezentowania</w:t>
      </w:r>
      <w:r w:rsidRPr="00ED3D3F">
        <w:rPr>
          <w:rFonts w:cs="Arial"/>
          <w:b/>
          <w:bCs/>
          <w:i/>
          <w:color w:val="FF0000"/>
          <w:sz w:val="20"/>
          <w:lang w:eastAsia="zh-CN" w:bidi="ar-SA"/>
        </w:rPr>
        <w:t xml:space="preserve"> wykonawcy</w:t>
      </w:r>
    </w:p>
    <w:p w14:paraId="12A2E419" w14:textId="77777777" w:rsidR="00ED3D3F" w:rsidRPr="00ED3D3F" w:rsidRDefault="00ED3D3F" w:rsidP="00C74BA1">
      <w:pPr>
        <w:pStyle w:val="Textbody"/>
        <w:widowControl w:val="0"/>
        <w:spacing w:line="276" w:lineRule="auto"/>
        <w:jc w:val="center"/>
        <w:rPr>
          <w:rFonts w:cs="Arial"/>
          <w:b/>
          <w:bCs/>
          <w:i/>
          <w:color w:val="FF0000"/>
          <w:sz w:val="20"/>
          <w:lang w:eastAsia="zh-CN" w:bidi="ar-SA"/>
        </w:rPr>
      </w:pPr>
    </w:p>
    <w:p w14:paraId="3B964784" w14:textId="77777777" w:rsidR="00ED3D3F" w:rsidRDefault="00ED3D3F">
      <w:pPr>
        <w:spacing w:after="200" w:line="276" w:lineRule="auto"/>
        <w:rPr>
          <w:rFonts w:ascii="Arial" w:eastAsiaTheme="majorEastAsia" w:hAnsi="Arial" w:cs="Arial"/>
          <w:color w:val="243F60" w:themeColor="accent1" w:themeShade="7F"/>
          <w:sz w:val="24"/>
          <w:szCs w:val="24"/>
        </w:rPr>
      </w:pPr>
      <w:bookmarkStart w:id="65" w:name="_Toc118352227"/>
      <w:r>
        <w:rPr>
          <w:rFonts w:ascii="Arial" w:hAnsi="Arial" w:cs="Arial"/>
        </w:rPr>
        <w:br w:type="page"/>
      </w:r>
    </w:p>
    <w:p w14:paraId="12760E4F" w14:textId="28681264" w:rsidR="00ED4C42" w:rsidRPr="00C74BA1" w:rsidRDefault="00ED4C42" w:rsidP="00C74BA1">
      <w:pPr>
        <w:pStyle w:val="Nagwek3"/>
        <w:keepNext w:val="0"/>
        <w:keepLines w:val="0"/>
        <w:pBdr>
          <w:top w:val="single" w:sz="4" w:space="0" w:color="622423"/>
        </w:pBdr>
        <w:spacing w:before="0" w:line="276" w:lineRule="auto"/>
        <w:ind w:left="-142"/>
        <w:jc w:val="both"/>
        <w:rPr>
          <w:rFonts w:ascii="Arial" w:hAnsi="Arial" w:cs="Arial"/>
        </w:rPr>
      </w:pPr>
      <w:r w:rsidRPr="00C74BA1">
        <w:rPr>
          <w:rFonts w:ascii="Arial" w:hAnsi="Arial" w:cs="Arial"/>
        </w:rPr>
        <w:lastRenderedPageBreak/>
        <w:t xml:space="preserve">Załącznik nr </w:t>
      </w:r>
      <w:r w:rsidR="0048445E" w:rsidRPr="00C74BA1">
        <w:rPr>
          <w:rFonts w:ascii="Arial" w:hAnsi="Arial" w:cs="Arial"/>
        </w:rPr>
        <w:t>9</w:t>
      </w:r>
      <w:r w:rsidRPr="00C74BA1">
        <w:rPr>
          <w:rFonts w:ascii="Arial" w:hAnsi="Arial" w:cs="Arial"/>
        </w:rPr>
        <w:t xml:space="preserve"> do SWZ</w:t>
      </w:r>
      <w:r w:rsidR="00E47FED" w:rsidRPr="00C74BA1">
        <w:rPr>
          <w:rFonts w:ascii="Arial" w:hAnsi="Arial" w:cs="Arial"/>
        </w:rPr>
        <w:t xml:space="preserve"> – </w:t>
      </w:r>
      <w:r w:rsidRPr="00C74BA1">
        <w:rPr>
          <w:rFonts w:ascii="Arial" w:hAnsi="Arial" w:cs="Arial"/>
        </w:rPr>
        <w:t>Projektowane postanowienia umowy</w:t>
      </w:r>
      <w:bookmarkEnd w:id="64"/>
      <w:bookmarkEnd w:id="65"/>
    </w:p>
    <w:p w14:paraId="3C4C2576" w14:textId="77777777" w:rsidR="00303738" w:rsidRDefault="00303738" w:rsidP="00C74BA1">
      <w:pPr>
        <w:spacing w:line="276" w:lineRule="auto"/>
        <w:jc w:val="center"/>
        <w:rPr>
          <w:rFonts w:ascii="Arial" w:hAnsi="Arial" w:cs="Arial"/>
          <w:b/>
          <w:sz w:val="24"/>
        </w:rPr>
      </w:pPr>
    </w:p>
    <w:p w14:paraId="5D96B351" w14:textId="77777777" w:rsidR="007F1CB8" w:rsidRPr="007F1CB8" w:rsidRDefault="007F1CB8" w:rsidP="007F1CB8">
      <w:pPr>
        <w:spacing w:line="276" w:lineRule="auto"/>
        <w:jc w:val="center"/>
        <w:rPr>
          <w:rFonts w:ascii="Arial" w:hAnsi="Arial" w:cs="Arial"/>
        </w:rPr>
      </w:pPr>
      <w:r w:rsidRPr="00C74BA1">
        <w:rPr>
          <w:rFonts w:ascii="Arial" w:hAnsi="Arial" w:cs="Arial"/>
          <w:b/>
          <w:sz w:val="24"/>
        </w:rPr>
        <w:t>PROJEKTOWAN</w:t>
      </w:r>
      <w:r w:rsidRPr="007F1CB8">
        <w:rPr>
          <w:rFonts w:ascii="Arial" w:hAnsi="Arial" w:cs="Arial"/>
          <w:b/>
          <w:sz w:val="24"/>
        </w:rPr>
        <w:t>E POSTANOWIENIA UMOWY</w:t>
      </w:r>
      <w:r w:rsidRPr="007F1CB8">
        <w:rPr>
          <w:rFonts w:ascii="Arial" w:hAnsi="Arial" w:cs="Arial"/>
          <w:b/>
          <w:sz w:val="24"/>
        </w:rPr>
        <w:br/>
      </w:r>
      <w:r w:rsidRPr="007F1CB8">
        <w:rPr>
          <w:rFonts w:ascii="Arial" w:hAnsi="Arial" w:cs="Arial"/>
          <w:b/>
        </w:rPr>
        <w:t>(Istotne dla stron postanowienia, które będą uwzględnione w treści finalnej umowy:</w:t>
      </w:r>
    </w:p>
    <w:p w14:paraId="796A1E30" w14:textId="77777777" w:rsidR="007F1CB8" w:rsidRPr="00410D03" w:rsidRDefault="007F1CB8" w:rsidP="007F1CB8">
      <w:pPr>
        <w:spacing w:line="276" w:lineRule="auto"/>
        <w:rPr>
          <w:rFonts w:ascii="Arial" w:hAnsi="Arial" w:cs="Arial"/>
        </w:rPr>
      </w:pPr>
    </w:p>
    <w:p w14:paraId="771509A0" w14:textId="77777777" w:rsidR="007F1CB8" w:rsidRPr="00410D03" w:rsidRDefault="007F1CB8" w:rsidP="007F1CB8">
      <w:pPr>
        <w:spacing w:line="276" w:lineRule="auto"/>
        <w:rPr>
          <w:rFonts w:ascii="Arial" w:hAnsi="Arial" w:cs="Arial"/>
        </w:rPr>
      </w:pPr>
      <w:r w:rsidRPr="00410D03">
        <w:rPr>
          <w:rFonts w:ascii="Arial" w:hAnsi="Arial" w:cs="Arial"/>
        </w:rPr>
        <w:t xml:space="preserve">W dniu  …/…/202… r. w Warszawie pomiędzy: </w:t>
      </w:r>
    </w:p>
    <w:p w14:paraId="7D1F386E" w14:textId="60C7C732" w:rsidR="007F1CB8" w:rsidRPr="00A9463F" w:rsidRDefault="00410D03" w:rsidP="00A9463F">
      <w:pPr>
        <w:spacing w:after="240" w:line="360" w:lineRule="auto"/>
        <w:jc w:val="both"/>
        <w:rPr>
          <w:rFonts w:ascii="Arial" w:hAnsi="Arial" w:cs="Arial"/>
          <w:spacing w:val="10"/>
        </w:rPr>
      </w:pPr>
      <w:r w:rsidRPr="00410D03">
        <w:rPr>
          <w:rFonts w:ascii="Arial" w:hAnsi="Arial" w:cs="Arial"/>
          <w:spacing w:val="10"/>
        </w:rPr>
        <w:t xml:space="preserve">Skarbem Państwa – Archiwum Akt Nowych z siedzibą w Warszawie (02-103) przy                           ul. Hankiewicza 1,  NIP: 526-17-46-882 REGON: 000001028, </w:t>
      </w:r>
      <w:r w:rsidR="00AB0F46" w:rsidRPr="00410D03">
        <w:rPr>
          <w:rFonts w:ascii="Arial" w:hAnsi="Arial" w:cs="Arial"/>
          <w:spacing w:val="10"/>
        </w:rPr>
        <w:t>zwanym w dalszej części Umowy „Zamawiającym”</w:t>
      </w:r>
      <w:r w:rsidR="00AB0F46">
        <w:rPr>
          <w:rFonts w:ascii="Arial" w:hAnsi="Arial" w:cs="Arial"/>
          <w:spacing w:val="10"/>
        </w:rPr>
        <w:t xml:space="preserve"> </w:t>
      </w:r>
      <w:r w:rsidRPr="00410D03">
        <w:rPr>
          <w:rFonts w:ascii="Arial" w:hAnsi="Arial" w:cs="Arial"/>
          <w:spacing w:val="10"/>
        </w:rPr>
        <w:t>reprezentowanym przez:</w:t>
      </w:r>
    </w:p>
    <w:p w14:paraId="677F1BD4" w14:textId="77777777" w:rsidR="007F1CB8" w:rsidRPr="007F1CB8" w:rsidRDefault="007F1CB8" w:rsidP="007F1CB8">
      <w:pPr>
        <w:spacing w:line="276" w:lineRule="auto"/>
        <w:rPr>
          <w:rFonts w:ascii="Arial" w:hAnsi="Arial" w:cs="Arial"/>
          <w:b/>
        </w:rPr>
      </w:pPr>
      <w:r w:rsidRPr="007F1CB8">
        <w:rPr>
          <w:rFonts w:ascii="Arial" w:hAnsi="Arial" w:cs="Arial"/>
          <w:b/>
        </w:rPr>
        <w:t>a</w:t>
      </w:r>
    </w:p>
    <w:p w14:paraId="125B8F5A" w14:textId="77777777" w:rsidR="007F1CB8" w:rsidRPr="007F1CB8" w:rsidRDefault="007F1CB8" w:rsidP="007F1CB8">
      <w:pPr>
        <w:spacing w:line="276" w:lineRule="auto"/>
        <w:jc w:val="both"/>
        <w:rPr>
          <w:rFonts w:ascii="Arial" w:hAnsi="Arial" w:cs="Arial"/>
        </w:rPr>
      </w:pPr>
      <w:r w:rsidRPr="007F1CB8">
        <w:rPr>
          <w:rFonts w:ascii="Arial" w:hAnsi="Arial" w:cs="Arial"/>
        </w:rPr>
        <w:t xml:space="preserve">…………………………………………………………………. z siedzibą </w:t>
      </w:r>
      <w:r w:rsidRPr="007F1CB8">
        <w:rPr>
          <w:rFonts w:ascii="Arial" w:hAnsi="Arial" w:cs="Arial"/>
        </w:rPr>
        <w:br/>
        <w:t xml:space="preserve">w ………………………………, ul. …………….., wpisaną do ……………………………………., posiadającą NIP ……………………….., zwaną w treści umowy </w:t>
      </w:r>
      <w:r w:rsidRPr="007F1CB8">
        <w:rPr>
          <w:rFonts w:ascii="Arial" w:hAnsi="Arial" w:cs="Arial"/>
          <w:b/>
        </w:rPr>
        <w:t>WYKONAWCĄ</w:t>
      </w:r>
      <w:r w:rsidRPr="007F1CB8">
        <w:rPr>
          <w:rFonts w:ascii="Arial" w:hAnsi="Arial" w:cs="Arial"/>
        </w:rPr>
        <w:t>, reprezentowaną przez:</w:t>
      </w:r>
    </w:p>
    <w:p w14:paraId="5D97226C" w14:textId="77777777" w:rsidR="007F1CB8" w:rsidRPr="007F1CB8" w:rsidRDefault="007F1CB8" w:rsidP="007F1CB8">
      <w:pPr>
        <w:spacing w:line="276" w:lineRule="auto"/>
        <w:rPr>
          <w:rFonts w:ascii="Arial" w:hAnsi="Arial" w:cs="Arial"/>
        </w:rPr>
      </w:pPr>
      <w:r w:rsidRPr="007F1CB8">
        <w:rPr>
          <w:rFonts w:ascii="Arial" w:hAnsi="Arial" w:cs="Arial"/>
        </w:rPr>
        <w:t xml:space="preserve">……………………………… - zgodnie z informacją odpowiadająca aktualnemu  odpisowi z Rejestru Przedsiębiorców KRS z dnia ______________, której wydruk stanowi </w:t>
      </w:r>
      <w:r w:rsidRPr="007F1CB8">
        <w:rPr>
          <w:rFonts w:ascii="Arial" w:hAnsi="Arial" w:cs="Arial"/>
          <w:b/>
        </w:rPr>
        <w:t>Załącznik nr 5</w:t>
      </w:r>
      <w:r w:rsidRPr="007F1CB8">
        <w:rPr>
          <w:rFonts w:ascii="Arial" w:hAnsi="Arial" w:cs="Arial"/>
        </w:rPr>
        <w:t xml:space="preserve"> do niniejszej umowy;</w:t>
      </w:r>
    </w:p>
    <w:p w14:paraId="0A1061F4" w14:textId="77777777" w:rsidR="007F1CB8" w:rsidRPr="007F1CB8" w:rsidRDefault="007F1CB8" w:rsidP="007F1CB8">
      <w:pPr>
        <w:spacing w:line="276" w:lineRule="auto"/>
        <w:rPr>
          <w:rFonts w:ascii="Arial" w:hAnsi="Arial" w:cs="Arial"/>
        </w:rPr>
      </w:pPr>
      <w:r w:rsidRPr="007F1CB8">
        <w:rPr>
          <w:rFonts w:ascii="Arial" w:hAnsi="Arial" w:cs="Arial"/>
        </w:rPr>
        <w:t>lub</w:t>
      </w:r>
    </w:p>
    <w:p w14:paraId="318A8384" w14:textId="77777777" w:rsidR="007F1CB8" w:rsidRPr="007F1CB8" w:rsidRDefault="007F1CB8" w:rsidP="007F1CB8">
      <w:pPr>
        <w:spacing w:line="276" w:lineRule="auto"/>
        <w:jc w:val="both"/>
        <w:rPr>
          <w:rFonts w:ascii="Arial" w:hAnsi="Arial" w:cs="Arial"/>
        </w:rPr>
      </w:pPr>
      <w:r w:rsidRPr="007F1CB8">
        <w:rPr>
          <w:rFonts w:ascii="Arial" w:hAnsi="Arial" w:cs="Arial"/>
        </w:rPr>
        <w:t>……………………………….…………………………........., prowadzącą/</w:t>
      </w:r>
      <w:proofErr w:type="spellStart"/>
      <w:r w:rsidRPr="007F1CB8">
        <w:rPr>
          <w:rFonts w:ascii="Arial" w:hAnsi="Arial" w:cs="Arial"/>
        </w:rPr>
        <w:t>ym</w:t>
      </w:r>
      <w:proofErr w:type="spellEnd"/>
      <w:r w:rsidRPr="007F1CB8">
        <w:rPr>
          <w:rFonts w:ascii="Arial" w:hAnsi="Arial" w:cs="Arial"/>
        </w:rPr>
        <w:t xml:space="preserve"> działalność gospodarczą pod firmą …………………………………………………………………..., z miejscem prowadzenia przedmiotowej działalności oraz adresem dla doręczeń: w ……………………………… (…-….), ul. ……………………………. wpisaną/</w:t>
      </w:r>
      <w:proofErr w:type="spellStart"/>
      <w:r w:rsidRPr="007F1CB8">
        <w:rPr>
          <w:rFonts w:ascii="Arial" w:hAnsi="Arial" w:cs="Arial"/>
        </w:rPr>
        <w:t>ym</w:t>
      </w:r>
      <w:proofErr w:type="spellEnd"/>
      <w:r w:rsidRPr="007F1CB8">
        <w:rPr>
          <w:rFonts w:ascii="Arial" w:hAnsi="Arial" w:cs="Arial"/>
        </w:rPr>
        <w:t xml:space="preserve"> do Centralnej Ewidencji i Informacji o Działalności Gospodarczej, NIP ……..…., REGON …………, PESEL….., zwaną/</w:t>
      </w:r>
      <w:proofErr w:type="spellStart"/>
      <w:r w:rsidRPr="007F1CB8">
        <w:rPr>
          <w:rFonts w:ascii="Arial" w:hAnsi="Arial" w:cs="Arial"/>
        </w:rPr>
        <w:t>ym</w:t>
      </w:r>
      <w:proofErr w:type="spellEnd"/>
      <w:r w:rsidRPr="007F1CB8">
        <w:rPr>
          <w:rFonts w:ascii="Arial" w:hAnsi="Arial" w:cs="Arial"/>
        </w:rPr>
        <w:t xml:space="preserve"> w treści umowy </w:t>
      </w:r>
      <w:r w:rsidRPr="007F1CB8">
        <w:rPr>
          <w:rFonts w:ascii="Arial" w:hAnsi="Arial" w:cs="Arial"/>
          <w:b/>
        </w:rPr>
        <w:t>WYKONAWCĄ</w:t>
      </w:r>
      <w:r w:rsidRPr="007F1CB8">
        <w:rPr>
          <w:rFonts w:ascii="Arial" w:hAnsi="Arial" w:cs="Arial"/>
        </w:rPr>
        <w:t>,</w:t>
      </w:r>
    </w:p>
    <w:p w14:paraId="29E4296F" w14:textId="77777777" w:rsidR="007F1CB8" w:rsidRPr="007F1CB8" w:rsidRDefault="007F1CB8" w:rsidP="007F1CB8">
      <w:pPr>
        <w:pStyle w:val="Teksttreci20"/>
        <w:shd w:val="clear" w:color="auto" w:fill="auto"/>
        <w:spacing w:line="276" w:lineRule="auto"/>
        <w:ind w:firstLine="0"/>
        <w:rPr>
          <w:rFonts w:ascii="Arial" w:hAnsi="Arial" w:cs="Arial"/>
          <w:sz w:val="22"/>
          <w:szCs w:val="22"/>
        </w:rPr>
      </w:pPr>
    </w:p>
    <w:p w14:paraId="31164FEE" w14:textId="77777777" w:rsidR="007F1CB8" w:rsidRPr="007F1CB8" w:rsidRDefault="007F1CB8" w:rsidP="007F1CB8">
      <w:pPr>
        <w:pStyle w:val="Teksttreci20"/>
        <w:shd w:val="clear" w:color="auto" w:fill="auto"/>
        <w:spacing w:line="276" w:lineRule="auto"/>
        <w:ind w:firstLine="0"/>
        <w:jc w:val="left"/>
        <w:rPr>
          <w:rFonts w:ascii="Arial" w:hAnsi="Arial" w:cs="Arial"/>
          <w:sz w:val="22"/>
          <w:szCs w:val="22"/>
        </w:rPr>
      </w:pPr>
      <w:r w:rsidRPr="007F1CB8">
        <w:rPr>
          <w:rFonts w:ascii="Arial" w:hAnsi="Arial" w:cs="Arial"/>
          <w:sz w:val="22"/>
          <w:szCs w:val="22"/>
        </w:rPr>
        <w:t xml:space="preserve">albo </w:t>
      </w:r>
    </w:p>
    <w:p w14:paraId="400537AD" w14:textId="77777777" w:rsidR="007F1CB8" w:rsidRPr="007F1CB8" w:rsidRDefault="007F1CB8" w:rsidP="007F1CB8">
      <w:pPr>
        <w:pStyle w:val="Teksttreci20"/>
        <w:shd w:val="clear" w:color="auto" w:fill="auto"/>
        <w:spacing w:line="276" w:lineRule="auto"/>
        <w:ind w:firstLine="0"/>
        <w:jc w:val="left"/>
        <w:rPr>
          <w:rFonts w:ascii="Arial" w:hAnsi="Arial" w:cs="Arial"/>
          <w:sz w:val="22"/>
          <w:szCs w:val="22"/>
        </w:rPr>
      </w:pPr>
    </w:p>
    <w:p w14:paraId="2335B600" w14:textId="77777777" w:rsidR="007F1CB8" w:rsidRPr="007F1CB8" w:rsidRDefault="007F1CB8" w:rsidP="00F8142B">
      <w:pPr>
        <w:pStyle w:val="Teksttreci20"/>
        <w:numPr>
          <w:ilvl w:val="0"/>
          <w:numId w:val="35"/>
        </w:numPr>
        <w:shd w:val="clear" w:color="auto" w:fill="auto"/>
        <w:spacing w:line="276" w:lineRule="auto"/>
        <w:jc w:val="left"/>
        <w:rPr>
          <w:rFonts w:ascii="Arial" w:hAnsi="Arial" w:cs="Arial"/>
          <w:sz w:val="22"/>
          <w:szCs w:val="22"/>
        </w:rPr>
      </w:pPr>
      <w:r w:rsidRPr="007F1CB8">
        <w:rPr>
          <w:rFonts w:ascii="Arial" w:hAnsi="Arial" w:cs="Arial"/>
          <w:sz w:val="22"/>
          <w:szCs w:val="22"/>
        </w:rPr>
        <w:t>………………………………...  z siedzibą w ……………………., …………………. zarejestrowaną/</w:t>
      </w:r>
      <w:proofErr w:type="spellStart"/>
      <w:r w:rsidRPr="007F1CB8">
        <w:rPr>
          <w:rFonts w:ascii="Arial" w:hAnsi="Arial" w:cs="Arial"/>
          <w:sz w:val="22"/>
          <w:szCs w:val="22"/>
        </w:rPr>
        <w:t>ym</w:t>
      </w:r>
      <w:proofErr w:type="spellEnd"/>
      <w:r w:rsidRPr="007F1CB8">
        <w:rPr>
          <w:rFonts w:ascii="Arial" w:hAnsi="Arial" w:cs="Arial"/>
          <w:sz w:val="22"/>
          <w:szCs w:val="22"/>
        </w:rPr>
        <w:t xml:space="preserve"> w …………., KRS ……………………………, NIP ……..…., REGON …………………., </w:t>
      </w:r>
    </w:p>
    <w:p w14:paraId="5E93E2C8" w14:textId="77777777" w:rsidR="007F1CB8" w:rsidRPr="007F1CB8" w:rsidRDefault="007F1CB8" w:rsidP="00F8142B">
      <w:pPr>
        <w:pStyle w:val="Teksttreci20"/>
        <w:numPr>
          <w:ilvl w:val="0"/>
          <w:numId w:val="35"/>
        </w:numPr>
        <w:shd w:val="clear" w:color="auto" w:fill="auto"/>
        <w:spacing w:line="276" w:lineRule="auto"/>
        <w:jc w:val="left"/>
        <w:rPr>
          <w:rFonts w:ascii="Arial" w:hAnsi="Arial" w:cs="Arial"/>
          <w:sz w:val="22"/>
          <w:szCs w:val="22"/>
        </w:rPr>
      </w:pPr>
      <w:r w:rsidRPr="007F1CB8">
        <w:rPr>
          <w:rFonts w:ascii="Arial" w:hAnsi="Arial" w:cs="Arial"/>
          <w:sz w:val="22"/>
          <w:szCs w:val="22"/>
        </w:rPr>
        <w:t>………………………………...  z siedzibą w ……………………., …………………. zarejestrowaną/</w:t>
      </w:r>
      <w:proofErr w:type="spellStart"/>
      <w:r w:rsidRPr="007F1CB8">
        <w:rPr>
          <w:rFonts w:ascii="Arial" w:hAnsi="Arial" w:cs="Arial"/>
          <w:sz w:val="22"/>
          <w:szCs w:val="22"/>
        </w:rPr>
        <w:t>ym</w:t>
      </w:r>
      <w:proofErr w:type="spellEnd"/>
      <w:r w:rsidRPr="007F1CB8">
        <w:rPr>
          <w:rFonts w:ascii="Arial" w:hAnsi="Arial" w:cs="Arial"/>
          <w:sz w:val="22"/>
          <w:szCs w:val="22"/>
        </w:rPr>
        <w:t xml:space="preserve"> w …………., KRS ……………………………, NIP ……..…., REGON …………………., </w:t>
      </w:r>
    </w:p>
    <w:p w14:paraId="6A70091E" w14:textId="77777777" w:rsidR="007F1CB8" w:rsidRPr="007F1CB8" w:rsidRDefault="007F1CB8" w:rsidP="007F1CB8">
      <w:pPr>
        <w:pStyle w:val="Teksttreci20"/>
        <w:shd w:val="clear" w:color="auto" w:fill="auto"/>
        <w:spacing w:line="276" w:lineRule="auto"/>
        <w:ind w:firstLine="0"/>
        <w:jc w:val="left"/>
        <w:rPr>
          <w:rFonts w:ascii="Arial" w:hAnsi="Arial" w:cs="Arial"/>
          <w:sz w:val="22"/>
          <w:szCs w:val="22"/>
        </w:rPr>
      </w:pPr>
    </w:p>
    <w:p w14:paraId="671AA467" w14:textId="77777777" w:rsidR="007F1CB8" w:rsidRPr="007F1CB8" w:rsidRDefault="007F1CB8" w:rsidP="007F1CB8">
      <w:pPr>
        <w:pStyle w:val="Teksttreci20"/>
        <w:shd w:val="clear" w:color="auto" w:fill="auto"/>
        <w:spacing w:line="276" w:lineRule="auto"/>
        <w:ind w:firstLine="0"/>
        <w:rPr>
          <w:rFonts w:ascii="Arial" w:hAnsi="Arial" w:cs="Arial"/>
          <w:sz w:val="22"/>
          <w:szCs w:val="22"/>
        </w:rPr>
      </w:pPr>
      <w:r w:rsidRPr="007F1CB8">
        <w:rPr>
          <w:rFonts w:ascii="Arial" w:hAnsi="Arial" w:cs="Arial"/>
          <w:sz w:val="22"/>
          <w:szCs w:val="22"/>
        </w:rPr>
        <w:t>tworzącymi konsorcjum powołane w celu realizacji niniejszej Umowy, reprezentowane przez lidera ……………………………………….. z siedzibą w …………………, w imieniu którego działa Pani/Pan ……………………….. - na podstawie pełnomocnictwa z dnia …………………………….., zwaną/</w:t>
      </w:r>
      <w:proofErr w:type="spellStart"/>
      <w:r w:rsidRPr="007F1CB8">
        <w:rPr>
          <w:rFonts w:ascii="Arial" w:hAnsi="Arial" w:cs="Arial"/>
          <w:sz w:val="22"/>
          <w:szCs w:val="22"/>
        </w:rPr>
        <w:t>ym</w:t>
      </w:r>
      <w:proofErr w:type="spellEnd"/>
      <w:r w:rsidRPr="007F1CB8">
        <w:rPr>
          <w:rFonts w:ascii="Arial" w:hAnsi="Arial" w:cs="Arial"/>
          <w:sz w:val="22"/>
          <w:szCs w:val="22"/>
        </w:rPr>
        <w:t xml:space="preserve"> w treści umowy „</w:t>
      </w:r>
      <w:r w:rsidRPr="007F1CB8">
        <w:rPr>
          <w:rFonts w:ascii="Arial" w:hAnsi="Arial" w:cs="Arial"/>
          <w:b/>
          <w:sz w:val="22"/>
          <w:szCs w:val="22"/>
        </w:rPr>
        <w:t>WYKONAWCĄ</w:t>
      </w:r>
      <w:r w:rsidRPr="007F1CB8">
        <w:rPr>
          <w:rFonts w:ascii="Arial" w:hAnsi="Arial" w:cs="Arial"/>
          <w:sz w:val="22"/>
          <w:szCs w:val="22"/>
        </w:rPr>
        <w:t>”,</w:t>
      </w:r>
    </w:p>
    <w:p w14:paraId="042201D3" w14:textId="77777777" w:rsidR="007F1CB8" w:rsidRPr="007F1CB8" w:rsidRDefault="007F1CB8" w:rsidP="007F1CB8">
      <w:pPr>
        <w:spacing w:line="276" w:lineRule="auto"/>
        <w:jc w:val="both"/>
        <w:rPr>
          <w:rFonts w:ascii="Arial" w:hAnsi="Arial" w:cs="Arial"/>
        </w:rPr>
      </w:pPr>
    </w:p>
    <w:p w14:paraId="27ACBF8A" w14:textId="77777777" w:rsidR="007F1CB8" w:rsidRPr="007F1CB8" w:rsidRDefault="007F1CB8" w:rsidP="007F1CB8">
      <w:pPr>
        <w:spacing w:line="276" w:lineRule="auto"/>
        <w:jc w:val="both"/>
        <w:rPr>
          <w:rFonts w:ascii="Arial" w:hAnsi="Arial" w:cs="Arial"/>
        </w:rPr>
      </w:pPr>
      <w:r w:rsidRPr="007F1CB8">
        <w:rPr>
          <w:rFonts w:ascii="Arial" w:hAnsi="Arial" w:cs="Arial"/>
        </w:rPr>
        <w:t>zwanymi w treści umowy łącznie „</w:t>
      </w:r>
      <w:r w:rsidRPr="007F1CB8">
        <w:rPr>
          <w:rFonts w:ascii="Arial" w:hAnsi="Arial" w:cs="Arial"/>
          <w:b/>
        </w:rPr>
        <w:t>STRONAMI</w:t>
      </w:r>
      <w:r w:rsidRPr="007F1CB8">
        <w:rPr>
          <w:rFonts w:ascii="Arial" w:hAnsi="Arial" w:cs="Arial"/>
        </w:rPr>
        <w:t>” a każda z osobna „</w:t>
      </w:r>
      <w:r w:rsidRPr="007F1CB8">
        <w:rPr>
          <w:rFonts w:ascii="Arial" w:hAnsi="Arial" w:cs="Arial"/>
          <w:b/>
        </w:rPr>
        <w:t>STRONĄ</w:t>
      </w:r>
      <w:r w:rsidRPr="007F1CB8">
        <w:rPr>
          <w:rFonts w:ascii="Arial" w:hAnsi="Arial" w:cs="Arial"/>
        </w:rPr>
        <w:t>”</w:t>
      </w:r>
    </w:p>
    <w:p w14:paraId="293CDA57" w14:textId="77777777" w:rsidR="007F1CB8" w:rsidRPr="007F1CB8" w:rsidRDefault="007F1CB8" w:rsidP="007F1CB8">
      <w:pPr>
        <w:spacing w:line="276" w:lineRule="auto"/>
        <w:jc w:val="both"/>
        <w:rPr>
          <w:rFonts w:ascii="Arial" w:hAnsi="Arial" w:cs="Arial"/>
        </w:rPr>
      </w:pPr>
    </w:p>
    <w:p w14:paraId="1E9100D7" w14:textId="4AC4518F" w:rsidR="007F1CB8" w:rsidRPr="007F1CB8" w:rsidRDefault="007F1CB8" w:rsidP="007F1CB8">
      <w:pPr>
        <w:spacing w:line="276" w:lineRule="auto"/>
        <w:jc w:val="both"/>
        <w:rPr>
          <w:rFonts w:ascii="Arial" w:hAnsi="Arial" w:cs="Arial"/>
        </w:rPr>
      </w:pPr>
      <w:r w:rsidRPr="007F1CB8">
        <w:rPr>
          <w:rFonts w:ascii="Arial" w:hAnsi="Arial" w:cs="Arial"/>
        </w:rPr>
        <w:lastRenderedPageBreak/>
        <w:t>w wyniku dokonania wyboru oferty Wykonawcy w trybie przetargu nieograniczonego na podstawie art. 132 Ustawy z dnia 11 września 2019 r. Prawo zamówień publicznych (</w:t>
      </w:r>
      <w:proofErr w:type="spellStart"/>
      <w:r w:rsidRPr="007F1CB8">
        <w:rPr>
          <w:rFonts w:ascii="Arial" w:hAnsi="Arial" w:cs="Arial"/>
        </w:rPr>
        <w:t>t.j</w:t>
      </w:r>
      <w:proofErr w:type="spellEnd"/>
      <w:r w:rsidRPr="007F1CB8">
        <w:rPr>
          <w:rFonts w:ascii="Arial" w:hAnsi="Arial" w:cs="Arial"/>
        </w:rPr>
        <w:t xml:space="preserve">.: Dz.U. z </w:t>
      </w:r>
      <w:r w:rsidR="00AB0F46">
        <w:rPr>
          <w:rFonts w:ascii="Arial" w:hAnsi="Arial" w:cs="Arial"/>
        </w:rPr>
        <w:t>2023</w:t>
      </w:r>
      <w:r w:rsidR="00AB0F46" w:rsidRPr="007F1CB8">
        <w:rPr>
          <w:rFonts w:ascii="Arial" w:hAnsi="Arial" w:cs="Arial"/>
        </w:rPr>
        <w:t xml:space="preserve"> </w:t>
      </w:r>
      <w:r w:rsidRPr="007F1CB8">
        <w:rPr>
          <w:rFonts w:ascii="Arial" w:hAnsi="Arial" w:cs="Arial"/>
        </w:rPr>
        <w:t xml:space="preserve">r. poz.  </w:t>
      </w:r>
      <w:r w:rsidR="00AB0F46">
        <w:rPr>
          <w:rFonts w:ascii="Arial" w:hAnsi="Arial" w:cs="Arial"/>
        </w:rPr>
        <w:t>1605</w:t>
      </w:r>
      <w:r w:rsidR="00AB0F46" w:rsidRPr="007F1CB8">
        <w:rPr>
          <w:rFonts w:ascii="Arial" w:hAnsi="Arial" w:cs="Arial"/>
        </w:rPr>
        <w:t xml:space="preserve"> </w:t>
      </w:r>
      <w:r w:rsidRPr="007F1CB8">
        <w:rPr>
          <w:rFonts w:ascii="Arial" w:hAnsi="Arial" w:cs="Arial"/>
        </w:rPr>
        <w:t>z późn. zm.)(zwanej dalej „Ustawą PZP”) w postępowaniu prowadzonym pod nr … pod nazwą …………., została zawarta umowa następującej treści zwana dalej „Umową”.</w:t>
      </w:r>
    </w:p>
    <w:p w14:paraId="3BDA0BA7" w14:textId="77777777" w:rsidR="007F1CB8" w:rsidRPr="007F1CB8" w:rsidRDefault="007F1CB8" w:rsidP="007F1CB8">
      <w:pPr>
        <w:spacing w:line="271" w:lineRule="auto"/>
        <w:ind w:left="2880" w:hanging="2880"/>
        <w:jc w:val="center"/>
        <w:rPr>
          <w:rFonts w:ascii="Arial" w:eastAsia="Times New Roman" w:hAnsi="Arial" w:cs="Arial"/>
          <w:b/>
          <w:bCs/>
          <w:lang w:eastAsia="pl-PL"/>
        </w:rPr>
      </w:pPr>
      <w:r w:rsidRPr="007F1CB8">
        <w:rPr>
          <w:rFonts w:ascii="Arial" w:eastAsia="Times New Roman" w:hAnsi="Arial" w:cs="Arial"/>
          <w:b/>
          <w:bCs/>
          <w:lang w:eastAsia="pl-PL"/>
        </w:rPr>
        <w:t>§1</w:t>
      </w:r>
    </w:p>
    <w:p w14:paraId="36FDCD73" w14:textId="77777777" w:rsidR="007F1CB8" w:rsidRPr="007F1CB8" w:rsidRDefault="007F1CB8" w:rsidP="007F1CB8">
      <w:pPr>
        <w:spacing w:line="271" w:lineRule="auto"/>
        <w:jc w:val="center"/>
        <w:rPr>
          <w:rFonts w:ascii="Arial" w:eastAsia="Times New Roman" w:hAnsi="Arial" w:cs="Arial"/>
          <w:b/>
          <w:bCs/>
          <w:lang w:eastAsia="pl-PL"/>
        </w:rPr>
      </w:pPr>
      <w:r w:rsidRPr="007F1CB8">
        <w:rPr>
          <w:rFonts w:ascii="Arial" w:eastAsia="Times New Roman" w:hAnsi="Arial" w:cs="Arial"/>
          <w:b/>
          <w:bCs/>
          <w:lang w:eastAsia="pl-PL"/>
        </w:rPr>
        <w:t>Postanowienia ogólne</w:t>
      </w:r>
    </w:p>
    <w:p w14:paraId="41BF8F11" w14:textId="77777777" w:rsidR="007F1CB8" w:rsidRPr="007F1CB8" w:rsidRDefault="007F1CB8" w:rsidP="00F8142B">
      <w:pPr>
        <w:numPr>
          <w:ilvl w:val="1"/>
          <w:numId w:val="59"/>
        </w:numPr>
        <w:tabs>
          <w:tab w:val="clear" w:pos="1440"/>
          <w:tab w:val="num" w:pos="284"/>
        </w:tabs>
        <w:autoSpaceDE w:val="0"/>
        <w:autoSpaceDN w:val="0"/>
        <w:adjustRightInd w:val="0"/>
        <w:spacing w:after="0" w:line="271" w:lineRule="auto"/>
        <w:ind w:left="284" w:hanging="284"/>
        <w:jc w:val="both"/>
        <w:rPr>
          <w:rFonts w:ascii="Arial" w:eastAsia="Times New Roman" w:hAnsi="Arial" w:cs="Arial"/>
          <w:lang w:eastAsia="pl-PL"/>
        </w:rPr>
      </w:pPr>
      <w:r w:rsidRPr="007F1CB8">
        <w:rPr>
          <w:rFonts w:ascii="Arial" w:eastAsia="Times New Roman" w:hAnsi="Arial" w:cs="Arial"/>
          <w:lang w:eastAsia="pl-PL"/>
        </w:rPr>
        <w:t>Jeżeli nic innego nie wynika z postanowień Umowy użyte w niej pojęcia oznaczają:</w:t>
      </w:r>
    </w:p>
    <w:p w14:paraId="6CE0544B" w14:textId="77777777" w:rsidR="007F1CB8" w:rsidRPr="007F1CB8" w:rsidRDefault="007F1CB8" w:rsidP="00F8142B">
      <w:pPr>
        <w:numPr>
          <w:ilvl w:val="0"/>
          <w:numId w:val="75"/>
        </w:numPr>
        <w:tabs>
          <w:tab w:val="clear" w:pos="1440"/>
          <w:tab w:val="left" w:pos="567"/>
        </w:tabs>
        <w:autoSpaceDE w:val="0"/>
        <w:autoSpaceDN w:val="0"/>
        <w:adjustRightInd w:val="0"/>
        <w:spacing w:after="0" w:line="271" w:lineRule="auto"/>
        <w:ind w:left="567" w:hanging="283"/>
        <w:jc w:val="both"/>
        <w:rPr>
          <w:rFonts w:ascii="Arial" w:eastAsia="Times New Roman" w:hAnsi="Arial" w:cs="Arial"/>
          <w:lang w:eastAsia="pl-PL"/>
        </w:rPr>
      </w:pPr>
      <w:r w:rsidRPr="007F1CB8">
        <w:rPr>
          <w:rFonts w:ascii="Arial" w:eastAsia="Times New Roman" w:hAnsi="Arial" w:cs="Arial"/>
          <w:b/>
          <w:lang w:eastAsia="pl-PL"/>
        </w:rPr>
        <w:t>Dystrybucja energii elektrycznej</w:t>
      </w:r>
      <w:r w:rsidRPr="007F1CB8">
        <w:rPr>
          <w:rFonts w:ascii="Arial" w:eastAsia="Times New Roman" w:hAnsi="Arial" w:cs="Arial"/>
          <w:lang w:eastAsia="pl-PL"/>
        </w:rPr>
        <w:t xml:space="preserve"> - transport energii elektrycznej siecią dystrybucyjną OSD w celu jej dostarczania odbiorcom, z wyłączeniem sprzedaży tej energii;</w:t>
      </w:r>
    </w:p>
    <w:p w14:paraId="750EA845" w14:textId="77777777" w:rsidR="007F1CB8" w:rsidRPr="007F1CB8" w:rsidRDefault="007F1CB8" w:rsidP="00F8142B">
      <w:pPr>
        <w:numPr>
          <w:ilvl w:val="0"/>
          <w:numId w:val="75"/>
        </w:numPr>
        <w:tabs>
          <w:tab w:val="clear" w:pos="1440"/>
          <w:tab w:val="left" w:pos="567"/>
        </w:tabs>
        <w:autoSpaceDE w:val="0"/>
        <w:autoSpaceDN w:val="0"/>
        <w:adjustRightInd w:val="0"/>
        <w:spacing w:after="0" w:line="271" w:lineRule="auto"/>
        <w:ind w:left="567" w:hanging="283"/>
        <w:jc w:val="both"/>
        <w:rPr>
          <w:rFonts w:ascii="Arial" w:eastAsia="Times New Roman" w:hAnsi="Arial" w:cs="Arial"/>
          <w:lang w:eastAsia="pl-PL"/>
        </w:rPr>
      </w:pPr>
      <w:r w:rsidRPr="007F1CB8">
        <w:rPr>
          <w:rFonts w:ascii="Arial" w:eastAsia="Times New Roman" w:hAnsi="Arial" w:cs="Arial"/>
          <w:b/>
          <w:lang w:eastAsia="pl-PL"/>
        </w:rPr>
        <w:t xml:space="preserve">Generalna umowa dystrybucyjna </w:t>
      </w:r>
      <w:r w:rsidRPr="007F1CB8">
        <w:rPr>
          <w:rFonts w:ascii="Arial" w:eastAsia="Times New Roman" w:hAnsi="Arial" w:cs="Arial"/>
          <w:lang w:eastAsia="pl-PL"/>
        </w:rPr>
        <w:t>– umowa zawarta pomiędzy Wykonawcą a OSD określająca ich wzajemne prawa i obowiązki związane ze świadczeniem usługi dystrybucyjnej w celu realizacji niniejszej Umowy</w:t>
      </w:r>
      <w:r w:rsidRPr="007F1CB8">
        <w:rPr>
          <w:rStyle w:val="Odwoanieprzypisudolnego"/>
          <w:rFonts w:ascii="Arial" w:eastAsia="Times New Roman" w:hAnsi="Arial" w:cs="Arial"/>
          <w:lang w:eastAsia="pl-PL"/>
        </w:rPr>
        <w:footnoteReference w:id="63"/>
      </w:r>
      <w:r w:rsidRPr="007F1CB8">
        <w:rPr>
          <w:rFonts w:ascii="Arial" w:eastAsia="Times New Roman" w:hAnsi="Arial" w:cs="Arial"/>
          <w:lang w:eastAsia="pl-PL"/>
        </w:rPr>
        <w:t>;</w:t>
      </w:r>
    </w:p>
    <w:p w14:paraId="4E5A55FA" w14:textId="77777777" w:rsidR="007F1CB8" w:rsidRPr="007F1CB8" w:rsidRDefault="007F1CB8" w:rsidP="00F8142B">
      <w:pPr>
        <w:numPr>
          <w:ilvl w:val="0"/>
          <w:numId w:val="75"/>
        </w:numPr>
        <w:tabs>
          <w:tab w:val="clear" w:pos="1440"/>
          <w:tab w:val="left" w:pos="567"/>
        </w:tabs>
        <w:autoSpaceDE w:val="0"/>
        <w:autoSpaceDN w:val="0"/>
        <w:adjustRightInd w:val="0"/>
        <w:spacing w:after="0" w:line="271" w:lineRule="auto"/>
        <w:ind w:left="567" w:hanging="283"/>
        <w:jc w:val="both"/>
        <w:rPr>
          <w:rFonts w:ascii="Arial" w:eastAsia="Times New Roman" w:hAnsi="Arial" w:cs="Arial"/>
          <w:lang w:eastAsia="pl-PL"/>
        </w:rPr>
      </w:pPr>
      <w:proofErr w:type="spellStart"/>
      <w:r w:rsidRPr="007F1CB8">
        <w:rPr>
          <w:rFonts w:ascii="Arial" w:eastAsia="Times New Roman" w:hAnsi="Arial" w:cs="Arial"/>
          <w:b/>
          <w:lang w:eastAsia="pl-PL"/>
        </w:rPr>
        <w:t>IRiESD</w:t>
      </w:r>
      <w:proofErr w:type="spellEnd"/>
      <w:r w:rsidRPr="007F1CB8">
        <w:rPr>
          <w:rFonts w:ascii="Arial" w:eastAsia="Times New Roman" w:hAnsi="Arial" w:cs="Arial"/>
          <w:b/>
          <w:lang w:eastAsia="pl-PL"/>
        </w:rPr>
        <w:t xml:space="preserve"> </w:t>
      </w:r>
      <w:r w:rsidRPr="007F1CB8">
        <w:rPr>
          <w:rFonts w:ascii="Arial" w:eastAsia="Times New Roman" w:hAnsi="Arial" w:cs="Arial"/>
          <w:lang w:eastAsia="pl-PL"/>
        </w:rPr>
        <w:t>- Instrukcja Ruchu i Eksploatacji Sieci Dystrybucyjnej OSD;</w:t>
      </w:r>
    </w:p>
    <w:p w14:paraId="7AA13BD9" w14:textId="77777777" w:rsidR="007F1CB8" w:rsidRPr="007F1CB8" w:rsidRDefault="007F1CB8" w:rsidP="00F8142B">
      <w:pPr>
        <w:numPr>
          <w:ilvl w:val="0"/>
          <w:numId w:val="75"/>
        </w:numPr>
        <w:tabs>
          <w:tab w:val="clear" w:pos="1440"/>
          <w:tab w:val="left" w:pos="567"/>
        </w:tabs>
        <w:autoSpaceDE w:val="0"/>
        <w:autoSpaceDN w:val="0"/>
        <w:adjustRightInd w:val="0"/>
        <w:spacing w:after="0" w:line="271" w:lineRule="auto"/>
        <w:ind w:left="567" w:hanging="283"/>
        <w:jc w:val="both"/>
        <w:rPr>
          <w:rFonts w:ascii="Arial" w:eastAsia="Times New Roman" w:hAnsi="Arial" w:cs="Arial"/>
          <w:lang w:eastAsia="pl-PL"/>
        </w:rPr>
      </w:pPr>
      <w:r w:rsidRPr="007F1CB8">
        <w:rPr>
          <w:rFonts w:ascii="Arial" w:eastAsia="Times New Roman" w:hAnsi="Arial" w:cs="Arial"/>
          <w:b/>
          <w:lang w:eastAsia="pl-PL"/>
        </w:rPr>
        <w:t>Obiekt</w:t>
      </w:r>
      <w:r w:rsidRPr="007F1CB8">
        <w:rPr>
          <w:rFonts w:ascii="Arial" w:eastAsia="Times New Roman" w:hAnsi="Arial" w:cs="Arial"/>
          <w:bCs/>
          <w:lang w:eastAsia="pl-PL"/>
        </w:rPr>
        <w:t xml:space="preserve"> - miejsce dostarczania energii elektrycznej;</w:t>
      </w:r>
    </w:p>
    <w:p w14:paraId="1681E07B" w14:textId="77777777" w:rsidR="007F1CB8" w:rsidRPr="007F1CB8" w:rsidRDefault="007F1CB8" w:rsidP="00F8142B">
      <w:pPr>
        <w:numPr>
          <w:ilvl w:val="0"/>
          <w:numId w:val="75"/>
        </w:numPr>
        <w:tabs>
          <w:tab w:val="clear" w:pos="1440"/>
          <w:tab w:val="left" w:pos="567"/>
        </w:tabs>
        <w:autoSpaceDE w:val="0"/>
        <w:autoSpaceDN w:val="0"/>
        <w:adjustRightInd w:val="0"/>
        <w:spacing w:after="0" w:line="271" w:lineRule="auto"/>
        <w:ind w:left="567" w:hanging="283"/>
        <w:jc w:val="both"/>
        <w:rPr>
          <w:rFonts w:ascii="Arial" w:eastAsia="Times New Roman" w:hAnsi="Arial" w:cs="Arial"/>
          <w:lang w:eastAsia="pl-PL"/>
        </w:rPr>
      </w:pPr>
      <w:r w:rsidRPr="007F1CB8">
        <w:rPr>
          <w:rFonts w:ascii="Arial" w:eastAsia="Times New Roman" w:hAnsi="Arial" w:cs="Arial"/>
          <w:b/>
          <w:lang w:eastAsia="pl-PL"/>
        </w:rPr>
        <w:t xml:space="preserve">Odbiorca </w:t>
      </w:r>
      <w:r w:rsidRPr="007F1CB8">
        <w:rPr>
          <w:rFonts w:ascii="Arial" w:eastAsia="Times New Roman" w:hAnsi="Arial" w:cs="Arial"/>
          <w:lang w:eastAsia="pl-PL"/>
        </w:rPr>
        <w:t>– odbiorca energii elektrycznej w rozumieniu ustawy prawo energetyczne;</w:t>
      </w:r>
    </w:p>
    <w:p w14:paraId="0F8D90D9" w14:textId="77777777" w:rsidR="007F1CB8" w:rsidRPr="007F1CB8" w:rsidRDefault="007F1CB8" w:rsidP="00F8142B">
      <w:pPr>
        <w:numPr>
          <w:ilvl w:val="0"/>
          <w:numId w:val="75"/>
        </w:numPr>
        <w:tabs>
          <w:tab w:val="clear" w:pos="1440"/>
          <w:tab w:val="left" w:pos="567"/>
        </w:tabs>
        <w:autoSpaceDE w:val="0"/>
        <w:autoSpaceDN w:val="0"/>
        <w:adjustRightInd w:val="0"/>
        <w:spacing w:after="0" w:line="271" w:lineRule="auto"/>
        <w:ind w:left="567" w:hanging="283"/>
        <w:jc w:val="both"/>
        <w:rPr>
          <w:rFonts w:ascii="Arial" w:eastAsia="Times New Roman" w:hAnsi="Arial" w:cs="Arial"/>
          <w:lang w:eastAsia="pl-PL"/>
        </w:rPr>
      </w:pPr>
      <w:r w:rsidRPr="007F1CB8">
        <w:rPr>
          <w:rFonts w:ascii="Arial" w:eastAsia="Times New Roman" w:hAnsi="Arial" w:cs="Arial"/>
          <w:b/>
          <w:lang w:eastAsia="pl-PL"/>
        </w:rPr>
        <w:t>OSD</w:t>
      </w:r>
      <w:r w:rsidRPr="007F1CB8">
        <w:rPr>
          <w:rFonts w:ascii="Arial" w:eastAsia="Times New Roman" w:hAnsi="Arial" w:cs="Arial"/>
          <w:lang w:eastAsia="pl-PL"/>
        </w:rPr>
        <w:t xml:space="preserve"> - Operator Systemu Dystrybucyjnego - przedsiębiorstwo energetyczne zajmujące się świadczeniem usług dystrybucyjnych;</w:t>
      </w:r>
    </w:p>
    <w:p w14:paraId="44FA9738" w14:textId="77777777" w:rsidR="007F1CB8" w:rsidRPr="007F1CB8" w:rsidRDefault="007F1CB8" w:rsidP="00F8142B">
      <w:pPr>
        <w:numPr>
          <w:ilvl w:val="0"/>
          <w:numId w:val="75"/>
        </w:numPr>
        <w:tabs>
          <w:tab w:val="clear" w:pos="1440"/>
          <w:tab w:val="left" w:pos="567"/>
        </w:tabs>
        <w:autoSpaceDE w:val="0"/>
        <w:autoSpaceDN w:val="0"/>
        <w:adjustRightInd w:val="0"/>
        <w:spacing w:after="0" w:line="271" w:lineRule="auto"/>
        <w:ind w:left="567" w:hanging="283"/>
        <w:jc w:val="both"/>
        <w:rPr>
          <w:rFonts w:ascii="Arial" w:eastAsia="Times New Roman" w:hAnsi="Arial" w:cs="Arial"/>
          <w:lang w:eastAsia="pl-PL"/>
        </w:rPr>
      </w:pPr>
      <w:r w:rsidRPr="007F1CB8">
        <w:rPr>
          <w:rFonts w:ascii="Arial" w:eastAsia="Times New Roman" w:hAnsi="Arial" w:cs="Arial"/>
          <w:b/>
          <w:lang w:eastAsia="pl-PL"/>
        </w:rPr>
        <w:t>Punkt poboru energii elektrycznej (PPE)</w:t>
      </w:r>
      <w:r w:rsidRPr="007F1CB8">
        <w:rPr>
          <w:rFonts w:ascii="Arial" w:eastAsia="Times New Roman" w:hAnsi="Arial" w:cs="Arial"/>
          <w:lang w:eastAsia="pl-PL"/>
        </w:rPr>
        <w:t xml:space="preserve"> – </w:t>
      </w:r>
      <w:bookmarkStart w:id="66" w:name="_Hlk65219033"/>
      <w:r w:rsidRPr="007F1CB8">
        <w:rPr>
          <w:rFonts w:ascii="Arial" w:eastAsia="Times New Roman" w:hAnsi="Arial" w:cs="Arial"/>
          <w:lang w:eastAsia="pl-PL"/>
        </w:rPr>
        <w:t>miejsce dostarczania energii elektrycznej</w:t>
      </w:r>
      <w:bookmarkEnd w:id="66"/>
      <w:r w:rsidRPr="007F1CB8">
        <w:rPr>
          <w:rFonts w:ascii="Arial" w:eastAsia="Times New Roman" w:hAnsi="Arial" w:cs="Arial"/>
          <w:lang w:eastAsia="pl-PL"/>
        </w:rPr>
        <w:t>;</w:t>
      </w:r>
    </w:p>
    <w:p w14:paraId="5C8816A2" w14:textId="77777777" w:rsidR="007F1CB8" w:rsidRPr="007F1CB8" w:rsidRDefault="007F1CB8" w:rsidP="00F8142B">
      <w:pPr>
        <w:pStyle w:val="Akapitzlist"/>
        <w:numPr>
          <w:ilvl w:val="0"/>
          <w:numId w:val="75"/>
        </w:numPr>
        <w:tabs>
          <w:tab w:val="clear" w:pos="1440"/>
          <w:tab w:val="left" w:pos="567"/>
        </w:tabs>
        <w:autoSpaceDE w:val="0"/>
        <w:autoSpaceDN w:val="0"/>
        <w:adjustRightInd w:val="0"/>
        <w:spacing w:after="0" w:line="271" w:lineRule="auto"/>
        <w:ind w:left="567" w:hanging="283"/>
        <w:jc w:val="both"/>
        <w:rPr>
          <w:rFonts w:ascii="Arial" w:eastAsia="Times New Roman" w:hAnsi="Arial" w:cs="Arial"/>
          <w:lang w:eastAsia="pl-PL"/>
        </w:rPr>
      </w:pPr>
      <w:r w:rsidRPr="007F1CB8">
        <w:rPr>
          <w:rFonts w:ascii="Arial" w:eastAsia="Times New Roman" w:hAnsi="Arial" w:cs="Arial"/>
          <w:b/>
          <w:lang w:eastAsia="pl-PL"/>
        </w:rPr>
        <w:t>Taryfa OSD</w:t>
      </w:r>
      <w:r w:rsidRPr="007F1CB8">
        <w:rPr>
          <w:rFonts w:ascii="Arial" w:eastAsia="Times New Roman" w:hAnsi="Arial" w:cs="Arial"/>
          <w:lang w:eastAsia="pl-PL"/>
        </w:rPr>
        <w:t xml:space="preserve"> - zbiór stawek opłat oraz warunków ich stosowania, opracowany przez OSD i zatwierdzony przez Prezesa Urzędu Regulacji Energetyki, wprowadzony do stosowania jako obowiązujący określonych w nim odbiorców</w:t>
      </w:r>
    </w:p>
    <w:p w14:paraId="6BD93624" w14:textId="77777777" w:rsidR="007F1CB8" w:rsidRPr="007F1CB8" w:rsidRDefault="007F1CB8" w:rsidP="00F8142B">
      <w:pPr>
        <w:pStyle w:val="Akapitzlist"/>
        <w:numPr>
          <w:ilvl w:val="0"/>
          <w:numId w:val="75"/>
        </w:numPr>
        <w:tabs>
          <w:tab w:val="clear" w:pos="1440"/>
          <w:tab w:val="left" w:pos="567"/>
        </w:tabs>
        <w:autoSpaceDE w:val="0"/>
        <w:autoSpaceDN w:val="0"/>
        <w:adjustRightInd w:val="0"/>
        <w:spacing w:after="0" w:line="271" w:lineRule="auto"/>
        <w:ind w:left="567" w:hanging="283"/>
        <w:jc w:val="both"/>
        <w:rPr>
          <w:rFonts w:ascii="Arial" w:eastAsia="Times New Roman" w:hAnsi="Arial" w:cs="Arial"/>
          <w:lang w:eastAsia="pl-PL"/>
        </w:rPr>
      </w:pPr>
      <w:r w:rsidRPr="007F1CB8">
        <w:rPr>
          <w:rFonts w:ascii="Arial" w:eastAsia="Times New Roman" w:hAnsi="Arial" w:cs="Arial"/>
          <w:b/>
          <w:lang w:eastAsia="pl-PL"/>
        </w:rPr>
        <w:t>Umowa</w:t>
      </w:r>
      <w:r w:rsidRPr="007F1CB8">
        <w:rPr>
          <w:rFonts w:ascii="Arial" w:eastAsia="Times New Roman" w:hAnsi="Arial" w:cs="Arial"/>
          <w:lang w:eastAsia="pl-PL"/>
        </w:rPr>
        <w:t xml:space="preserve"> – niniejsza umowa wraz z załącznikami określająca prawa i obowiązki Stron;</w:t>
      </w:r>
    </w:p>
    <w:p w14:paraId="06FEF57F" w14:textId="77777777" w:rsidR="007F1CB8" w:rsidRPr="007F1CB8" w:rsidRDefault="007F1CB8" w:rsidP="00F8142B">
      <w:pPr>
        <w:pStyle w:val="Akapitzlist"/>
        <w:numPr>
          <w:ilvl w:val="0"/>
          <w:numId w:val="75"/>
        </w:numPr>
        <w:tabs>
          <w:tab w:val="clear" w:pos="1440"/>
          <w:tab w:val="left" w:pos="567"/>
        </w:tabs>
        <w:autoSpaceDE w:val="0"/>
        <w:autoSpaceDN w:val="0"/>
        <w:adjustRightInd w:val="0"/>
        <w:spacing w:after="0" w:line="271" w:lineRule="auto"/>
        <w:ind w:left="567" w:hanging="283"/>
        <w:jc w:val="both"/>
        <w:rPr>
          <w:rFonts w:ascii="Arial" w:eastAsia="Times New Roman" w:hAnsi="Arial" w:cs="Arial"/>
          <w:lang w:eastAsia="pl-PL"/>
        </w:rPr>
      </w:pPr>
      <w:r w:rsidRPr="007F1CB8">
        <w:rPr>
          <w:rFonts w:ascii="Arial" w:eastAsia="Times New Roman" w:hAnsi="Arial" w:cs="Arial"/>
          <w:b/>
          <w:lang w:eastAsia="pl-PL"/>
        </w:rPr>
        <w:t>URE</w:t>
      </w:r>
      <w:r w:rsidRPr="007F1CB8">
        <w:rPr>
          <w:rFonts w:ascii="Arial" w:eastAsia="Times New Roman" w:hAnsi="Arial" w:cs="Arial"/>
          <w:lang w:eastAsia="pl-PL"/>
        </w:rPr>
        <w:t xml:space="preserve"> – Urząd Regulacji Energetyki;</w:t>
      </w:r>
    </w:p>
    <w:p w14:paraId="7E1CCAB2" w14:textId="1FC33EF0" w:rsidR="007F1CB8" w:rsidRPr="007F1CB8" w:rsidRDefault="007F1CB8" w:rsidP="00F8142B">
      <w:pPr>
        <w:numPr>
          <w:ilvl w:val="0"/>
          <w:numId w:val="75"/>
        </w:numPr>
        <w:tabs>
          <w:tab w:val="clear" w:pos="1440"/>
          <w:tab w:val="left" w:pos="567"/>
        </w:tabs>
        <w:autoSpaceDE w:val="0"/>
        <w:autoSpaceDN w:val="0"/>
        <w:adjustRightInd w:val="0"/>
        <w:spacing w:after="0" w:line="271" w:lineRule="auto"/>
        <w:ind w:left="567" w:hanging="283"/>
        <w:jc w:val="both"/>
        <w:rPr>
          <w:rFonts w:ascii="Arial" w:eastAsia="Times New Roman" w:hAnsi="Arial" w:cs="Arial"/>
          <w:lang w:eastAsia="pl-PL"/>
        </w:rPr>
      </w:pPr>
      <w:r w:rsidRPr="007F1CB8">
        <w:rPr>
          <w:rFonts w:ascii="Arial" w:eastAsia="Times New Roman" w:hAnsi="Arial" w:cs="Arial"/>
          <w:b/>
          <w:bCs/>
          <w:lang w:eastAsia="pl-PL"/>
        </w:rPr>
        <w:t>Ustawa Pe</w:t>
      </w:r>
      <w:r w:rsidRPr="007F1CB8">
        <w:rPr>
          <w:rFonts w:ascii="Arial" w:eastAsia="Times New Roman" w:hAnsi="Arial" w:cs="Arial"/>
          <w:lang w:eastAsia="pl-PL"/>
        </w:rPr>
        <w:t xml:space="preserve"> - ustawa z dnia 10 kwietnia 1997 r. Prawo energetyczne (</w:t>
      </w:r>
      <w:proofErr w:type="spellStart"/>
      <w:r w:rsidRPr="007F1CB8">
        <w:rPr>
          <w:rFonts w:ascii="Arial" w:eastAsia="Times New Roman" w:hAnsi="Arial" w:cs="Arial"/>
          <w:lang w:eastAsia="pl-PL"/>
        </w:rPr>
        <w:t>t.j</w:t>
      </w:r>
      <w:proofErr w:type="spellEnd"/>
      <w:r w:rsidRPr="007F1CB8">
        <w:rPr>
          <w:rFonts w:ascii="Arial" w:eastAsia="Times New Roman" w:hAnsi="Arial" w:cs="Arial"/>
          <w:lang w:eastAsia="pl-PL"/>
        </w:rPr>
        <w:t xml:space="preserve">. Dz.U. </w:t>
      </w:r>
      <w:r w:rsidR="00AB0F46">
        <w:rPr>
          <w:rFonts w:ascii="Arial" w:eastAsia="Times New Roman" w:hAnsi="Arial" w:cs="Arial"/>
          <w:lang w:eastAsia="pl-PL"/>
        </w:rPr>
        <w:t>2022</w:t>
      </w:r>
      <w:r w:rsidRPr="007F1CB8">
        <w:rPr>
          <w:rFonts w:ascii="Arial" w:eastAsia="Times New Roman" w:hAnsi="Arial" w:cs="Arial"/>
          <w:lang w:eastAsia="pl-PL"/>
        </w:rPr>
        <w:t xml:space="preserve">, poz. </w:t>
      </w:r>
      <w:r w:rsidR="00AB0F46">
        <w:rPr>
          <w:rFonts w:ascii="Arial" w:eastAsia="Times New Roman" w:hAnsi="Arial" w:cs="Arial"/>
          <w:lang w:eastAsia="pl-PL"/>
        </w:rPr>
        <w:t>1385</w:t>
      </w:r>
      <w:r w:rsidR="00AB0F46" w:rsidRPr="007F1CB8">
        <w:rPr>
          <w:rFonts w:ascii="Arial" w:eastAsia="Times New Roman" w:hAnsi="Arial" w:cs="Arial"/>
          <w:lang w:eastAsia="pl-PL"/>
        </w:rPr>
        <w:t xml:space="preserve"> </w:t>
      </w:r>
      <w:r w:rsidRPr="007F1CB8">
        <w:rPr>
          <w:rFonts w:ascii="Arial" w:eastAsia="Times New Roman" w:hAnsi="Arial" w:cs="Arial"/>
          <w:lang w:eastAsia="pl-PL"/>
        </w:rPr>
        <w:t>ze zm.);</w:t>
      </w:r>
    </w:p>
    <w:p w14:paraId="31990C65" w14:textId="0D582D77" w:rsidR="007F1CB8" w:rsidRPr="007F1CB8" w:rsidRDefault="007F1CB8" w:rsidP="00F8142B">
      <w:pPr>
        <w:numPr>
          <w:ilvl w:val="0"/>
          <w:numId w:val="75"/>
        </w:numPr>
        <w:tabs>
          <w:tab w:val="clear" w:pos="1440"/>
          <w:tab w:val="left" w:pos="567"/>
        </w:tabs>
        <w:autoSpaceDE w:val="0"/>
        <w:autoSpaceDN w:val="0"/>
        <w:adjustRightInd w:val="0"/>
        <w:spacing w:after="0" w:line="271" w:lineRule="auto"/>
        <w:ind w:left="567" w:hanging="283"/>
        <w:jc w:val="both"/>
        <w:rPr>
          <w:rFonts w:ascii="Arial" w:eastAsia="Times New Roman" w:hAnsi="Arial" w:cs="Arial"/>
          <w:lang w:eastAsia="pl-PL"/>
        </w:rPr>
      </w:pPr>
      <w:r w:rsidRPr="007F1CB8">
        <w:rPr>
          <w:rFonts w:ascii="Arial" w:eastAsia="Times New Roman" w:hAnsi="Arial" w:cs="Arial"/>
          <w:b/>
          <w:lang w:eastAsia="pl-PL"/>
        </w:rPr>
        <w:t xml:space="preserve">Ustawa Pzp </w:t>
      </w:r>
      <w:r w:rsidRPr="007F1CB8">
        <w:rPr>
          <w:rFonts w:ascii="Arial" w:eastAsia="Times New Roman" w:hAnsi="Arial" w:cs="Arial"/>
          <w:lang w:eastAsia="pl-PL"/>
        </w:rPr>
        <w:t>– ustawa z dnia 11 września 2019 r. Prawo zamówień publicznych (</w:t>
      </w:r>
      <w:proofErr w:type="spellStart"/>
      <w:r w:rsidRPr="007F1CB8">
        <w:rPr>
          <w:rFonts w:ascii="Arial" w:eastAsia="Times New Roman" w:hAnsi="Arial" w:cs="Arial"/>
          <w:lang w:eastAsia="pl-PL"/>
        </w:rPr>
        <w:t>t.j</w:t>
      </w:r>
      <w:proofErr w:type="spellEnd"/>
      <w:r w:rsidRPr="007F1CB8">
        <w:rPr>
          <w:rFonts w:ascii="Arial" w:eastAsia="Times New Roman" w:hAnsi="Arial" w:cs="Arial"/>
          <w:lang w:eastAsia="pl-PL"/>
        </w:rPr>
        <w:t xml:space="preserve">: Dz.U. </w:t>
      </w:r>
      <w:r w:rsidR="00AB0F46">
        <w:rPr>
          <w:rFonts w:ascii="Arial" w:eastAsia="Times New Roman" w:hAnsi="Arial" w:cs="Arial"/>
          <w:lang w:eastAsia="pl-PL"/>
        </w:rPr>
        <w:t>2023</w:t>
      </w:r>
      <w:r w:rsidR="00AB0F46" w:rsidRPr="007F1CB8">
        <w:rPr>
          <w:rFonts w:ascii="Arial" w:eastAsia="Times New Roman" w:hAnsi="Arial" w:cs="Arial"/>
          <w:lang w:eastAsia="pl-PL"/>
        </w:rPr>
        <w:t xml:space="preserve"> </w:t>
      </w:r>
      <w:r w:rsidRPr="007F1CB8">
        <w:rPr>
          <w:rFonts w:ascii="Arial" w:eastAsia="Times New Roman" w:hAnsi="Arial" w:cs="Arial"/>
          <w:lang w:eastAsia="pl-PL"/>
        </w:rPr>
        <w:t xml:space="preserve">poz. </w:t>
      </w:r>
      <w:r w:rsidR="00AB0F46">
        <w:rPr>
          <w:rFonts w:ascii="Arial" w:eastAsia="Times New Roman" w:hAnsi="Arial" w:cs="Arial"/>
          <w:lang w:eastAsia="pl-PL"/>
        </w:rPr>
        <w:t>1605</w:t>
      </w:r>
      <w:r w:rsidR="00AB0F46" w:rsidRPr="007F1CB8">
        <w:rPr>
          <w:rFonts w:ascii="Arial" w:eastAsia="Times New Roman" w:hAnsi="Arial" w:cs="Arial"/>
          <w:lang w:eastAsia="pl-PL"/>
        </w:rPr>
        <w:t xml:space="preserve"> </w:t>
      </w:r>
      <w:r w:rsidRPr="007F1CB8">
        <w:rPr>
          <w:rFonts w:ascii="Arial" w:eastAsia="Times New Roman" w:hAnsi="Arial" w:cs="Arial"/>
          <w:lang w:eastAsia="pl-PL"/>
        </w:rPr>
        <w:t>z późn. zm.).</w:t>
      </w:r>
    </w:p>
    <w:p w14:paraId="577D50BD" w14:textId="77777777" w:rsidR="007F1CB8" w:rsidRPr="007F1CB8" w:rsidRDefault="007F1CB8" w:rsidP="00F8142B">
      <w:pPr>
        <w:numPr>
          <w:ilvl w:val="0"/>
          <w:numId w:val="74"/>
        </w:numPr>
        <w:autoSpaceDE w:val="0"/>
        <w:autoSpaceDN w:val="0"/>
        <w:adjustRightInd w:val="0"/>
        <w:spacing w:after="0" w:line="271" w:lineRule="auto"/>
        <w:ind w:left="284" w:hanging="284"/>
        <w:jc w:val="both"/>
        <w:rPr>
          <w:rFonts w:ascii="Arial" w:hAnsi="Arial" w:cs="Arial"/>
        </w:rPr>
      </w:pPr>
      <w:bookmarkStart w:id="67" w:name="_Toc408834048"/>
      <w:bookmarkStart w:id="68" w:name="_Toc408841900"/>
      <w:bookmarkStart w:id="69" w:name="_Toc408841934"/>
      <w:bookmarkStart w:id="70" w:name="_Toc408841968"/>
      <w:bookmarkStart w:id="71" w:name="_Toc408923496"/>
      <w:bookmarkStart w:id="72" w:name="_Toc408939815"/>
      <w:bookmarkStart w:id="73" w:name="_Toc408939928"/>
      <w:bookmarkStart w:id="74" w:name="_Toc408939982"/>
      <w:bookmarkStart w:id="75" w:name="_Toc438035425"/>
      <w:bookmarkStart w:id="76" w:name="_Toc438022311"/>
      <w:r w:rsidRPr="007F1CB8">
        <w:rPr>
          <w:rFonts w:ascii="Arial" w:hAnsi="Arial" w:cs="Arial"/>
        </w:rPr>
        <w:t>W przypadku, gdy Umowa zostanie zawarta przez Wykonawcę działającego w formie konsorcjum zastosowanie będą miały następujące postanowienia</w:t>
      </w:r>
      <w:r w:rsidRPr="007F1CB8">
        <w:rPr>
          <w:rStyle w:val="Odwoanieprzypisudolnego"/>
          <w:rFonts w:ascii="Arial" w:hAnsi="Arial" w:cs="Arial"/>
        </w:rPr>
        <w:footnoteReference w:id="64"/>
      </w:r>
      <w:r w:rsidRPr="007F1CB8">
        <w:rPr>
          <w:rFonts w:ascii="Arial" w:hAnsi="Arial" w:cs="Arial"/>
        </w:rPr>
        <w:t xml:space="preserve">: </w:t>
      </w:r>
      <w:bookmarkEnd w:id="67"/>
      <w:bookmarkEnd w:id="68"/>
      <w:bookmarkEnd w:id="69"/>
      <w:bookmarkEnd w:id="70"/>
      <w:bookmarkEnd w:id="71"/>
      <w:bookmarkEnd w:id="72"/>
      <w:bookmarkEnd w:id="73"/>
      <w:bookmarkEnd w:id="74"/>
      <w:bookmarkEnd w:id="75"/>
      <w:bookmarkEnd w:id="76"/>
    </w:p>
    <w:p w14:paraId="7D8F3886" w14:textId="77777777" w:rsidR="007F1CB8" w:rsidRPr="007F1CB8" w:rsidRDefault="007F1CB8" w:rsidP="00F8142B">
      <w:pPr>
        <w:pStyle w:val="111UmowaEPC"/>
        <w:numPr>
          <w:ilvl w:val="2"/>
          <w:numId w:val="72"/>
        </w:numPr>
        <w:spacing w:before="0" w:after="0" w:line="300" w:lineRule="exact"/>
        <w:ind w:left="567" w:hanging="283"/>
        <w:rPr>
          <w:rFonts w:ascii="Arial" w:hAnsi="Arial" w:cs="Arial"/>
        </w:rPr>
      </w:pPr>
      <w:bookmarkStart w:id="77" w:name="_Ref424215259"/>
      <w:bookmarkStart w:id="78" w:name="_Ref421857391"/>
      <w:bookmarkStart w:id="79" w:name="_Ref421857622"/>
      <w:bookmarkStart w:id="80" w:name="_Ref424206247"/>
      <w:bookmarkStart w:id="81" w:name="_Ref402445619"/>
      <w:bookmarkStart w:id="82" w:name="_Ref426383181"/>
      <w:r w:rsidRPr="007F1CB8">
        <w:rPr>
          <w:rFonts w:ascii="Arial" w:hAnsi="Arial" w:cs="Arial"/>
        </w:rPr>
        <w:t>o ile wyraźnie nie zastrzeżono inaczej w Umowie, za każdym razem, kiedy Umowa posługuje się pojęciem „Wykonawca”, należy to rozumieć jako odniesienie do wszystkich członków konsorcjum. Zobowiązania Wykonawcy są zobowiązaniami wszystkich członków konsorcjum</w:t>
      </w:r>
      <w:bookmarkEnd w:id="77"/>
      <w:r w:rsidRPr="007F1CB8">
        <w:rPr>
          <w:rFonts w:ascii="Arial" w:hAnsi="Arial" w:cs="Arial"/>
        </w:rPr>
        <w:t>;</w:t>
      </w:r>
    </w:p>
    <w:bookmarkEnd w:id="78"/>
    <w:bookmarkEnd w:id="79"/>
    <w:p w14:paraId="7A787306" w14:textId="77777777" w:rsidR="007F1CB8" w:rsidRPr="007F1CB8" w:rsidRDefault="007F1CB8" w:rsidP="00F8142B">
      <w:pPr>
        <w:pStyle w:val="111UmowaEPC"/>
        <w:numPr>
          <w:ilvl w:val="2"/>
          <w:numId w:val="72"/>
        </w:numPr>
        <w:spacing w:before="0" w:after="0" w:line="300" w:lineRule="exact"/>
        <w:ind w:left="567" w:hanging="283"/>
        <w:rPr>
          <w:rFonts w:ascii="Arial" w:hAnsi="Arial" w:cs="Arial"/>
        </w:rPr>
      </w:pPr>
      <w:r w:rsidRPr="007F1CB8">
        <w:rPr>
          <w:rFonts w:ascii="Arial" w:hAnsi="Arial" w:cs="Arial"/>
        </w:rPr>
        <w:t>odpowiedzialność za wykonanie Umowy wszystkich członków konsorcjum będzie solidarna, w tym za wniesienie zabezpieczenia należytego wykonania umowy przewidzianego Umową;</w:t>
      </w:r>
    </w:p>
    <w:p w14:paraId="79E1A13E" w14:textId="77777777" w:rsidR="007F1CB8" w:rsidRPr="007F1CB8" w:rsidRDefault="007F1CB8" w:rsidP="00F8142B">
      <w:pPr>
        <w:pStyle w:val="111UmowaEPC"/>
        <w:numPr>
          <w:ilvl w:val="2"/>
          <w:numId w:val="72"/>
        </w:numPr>
        <w:spacing w:before="0" w:after="0" w:line="300" w:lineRule="exact"/>
        <w:ind w:left="567" w:hanging="283"/>
        <w:rPr>
          <w:rFonts w:ascii="Arial" w:hAnsi="Arial" w:cs="Arial"/>
        </w:rPr>
      </w:pPr>
      <w:r w:rsidRPr="007F1CB8">
        <w:rPr>
          <w:rFonts w:ascii="Arial" w:hAnsi="Arial" w:cs="Arial"/>
        </w:rPr>
        <w:t>członkowie wchodzący w skład konsorcjum zobowiązują się pozostawać w konsorcjum przez cały czas trwania Umowy, łącznie z okresem gwarancji jakości i rękojmi;</w:t>
      </w:r>
    </w:p>
    <w:p w14:paraId="5FF3AF4C" w14:textId="77777777" w:rsidR="007F1CB8" w:rsidRPr="007F1CB8" w:rsidRDefault="007F1CB8" w:rsidP="00F8142B">
      <w:pPr>
        <w:pStyle w:val="111UmowaEPC"/>
        <w:numPr>
          <w:ilvl w:val="2"/>
          <w:numId w:val="72"/>
        </w:numPr>
        <w:spacing w:before="0" w:after="0" w:line="300" w:lineRule="exact"/>
        <w:ind w:left="567" w:hanging="283"/>
        <w:rPr>
          <w:rFonts w:ascii="Arial" w:hAnsi="Arial" w:cs="Arial"/>
        </w:rPr>
      </w:pPr>
      <w:r w:rsidRPr="007F1CB8">
        <w:rPr>
          <w:rFonts w:ascii="Arial" w:hAnsi="Arial" w:cs="Arial"/>
        </w:rPr>
        <w:t xml:space="preserve">Konsorcjum: </w:t>
      </w:r>
    </w:p>
    <w:p w14:paraId="2298E67B" w14:textId="77777777" w:rsidR="007F1CB8" w:rsidRPr="007F1CB8" w:rsidRDefault="007F1CB8" w:rsidP="00F8142B">
      <w:pPr>
        <w:pStyle w:val="1111UmowaEPC"/>
        <w:numPr>
          <w:ilvl w:val="3"/>
          <w:numId w:val="73"/>
        </w:numPr>
        <w:spacing w:before="0" w:after="0" w:line="300" w:lineRule="exact"/>
        <w:ind w:left="851" w:hanging="284"/>
        <w:rPr>
          <w:rFonts w:ascii="Arial" w:hAnsi="Arial" w:cs="Arial"/>
        </w:rPr>
      </w:pPr>
      <w:r w:rsidRPr="007F1CB8">
        <w:rPr>
          <w:rFonts w:ascii="Arial" w:hAnsi="Arial" w:cs="Arial"/>
        </w:rPr>
        <w:t>przekazuje Zamawiającemu w Dniu podpisania Umowy kopię umowy regulującej współpracę podmiotów wchodzących w skład konsorcjum, które wspólnie podjęły się wykonania Umowy, w tym zawierającej informacje za wykonanie jakich prac w ramach Umowy odpowiada każdy z uczestników</w:t>
      </w:r>
      <w:r w:rsidRPr="007F1CB8">
        <w:rPr>
          <w:rStyle w:val="1111UmowaEPCZnak"/>
          <w:rFonts w:ascii="Arial" w:hAnsi="Arial" w:cs="Arial"/>
        </w:rPr>
        <w:t xml:space="preserve"> konsorcjum</w:t>
      </w:r>
      <w:r w:rsidRPr="007F1CB8">
        <w:rPr>
          <w:rFonts w:ascii="Arial" w:hAnsi="Arial" w:cs="Arial"/>
        </w:rPr>
        <w:t xml:space="preserve">, </w:t>
      </w:r>
    </w:p>
    <w:p w14:paraId="5ECEB76D" w14:textId="77777777" w:rsidR="007F1CB8" w:rsidRPr="007F1CB8" w:rsidRDefault="007F1CB8" w:rsidP="00F8142B">
      <w:pPr>
        <w:pStyle w:val="1111UmowaEPC"/>
        <w:numPr>
          <w:ilvl w:val="3"/>
          <w:numId w:val="73"/>
        </w:numPr>
        <w:spacing w:before="0" w:after="0" w:line="300" w:lineRule="exact"/>
        <w:ind w:left="851" w:hanging="284"/>
        <w:rPr>
          <w:rFonts w:ascii="Arial" w:hAnsi="Arial" w:cs="Arial"/>
        </w:rPr>
      </w:pPr>
      <w:r w:rsidRPr="007F1CB8">
        <w:rPr>
          <w:rFonts w:ascii="Arial" w:hAnsi="Arial" w:cs="Arial"/>
        </w:rPr>
        <w:t>zobowiązuje się niezwłocznie przekazywać Zamawiającemu wszelkie zmiany dotyczące umowy regulującej współpracę podmiotów wchodzących w skład konsorcjum</w:t>
      </w:r>
    </w:p>
    <w:p w14:paraId="3B5FBA06" w14:textId="77777777" w:rsidR="007F1CB8" w:rsidRPr="007F1CB8" w:rsidRDefault="007F1CB8" w:rsidP="00F8142B">
      <w:pPr>
        <w:pStyle w:val="111UmowaEPC"/>
        <w:numPr>
          <w:ilvl w:val="2"/>
          <w:numId w:val="72"/>
        </w:numPr>
        <w:spacing w:before="0" w:after="0" w:line="300" w:lineRule="exact"/>
        <w:ind w:left="567" w:hanging="283"/>
        <w:rPr>
          <w:rFonts w:ascii="Arial" w:hAnsi="Arial" w:cs="Arial"/>
        </w:rPr>
      </w:pPr>
      <w:r w:rsidRPr="007F1CB8">
        <w:rPr>
          <w:rFonts w:ascii="Arial" w:hAnsi="Arial" w:cs="Arial"/>
        </w:rPr>
        <w:lastRenderedPageBreak/>
        <w:t>członkowie konsorcjum będą wykonywać swoje prawa i obowiązki wynikające z Umowy za pośrednictwem wspólnego przedstawiciela, wyznaczonego przez wszystkich członków konsorcjum („Lider Konsorcjum”). Oświadczenie o ustanowieniu Lidera Konsorcjum wraz z upoważnieniem dla Lidera Konsorcjum zostanie złożone Zamawiającemu na piśmie w Dniu podpisania Umowy i obowiązuje do czasu odwołania Lidera Konsorcjum. Odwołanie Lidera Konsorcjum jest ważne wyłącznie wraz z powołaniem nowego Lidera Konsorcjum. W przypadku likwidacji lub zmiany Lidera Konsorcjum, członkowie konsorcjum będą zobowiązani niezwłocznie złożyć Zamawiającemu na piśmie oświadczenie o ustanowieniu nowego Lidera Konsorcjum;</w:t>
      </w:r>
    </w:p>
    <w:p w14:paraId="62704175" w14:textId="77777777" w:rsidR="007F1CB8" w:rsidRPr="007F1CB8" w:rsidRDefault="007F1CB8" w:rsidP="00F8142B">
      <w:pPr>
        <w:pStyle w:val="111UmowaEPC"/>
        <w:numPr>
          <w:ilvl w:val="2"/>
          <w:numId w:val="72"/>
        </w:numPr>
        <w:spacing w:before="0" w:after="0" w:line="300" w:lineRule="exact"/>
        <w:ind w:left="567" w:hanging="283"/>
        <w:rPr>
          <w:rFonts w:ascii="Arial" w:hAnsi="Arial" w:cs="Arial"/>
        </w:rPr>
      </w:pPr>
      <w:r w:rsidRPr="007F1CB8">
        <w:rPr>
          <w:rFonts w:ascii="Arial" w:hAnsi="Arial" w:cs="Arial"/>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Zmiana upoważnienia wywołuje skutek w stosunku do Zamawiającego od momentu poinformowania Zamawiającego na piśmie o dokonanej zmianie;</w:t>
      </w:r>
    </w:p>
    <w:p w14:paraId="1C35B226" w14:textId="77777777" w:rsidR="00AB0F46" w:rsidRDefault="007F1CB8" w:rsidP="00F8142B">
      <w:pPr>
        <w:pStyle w:val="111UmowaEPC"/>
        <w:numPr>
          <w:ilvl w:val="2"/>
          <w:numId w:val="72"/>
        </w:numPr>
        <w:spacing w:before="0" w:after="0" w:line="300" w:lineRule="exact"/>
        <w:ind w:left="567" w:hanging="283"/>
        <w:rPr>
          <w:rFonts w:ascii="Arial" w:hAnsi="Arial" w:cs="Arial"/>
        </w:rPr>
      </w:pPr>
      <w:r w:rsidRPr="007F1CB8">
        <w:rPr>
          <w:rFonts w:ascii="Arial" w:hAnsi="Arial" w:cs="Arial"/>
        </w:rPr>
        <w:t>Lider Konsorcjum będzie wystawiać Zamawiającemu faktury VAT, uwzględniające wszystkie kwoty należne konsorcjum na podstawie Umowy. Płatność należności będzie dokonywana na rzecz Lidera Konsorcjum, który będzie uprawniony zgodnie z przedstawionym Zamawiającemu upoważnieniem do otrzymywania płatności w swoim własnym imieniu, jak i w imieniu pozostałych członków konsorcjum</w:t>
      </w:r>
      <w:r w:rsidR="00AB0F46">
        <w:rPr>
          <w:rFonts w:ascii="Arial" w:hAnsi="Arial" w:cs="Arial"/>
        </w:rPr>
        <w:t>;</w:t>
      </w:r>
    </w:p>
    <w:p w14:paraId="7FB080E2" w14:textId="4F55B1B9" w:rsidR="007F1CB8" w:rsidRPr="007F1CB8" w:rsidRDefault="00AB0F46" w:rsidP="007F1CB8">
      <w:pPr>
        <w:autoSpaceDE w:val="0"/>
        <w:autoSpaceDN w:val="0"/>
        <w:adjustRightInd w:val="0"/>
        <w:spacing w:line="271" w:lineRule="auto"/>
        <w:jc w:val="center"/>
        <w:rPr>
          <w:rFonts w:ascii="Arial" w:hAnsi="Arial" w:cs="Arial"/>
          <w:b/>
          <w:bCs/>
        </w:rPr>
      </w:pPr>
      <w:r>
        <w:rPr>
          <w:rFonts w:ascii="Arial" w:hAnsi="Arial" w:cs="Arial"/>
        </w:rPr>
        <w:t>Zamawiający będzie odpowiadał za zapłatę wynagrodzenia na rzecz członków Konsorcjum solidarnie, co oznacza, że zapłata na rzecz jednego z nich zwalnia go z obowiązku zapłaty na rzecz pozostałych konsorcjantów</w:t>
      </w:r>
      <w:r w:rsidR="007F1CB8" w:rsidRPr="007F1CB8">
        <w:rPr>
          <w:rFonts w:ascii="Arial" w:hAnsi="Arial" w:cs="Arial"/>
        </w:rPr>
        <w:t>.</w:t>
      </w:r>
      <w:r>
        <w:rPr>
          <w:rFonts w:ascii="Arial" w:hAnsi="Arial" w:cs="Arial"/>
        </w:rPr>
        <w:t xml:space="preserve"> Postanowienie stosuje się również w przypadku, gdy do Zamawiającego wpłynie zajęcie egzekucyjne w stosunku do członka konsorcjum; w takim przypadku Zamawiający będzie uprawniony do przekazania należności na rzecz organu egzekucyjnego.</w:t>
      </w:r>
      <w:bookmarkEnd w:id="80"/>
      <w:bookmarkEnd w:id="81"/>
      <w:bookmarkEnd w:id="82"/>
      <w:r w:rsidR="007F1CB8" w:rsidRPr="007F1CB8">
        <w:rPr>
          <w:rFonts w:ascii="Arial" w:hAnsi="Arial" w:cs="Arial"/>
          <w:b/>
          <w:bCs/>
        </w:rPr>
        <w:t>§2</w:t>
      </w:r>
    </w:p>
    <w:p w14:paraId="314D5B3C" w14:textId="77777777" w:rsidR="007F1CB8" w:rsidRPr="007F1CB8" w:rsidRDefault="007F1CB8" w:rsidP="007F1CB8">
      <w:pPr>
        <w:autoSpaceDE w:val="0"/>
        <w:autoSpaceDN w:val="0"/>
        <w:adjustRightInd w:val="0"/>
        <w:spacing w:line="271" w:lineRule="auto"/>
        <w:jc w:val="center"/>
        <w:rPr>
          <w:rFonts w:ascii="Arial" w:hAnsi="Arial" w:cs="Arial"/>
          <w:b/>
          <w:bCs/>
        </w:rPr>
      </w:pPr>
      <w:r w:rsidRPr="007F1CB8">
        <w:rPr>
          <w:rFonts w:ascii="Arial" w:hAnsi="Arial" w:cs="Arial"/>
          <w:b/>
          <w:bCs/>
        </w:rPr>
        <w:t>Przedmiot umowy</w:t>
      </w:r>
    </w:p>
    <w:p w14:paraId="7FB1CD75" w14:textId="0AD4F08C" w:rsidR="007F1CB8" w:rsidRPr="007F1CB8" w:rsidRDefault="007F1CB8" w:rsidP="00F8142B">
      <w:pPr>
        <w:pStyle w:val="Akapitzlist"/>
        <w:numPr>
          <w:ilvl w:val="0"/>
          <w:numId w:val="50"/>
        </w:numPr>
        <w:tabs>
          <w:tab w:val="left" w:pos="284"/>
        </w:tabs>
        <w:autoSpaceDE w:val="0"/>
        <w:autoSpaceDN w:val="0"/>
        <w:adjustRightInd w:val="0"/>
        <w:spacing w:after="0" w:line="271" w:lineRule="auto"/>
        <w:ind w:left="284" w:hanging="284"/>
        <w:jc w:val="both"/>
        <w:rPr>
          <w:rFonts w:ascii="Arial" w:hAnsi="Arial" w:cs="Arial"/>
        </w:rPr>
      </w:pPr>
      <w:r w:rsidRPr="007F1CB8">
        <w:rPr>
          <w:rFonts w:ascii="Arial" w:hAnsi="Arial" w:cs="Arial"/>
        </w:rPr>
        <w:t xml:space="preserve">Przedmiotem Umowy jest kompleksowa dostawa energii elektrycznej, obejmująca sprzedaż energii elektrycznej oraz świadczenie usług dystrybucji energii elektrycznej na rzecz </w:t>
      </w:r>
      <w:r w:rsidRPr="007F1CB8">
        <w:rPr>
          <w:rFonts w:ascii="Arial" w:hAnsi="Arial" w:cs="Arial"/>
          <w:bCs/>
        </w:rPr>
        <w:t>Zamawiającego</w:t>
      </w:r>
      <w:r w:rsidRPr="007F1CB8">
        <w:rPr>
          <w:rFonts w:ascii="Arial" w:hAnsi="Arial" w:cs="Arial"/>
        </w:rPr>
        <w:t xml:space="preserve"> do PPE </w:t>
      </w:r>
      <w:r w:rsidR="00AB0F46" w:rsidRPr="007F1CB8">
        <w:rPr>
          <w:rFonts w:ascii="Arial" w:hAnsi="Arial" w:cs="Arial"/>
        </w:rPr>
        <w:t>określon</w:t>
      </w:r>
      <w:r w:rsidR="00AB0F46">
        <w:rPr>
          <w:rFonts w:ascii="Arial" w:hAnsi="Arial" w:cs="Arial"/>
        </w:rPr>
        <w:t>ych</w:t>
      </w:r>
      <w:r w:rsidR="00AB0F46" w:rsidRPr="007F1CB8">
        <w:rPr>
          <w:rFonts w:ascii="Arial" w:hAnsi="Arial" w:cs="Arial"/>
        </w:rPr>
        <w:t xml:space="preserve"> </w:t>
      </w:r>
      <w:r w:rsidRPr="007F1CB8">
        <w:rPr>
          <w:rFonts w:ascii="Arial" w:hAnsi="Arial" w:cs="Arial"/>
        </w:rPr>
        <w:t xml:space="preserve">w </w:t>
      </w:r>
      <w:r w:rsidRPr="007F1CB8">
        <w:rPr>
          <w:rFonts w:ascii="Arial" w:hAnsi="Arial" w:cs="Arial"/>
          <w:b/>
        </w:rPr>
        <w:t>Załączniku nr 1</w:t>
      </w:r>
      <w:r w:rsidRPr="007F1CB8">
        <w:rPr>
          <w:rFonts w:ascii="Arial" w:hAnsi="Arial" w:cs="Arial"/>
        </w:rPr>
        <w:t xml:space="preserve"> do Umowy, o łącznym szacowanym wolumenie ……………… kWh.</w:t>
      </w:r>
    </w:p>
    <w:p w14:paraId="6323F857" w14:textId="4A369C0D" w:rsidR="007F1CB8" w:rsidRPr="007F1CB8" w:rsidRDefault="007F1CB8" w:rsidP="00F8142B">
      <w:pPr>
        <w:numPr>
          <w:ilvl w:val="0"/>
          <w:numId w:val="50"/>
        </w:numPr>
        <w:tabs>
          <w:tab w:val="left" w:pos="284"/>
        </w:tabs>
        <w:spacing w:after="0" w:line="276" w:lineRule="auto"/>
        <w:ind w:left="284" w:hanging="284"/>
        <w:jc w:val="both"/>
        <w:rPr>
          <w:rFonts w:ascii="Arial" w:hAnsi="Arial" w:cs="Arial"/>
        </w:rPr>
      </w:pPr>
      <w:r w:rsidRPr="007F1CB8">
        <w:rPr>
          <w:rFonts w:ascii="Arial" w:hAnsi="Arial" w:cs="Arial"/>
        </w:rPr>
        <w:t xml:space="preserve">Określone w ust. 1 zużycie energii elektrycznej ma charakter orientacyjny wynikający z zużycia w ostatnich 12 miesiącach przed wszczęciem postępowania przetargowego i w żadnym wypadku nie stanowi ze strony Zamawiającego zobowiązania do zakupu energii w podanej ilości. Wykonawcy nie będzie przysługiwało jakiekolwiek roszczenie z tytułu niepobrania przez </w:t>
      </w:r>
      <w:r w:rsidRPr="00024BDB">
        <w:rPr>
          <w:rFonts w:ascii="Arial" w:hAnsi="Arial" w:cs="Arial"/>
        </w:rPr>
        <w:t xml:space="preserve">Zamawiającego przewidywanej ilości energii. Zamawiający w opisie przedmiotu zamówienia, który stanowi </w:t>
      </w:r>
      <w:r w:rsidRPr="00024BDB">
        <w:rPr>
          <w:rFonts w:ascii="Arial" w:hAnsi="Arial" w:cs="Arial"/>
          <w:b/>
        </w:rPr>
        <w:t>Załączniku nr 2</w:t>
      </w:r>
      <w:r w:rsidRPr="00024BDB">
        <w:rPr>
          <w:rFonts w:ascii="Arial" w:hAnsi="Arial" w:cs="Arial"/>
        </w:rPr>
        <w:t xml:space="preserve"> do Umowy, przedstawił dane dotyczące zużycia energii w 2</w:t>
      </w:r>
      <w:r w:rsidR="00410D03" w:rsidRPr="00024BDB">
        <w:rPr>
          <w:rFonts w:ascii="Arial" w:hAnsi="Arial" w:cs="Arial"/>
        </w:rPr>
        <w:t>023</w:t>
      </w:r>
      <w:r w:rsidRPr="00024BDB">
        <w:rPr>
          <w:rFonts w:ascii="Arial" w:hAnsi="Arial" w:cs="Arial"/>
        </w:rPr>
        <w:t xml:space="preserve"> oraz grupę taryfową do której zakwalifikowany został Obiekt.</w:t>
      </w:r>
      <w:r w:rsidR="00AB0F46" w:rsidRPr="00024BDB">
        <w:rPr>
          <w:rFonts w:ascii="Arial" w:hAnsi="Arial" w:cs="Arial"/>
        </w:rPr>
        <w:t xml:space="preserve"> Stosownie do treści art. 433 pkt 4 </w:t>
      </w:r>
      <w:r w:rsidR="00AB0F46" w:rsidRPr="00F37D09">
        <w:rPr>
          <w:rFonts w:ascii="Arial" w:hAnsi="Arial" w:cs="Arial"/>
        </w:rPr>
        <w:t xml:space="preserve">ustawy PZP </w:t>
      </w:r>
      <w:r w:rsidR="00AB0F46" w:rsidRPr="00F37D09">
        <w:rPr>
          <w:rFonts w:ascii="Arial" w:hAnsi="Arial" w:cs="Arial"/>
          <w:i/>
          <w:iCs/>
        </w:rPr>
        <w:t>a contrario</w:t>
      </w:r>
      <w:r w:rsidR="00AB0F46" w:rsidRPr="00F37D09">
        <w:rPr>
          <w:rFonts w:ascii="Arial" w:hAnsi="Arial" w:cs="Arial"/>
        </w:rPr>
        <w:t xml:space="preserve"> Zamawiający określa </w:t>
      </w:r>
      <w:r w:rsidR="00AB0F46" w:rsidRPr="00AB0F46">
        <w:rPr>
          <w:rFonts w:ascii="Arial" w:hAnsi="Arial" w:cs="Arial"/>
        </w:rPr>
        <w:t>minimalny poziom zużycia energii elektrycznej na poziomie 3 000 000 kWh.</w:t>
      </w:r>
    </w:p>
    <w:p w14:paraId="75FAFEBD" w14:textId="77777777" w:rsidR="007F1CB8" w:rsidRPr="007F1CB8" w:rsidRDefault="007F1CB8" w:rsidP="00F8142B">
      <w:pPr>
        <w:numPr>
          <w:ilvl w:val="0"/>
          <w:numId w:val="50"/>
        </w:numPr>
        <w:tabs>
          <w:tab w:val="left" w:pos="284"/>
        </w:tabs>
        <w:autoSpaceDE w:val="0"/>
        <w:autoSpaceDN w:val="0"/>
        <w:adjustRightInd w:val="0"/>
        <w:spacing w:after="0" w:line="271" w:lineRule="auto"/>
        <w:ind w:left="284" w:hanging="284"/>
        <w:jc w:val="both"/>
        <w:rPr>
          <w:rFonts w:ascii="Arial" w:hAnsi="Arial" w:cs="Arial"/>
        </w:rPr>
      </w:pPr>
      <w:r w:rsidRPr="007F1CB8">
        <w:rPr>
          <w:rFonts w:ascii="Arial" w:hAnsi="Arial" w:cs="Arial"/>
        </w:rPr>
        <w:t>Sprzedaż energii elektrycznej oraz świadczenie usług dystrybucji będzie odbywać się na warunkach określonych obowiązującymi przepisami, w tym Ustawy Pe, zgodnie z obowiązującymi rozporządzeniami do ww. ustawy oraz przepisami ustawy z dnia 23 kwietnia 1964 r. - Kodeks Cywilny, zasadami określonymi w koncesjach, postanowieniach Umowy, oraz w oparciu o Ustawę Pzp, za pośrednictwem sieci dystrybucyjnej należącej do OSD – ………….z siedzibą w …………………., zgodnie z  zatwierdzoną przez Prezesa Urzędu Regulacji Energetyki Taryfą dla Usług Dystrybucji Energii Elektrycznej.</w:t>
      </w:r>
    </w:p>
    <w:p w14:paraId="390B9065" w14:textId="77777777" w:rsidR="007F1CB8" w:rsidRPr="007F1CB8" w:rsidRDefault="007F1CB8" w:rsidP="007F1CB8">
      <w:pPr>
        <w:autoSpaceDE w:val="0"/>
        <w:autoSpaceDN w:val="0"/>
        <w:adjustRightInd w:val="0"/>
        <w:spacing w:line="271" w:lineRule="auto"/>
        <w:jc w:val="center"/>
        <w:rPr>
          <w:rFonts w:ascii="Arial" w:hAnsi="Arial" w:cs="Arial"/>
          <w:b/>
          <w:bCs/>
        </w:rPr>
      </w:pPr>
    </w:p>
    <w:p w14:paraId="0BAF56B9" w14:textId="77777777" w:rsidR="007F1CB8" w:rsidRPr="007F1CB8" w:rsidRDefault="007F1CB8" w:rsidP="007F1CB8">
      <w:pPr>
        <w:autoSpaceDE w:val="0"/>
        <w:autoSpaceDN w:val="0"/>
        <w:adjustRightInd w:val="0"/>
        <w:spacing w:line="271" w:lineRule="auto"/>
        <w:jc w:val="center"/>
        <w:rPr>
          <w:rFonts w:ascii="Arial" w:hAnsi="Arial" w:cs="Arial"/>
          <w:b/>
          <w:bCs/>
        </w:rPr>
      </w:pPr>
      <w:r w:rsidRPr="007F1CB8">
        <w:rPr>
          <w:rFonts w:ascii="Arial" w:hAnsi="Arial" w:cs="Arial"/>
          <w:b/>
          <w:bCs/>
        </w:rPr>
        <w:br w:type="page"/>
      </w:r>
      <w:r w:rsidRPr="007F1CB8">
        <w:rPr>
          <w:rFonts w:ascii="Arial" w:hAnsi="Arial" w:cs="Arial"/>
          <w:b/>
          <w:bCs/>
        </w:rPr>
        <w:lastRenderedPageBreak/>
        <w:t>§ 3</w:t>
      </w:r>
    </w:p>
    <w:p w14:paraId="609EBD7D" w14:textId="77777777" w:rsidR="007F1CB8" w:rsidRPr="007F1CB8" w:rsidRDefault="007F1CB8" w:rsidP="007F1CB8">
      <w:pPr>
        <w:autoSpaceDE w:val="0"/>
        <w:autoSpaceDN w:val="0"/>
        <w:adjustRightInd w:val="0"/>
        <w:spacing w:line="271" w:lineRule="auto"/>
        <w:jc w:val="center"/>
        <w:rPr>
          <w:rFonts w:ascii="Arial" w:hAnsi="Arial" w:cs="Arial"/>
          <w:b/>
          <w:bCs/>
        </w:rPr>
      </w:pPr>
      <w:r w:rsidRPr="007F1CB8">
        <w:rPr>
          <w:rFonts w:ascii="Arial" w:hAnsi="Arial" w:cs="Arial"/>
          <w:b/>
          <w:bCs/>
        </w:rPr>
        <w:t>Okres obowiązywania Umowy</w:t>
      </w:r>
    </w:p>
    <w:p w14:paraId="44D84CC9" w14:textId="1F853A4B" w:rsidR="007F1CB8" w:rsidRPr="007F1CB8" w:rsidRDefault="007F1CB8" w:rsidP="007F1CB8">
      <w:pPr>
        <w:tabs>
          <w:tab w:val="left" w:pos="426"/>
        </w:tabs>
        <w:spacing w:line="276" w:lineRule="auto"/>
        <w:ind w:left="284"/>
        <w:jc w:val="both"/>
        <w:rPr>
          <w:rFonts w:ascii="Arial" w:hAnsi="Arial" w:cs="Arial"/>
          <w:b/>
        </w:rPr>
      </w:pPr>
      <w:r w:rsidRPr="007F1CB8">
        <w:rPr>
          <w:rFonts w:ascii="Arial" w:hAnsi="Arial" w:cs="Arial"/>
        </w:rPr>
        <w:t xml:space="preserve">Umowa zostaje zawarta </w:t>
      </w:r>
      <w:r w:rsidR="00AB0F46">
        <w:rPr>
          <w:rFonts w:ascii="Arial" w:hAnsi="Arial" w:cs="Arial"/>
        </w:rPr>
        <w:t xml:space="preserve">od dnia podpisania umowy nie wcześniej jednak niż od dnia 01 kwietnia 2024 </w:t>
      </w:r>
      <w:r w:rsidRPr="007F1CB8">
        <w:rPr>
          <w:rFonts w:ascii="Arial" w:hAnsi="Arial" w:cs="Arial"/>
        </w:rPr>
        <w:t xml:space="preserve">na czas określony </w:t>
      </w:r>
      <w:r w:rsidR="00B452C3">
        <w:rPr>
          <w:rFonts w:ascii="Arial" w:hAnsi="Arial" w:cs="Arial"/>
        </w:rPr>
        <w:t>36</w:t>
      </w:r>
      <w:r w:rsidRPr="007F1CB8">
        <w:rPr>
          <w:rFonts w:ascii="Arial" w:hAnsi="Arial" w:cs="Arial"/>
        </w:rPr>
        <w:t xml:space="preserve"> miesięcy</w:t>
      </w:r>
      <w:r w:rsidR="00AB0F46">
        <w:rPr>
          <w:rFonts w:ascii="Arial" w:hAnsi="Arial" w:cs="Arial"/>
        </w:rPr>
        <w:t xml:space="preserve"> </w:t>
      </w:r>
      <w:r w:rsidRPr="007F1CB8">
        <w:rPr>
          <w:rFonts w:ascii="Arial" w:hAnsi="Arial" w:cs="Arial"/>
        </w:rPr>
        <w:t>lub do wyczerpania kwoty maksymalnego wynagrodzenia Wykonawcy</w:t>
      </w:r>
      <w:r w:rsidR="0020644F">
        <w:rPr>
          <w:rFonts w:ascii="Arial" w:hAnsi="Arial" w:cs="Arial"/>
        </w:rPr>
        <w:t xml:space="preserve"> </w:t>
      </w:r>
      <w:r w:rsidR="0020644F">
        <w:rPr>
          <w:rFonts w:ascii="Arial" w:hAnsi="Arial" w:cs="Arial"/>
        </w:rPr>
        <w:t>lub ilości KWh</w:t>
      </w:r>
      <w:r w:rsidRPr="007F1CB8">
        <w:rPr>
          <w:rFonts w:ascii="Arial" w:hAnsi="Arial" w:cs="Arial"/>
        </w:rPr>
        <w:t>, o którym mowa w § 7 ust. 4 Umowy, w zależności od tego które zdarzenie nastąpi wcześniej, przy czym rozpoczęcie sprzedaży energii elektrycznej nastąpi po skutecznym rozwiązaniu dotychczas obowiązującej umowy sprzedaży i dystrybucji energii elektrycznej, w terminie wskazanym przez Zamawiającego.</w:t>
      </w:r>
    </w:p>
    <w:p w14:paraId="390695D5" w14:textId="77777777" w:rsidR="007F1CB8" w:rsidRPr="007F1CB8" w:rsidRDefault="007F1CB8" w:rsidP="007F1CB8">
      <w:pPr>
        <w:autoSpaceDE w:val="0"/>
        <w:autoSpaceDN w:val="0"/>
        <w:adjustRightInd w:val="0"/>
        <w:spacing w:line="271" w:lineRule="auto"/>
        <w:jc w:val="center"/>
        <w:rPr>
          <w:rFonts w:ascii="Arial" w:hAnsi="Arial" w:cs="Arial"/>
          <w:b/>
          <w:bCs/>
        </w:rPr>
      </w:pPr>
    </w:p>
    <w:p w14:paraId="4CAEEBE9" w14:textId="77777777" w:rsidR="007F1CB8" w:rsidRPr="007F1CB8" w:rsidRDefault="007F1CB8" w:rsidP="007F1CB8">
      <w:pPr>
        <w:autoSpaceDE w:val="0"/>
        <w:autoSpaceDN w:val="0"/>
        <w:adjustRightInd w:val="0"/>
        <w:spacing w:line="271" w:lineRule="auto"/>
        <w:jc w:val="center"/>
        <w:rPr>
          <w:rFonts w:ascii="Arial" w:hAnsi="Arial" w:cs="Arial"/>
          <w:b/>
          <w:bCs/>
        </w:rPr>
      </w:pPr>
      <w:r w:rsidRPr="007F1CB8">
        <w:rPr>
          <w:rFonts w:ascii="Arial" w:hAnsi="Arial" w:cs="Arial"/>
          <w:b/>
          <w:bCs/>
        </w:rPr>
        <w:t>§ 4</w:t>
      </w:r>
    </w:p>
    <w:p w14:paraId="6D9D3A2F" w14:textId="77777777" w:rsidR="007F1CB8" w:rsidRPr="007F1CB8" w:rsidRDefault="007F1CB8" w:rsidP="007F1CB8">
      <w:pPr>
        <w:autoSpaceDE w:val="0"/>
        <w:autoSpaceDN w:val="0"/>
        <w:adjustRightInd w:val="0"/>
        <w:spacing w:line="271" w:lineRule="auto"/>
        <w:jc w:val="center"/>
        <w:rPr>
          <w:rFonts w:ascii="Arial" w:hAnsi="Arial" w:cs="Arial"/>
          <w:b/>
          <w:bCs/>
        </w:rPr>
      </w:pPr>
      <w:r w:rsidRPr="007F1CB8">
        <w:rPr>
          <w:rFonts w:ascii="Arial" w:hAnsi="Arial" w:cs="Arial"/>
          <w:b/>
          <w:bCs/>
        </w:rPr>
        <w:t>Oświadczenia Stron</w:t>
      </w:r>
    </w:p>
    <w:p w14:paraId="43CE1688" w14:textId="77777777" w:rsidR="007F1CB8" w:rsidRPr="007F1CB8" w:rsidRDefault="007F1CB8" w:rsidP="00F8142B">
      <w:pPr>
        <w:pStyle w:val="Akapitzlist"/>
        <w:numPr>
          <w:ilvl w:val="0"/>
          <w:numId w:val="51"/>
        </w:numPr>
        <w:tabs>
          <w:tab w:val="left" w:pos="284"/>
        </w:tabs>
        <w:autoSpaceDE w:val="0"/>
        <w:autoSpaceDN w:val="0"/>
        <w:adjustRightInd w:val="0"/>
        <w:spacing w:after="0" w:line="276" w:lineRule="auto"/>
        <w:ind w:left="284" w:hanging="284"/>
        <w:jc w:val="both"/>
        <w:rPr>
          <w:rFonts w:ascii="Arial" w:hAnsi="Arial" w:cs="Arial"/>
        </w:rPr>
      </w:pPr>
      <w:r w:rsidRPr="007F1CB8">
        <w:rPr>
          <w:rFonts w:ascii="Arial" w:hAnsi="Arial" w:cs="Arial"/>
          <w:bCs/>
        </w:rPr>
        <w:t xml:space="preserve">Zamawiający </w:t>
      </w:r>
      <w:r w:rsidRPr="007F1CB8">
        <w:rPr>
          <w:rFonts w:ascii="Arial" w:hAnsi="Arial" w:cs="Arial"/>
        </w:rPr>
        <w:t>oświadcza, że:</w:t>
      </w:r>
    </w:p>
    <w:p w14:paraId="54434A2E" w14:textId="77777777" w:rsidR="007F1CB8" w:rsidRPr="007F1CB8" w:rsidRDefault="007F1CB8" w:rsidP="00F8142B">
      <w:pPr>
        <w:pStyle w:val="Akapitzlist"/>
        <w:numPr>
          <w:ilvl w:val="1"/>
          <w:numId w:val="51"/>
        </w:numPr>
        <w:tabs>
          <w:tab w:val="left" w:pos="284"/>
        </w:tabs>
        <w:autoSpaceDE w:val="0"/>
        <w:autoSpaceDN w:val="0"/>
        <w:adjustRightInd w:val="0"/>
        <w:spacing w:after="0" w:line="276" w:lineRule="auto"/>
        <w:ind w:left="567" w:hanging="283"/>
        <w:jc w:val="both"/>
        <w:rPr>
          <w:rFonts w:ascii="Arial" w:hAnsi="Arial" w:cs="Arial"/>
        </w:rPr>
      </w:pPr>
      <w:r w:rsidRPr="007F1CB8">
        <w:rPr>
          <w:rFonts w:ascii="Arial" w:hAnsi="Arial" w:cs="Arial"/>
        </w:rPr>
        <w:t xml:space="preserve">energia zakupiona na podstawie Umowy przeznaczona będzie na potrzeby własne </w:t>
      </w:r>
      <w:r w:rsidRPr="007F1CB8">
        <w:rPr>
          <w:rFonts w:ascii="Arial" w:hAnsi="Arial" w:cs="Arial"/>
          <w:bCs/>
        </w:rPr>
        <w:t xml:space="preserve">Zamawiającego </w:t>
      </w:r>
      <w:r w:rsidRPr="007F1CB8">
        <w:rPr>
          <w:rFonts w:ascii="Arial" w:hAnsi="Arial" w:cs="Arial"/>
        </w:rPr>
        <w:t>jako odbiorcy końcowego;</w:t>
      </w:r>
    </w:p>
    <w:p w14:paraId="34819A55" w14:textId="77777777" w:rsidR="007F1CB8" w:rsidRPr="007F1CB8" w:rsidRDefault="007F1CB8" w:rsidP="00F8142B">
      <w:pPr>
        <w:pStyle w:val="Akapitzlist"/>
        <w:numPr>
          <w:ilvl w:val="1"/>
          <w:numId w:val="51"/>
        </w:numPr>
        <w:tabs>
          <w:tab w:val="left" w:pos="284"/>
        </w:tabs>
        <w:autoSpaceDE w:val="0"/>
        <w:autoSpaceDN w:val="0"/>
        <w:adjustRightInd w:val="0"/>
        <w:spacing w:after="0" w:line="276" w:lineRule="auto"/>
        <w:ind w:left="567" w:hanging="283"/>
        <w:jc w:val="both"/>
        <w:rPr>
          <w:rFonts w:ascii="Arial" w:hAnsi="Arial" w:cs="Arial"/>
        </w:rPr>
      </w:pPr>
      <w:r w:rsidRPr="007F1CB8">
        <w:rPr>
          <w:rFonts w:ascii="Arial" w:hAnsi="Arial" w:cs="Arial"/>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 akcyzowym;</w:t>
      </w:r>
    </w:p>
    <w:p w14:paraId="6B0A7DA0" w14:textId="77777777" w:rsidR="007F1CB8" w:rsidRPr="007F1CB8" w:rsidRDefault="007F1CB8" w:rsidP="00F8142B">
      <w:pPr>
        <w:pStyle w:val="Akapitzlist"/>
        <w:numPr>
          <w:ilvl w:val="1"/>
          <w:numId w:val="51"/>
        </w:numPr>
        <w:tabs>
          <w:tab w:val="left" w:pos="284"/>
        </w:tabs>
        <w:autoSpaceDE w:val="0"/>
        <w:autoSpaceDN w:val="0"/>
        <w:adjustRightInd w:val="0"/>
        <w:spacing w:after="0" w:line="276" w:lineRule="auto"/>
        <w:ind w:left="567" w:hanging="283"/>
        <w:jc w:val="both"/>
        <w:rPr>
          <w:rFonts w:ascii="Arial" w:hAnsi="Arial" w:cs="Arial"/>
        </w:rPr>
      </w:pPr>
      <w:r w:rsidRPr="007F1CB8">
        <w:rPr>
          <w:rFonts w:ascii="Arial" w:hAnsi="Arial" w:cs="Arial"/>
        </w:rPr>
        <w:t>posiada tytuł prawny do korzystania z Obiektu, dla którego świadczona jest usługa kompleksowa;</w:t>
      </w:r>
    </w:p>
    <w:p w14:paraId="69A29765" w14:textId="77777777" w:rsidR="00AB0F46" w:rsidRDefault="007F1CB8" w:rsidP="00F8142B">
      <w:pPr>
        <w:pStyle w:val="Akapitzlist"/>
        <w:numPr>
          <w:ilvl w:val="1"/>
          <w:numId w:val="51"/>
        </w:numPr>
        <w:tabs>
          <w:tab w:val="left" w:pos="284"/>
        </w:tabs>
        <w:autoSpaceDE w:val="0"/>
        <w:autoSpaceDN w:val="0"/>
        <w:adjustRightInd w:val="0"/>
        <w:spacing w:after="0" w:line="276" w:lineRule="auto"/>
        <w:ind w:left="567" w:hanging="283"/>
        <w:jc w:val="both"/>
        <w:rPr>
          <w:rFonts w:ascii="Arial" w:hAnsi="Arial" w:cs="Arial"/>
        </w:rPr>
      </w:pPr>
      <w:r w:rsidRPr="007F1CB8">
        <w:rPr>
          <w:rFonts w:ascii="Arial" w:hAnsi="Arial" w:cs="Arial"/>
        </w:rPr>
        <w:t>układy pomiarowo-rozliczeniowe stanowią własność OSD</w:t>
      </w:r>
      <w:r w:rsidR="00AB0F46">
        <w:rPr>
          <w:rFonts w:ascii="Arial" w:hAnsi="Arial" w:cs="Arial"/>
        </w:rPr>
        <w:t>;</w:t>
      </w:r>
    </w:p>
    <w:p w14:paraId="0AD8CB80" w14:textId="5D7EF585" w:rsidR="009C177C" w:rsidRDefault="00AB0F46" w:rsidP="00F8142B">
      <w:pPr>
        <w:pStyle w:val="Akapitzlist"/>
        <w:numPr>
          <w:ilvl w:val="1"/>
          <w:numId w:val="51"/>
        </w:numPr>
        <w:tabs>
          <w:tab w:val="left" w:pos="284"/>
        </w:tabs>
        <w:autoSpaceDE w:val="0"/>
        <w:autoSpaceDN w:val="0"/>
        <w:adjustRightInd w:val="0"/>
        <w:spacing w:after="0" w:line="276" w:lineRule="auto"/>
        <w:ind w:left="567" w:hanging="283"/>
        <w:jc w:val="both"/>
        <w:rPr>
          <w:rFonts w:ascii="Arial" w:hAnsi="Arial" w:cs="Arial"/>
        </w:rPr>
      </w:pPr>
      <w:r>
        <w:rPr>
          <w:rFonts w:ascii="Arial" w:hAnsi="Arial" w:cs="Arial"/>
        </w:rPr>
        <w:t>nie posiada statusu prosumenta</w:t>
      </w:r>
      <w:r w:rsidR="009C177C" w:rsidRPr="009C177C">
        <w:t xml:space="preserve"> </w:t>
      </w:r>
      <w:r w:rsidR="009C177C" w:rsidRPr="009C177C">
        <w:rPr>
          <w:rFonts w:ascii="Arial" w:hAnsi="Arial" w:cs="Arial"/>
        </w:rPr>
        <w:t>posiada status prosumenta energii odnawialnej, o którym mowa w art. 2 pkt 27a ustawy z dnia 20 lutego 2015 r. o odnawialnych źródłach energii</w:t>
      </w:r>
      <w:r w:rsidR="009C177C">
        <w:rPr>
          <w:rFonts w:ascii="Arial" w:hAnsi="Arial" w:cs="Arial"/>
        </w:rPr>
        <w:t xml:space="preserve"> </w:t>
      </w:r>
      <w:r w:rsidR="009C177C" w:rsidRPr="009C177C">
        <w:rPr>
          <w:rFonts w:ascii="Arial" w:hAnsi="Arial" w:cs="Arial"/>
          <w:bCs/>
        </w:rPr>
        <w:t xml:space="preserve">(Dz. U. z </w:t>
      </w:r>
      <w:r w:rsidR="009C177C">
        <w:rPr>
          <w:rFonts w:ascii="Arial" w:hAnsi="Arial" w:cs="Arial"/>
          <w:bCs/>
        </w:rPr>
        <w:t>2023</w:t>
      </w:r>
      <w:r w:rsidR="009C177C" w:rsidRPr="009C177C">
        <w:rPr>
          <w:rFonts w:ascii="Arial" w:hAnsi="Arial" w:cs="Arial"/>
          <w:bCs/>
        </w:rPr>
        <w:t xml:space="preserve"> r. poz. </w:t>
      </w:r>
      <w:r w:rsidR="009C177C">
        <w:rPr>
          <w:rFonts w:ascii="Arial" w:hAnsi="Arial" w:cs="Arial"/>
          <w:bCs/>
        </w:rPr>
        <w:t>1436</w:t>
      </w:r>
      <w:r w:rsidR="009C177C" w:rsidRPr="009C177C">
        <w:rPr>
          <w:rFonts w:ascii="Arial" w:hAnsi="Arial" w:cs="Arial"/>
          <w:bCs/>
        </w:rPr>
        <w:t xml:space="preserve"> z późn. zm.)</w:t>
      </w:r>
      <w:r w:rsidR="009C177C">
        <w:rPr>
          <w:rFonts w:ascii="Arial" w:hAnsi="Arial" w:cs="Arial"/>
        </w:rPr>
        <w:t xml:space="preserve">; </w:t>
      </w:r>
    </w:p>
    <w:p w14:paraId="0C825FA9" w14:textId="6851C28F" w:rsidR="007F1CB8" w:rsidRPr="007F1CB8" w:rsidRDefault="009C177C" w:rsidP="00F8142B">
      <w:pPr>
        <w:pStyle w:val="Akapitzlist"/>
        <w:numPr>
          <w:ilvl w:val="1"/>
          <w:numId w:val="51"/>
        </w:numPr>
        <w:tabs>
          <w:tab w:val="left" w:pos="284"/>
        </w:tabs>
        <w:autoSpaceDE w:val="0"/>
        <w:autoSpaceDN w:val="0"/>
        <w:adjustRightInd w:val="0"/>
        <w:spacing w:after="0" w:line="276" w:lineRule="auto"/>
        <w:ind w:left="567" w:hanging="283"/>
        <w:jc w:val="both"/>
        <w:rPr>
          <w:rFonts w:ascii="Arial" w:hAnsi="Arial" w:cs="Arial"/>
        </w:rPr>
      </w:pPr>
      <w:r>
        <w:rPr>
          <w:rFonts w:ascii="Arial" w:hAnsi="Arial" w:cs="Arial"/>
        </w:rPr>
        <w:t xml:space="preserve">nie posiada statusu </w:t>
      </w:r>
      <w:r w:rsidRPr="009C177C">
        <w:rPr>
          <w:rFonts w:ascii="Arial" w:hAnsi="Arial" w:cs="Arial"/>
          <w:bCs/>
        </w:rPr>
        <w:t xml:space="preserve">wytwórcy, o którym mowa w art. 2 </w:t>
      </w:r>
      <w:r>
        <w:rPr>
          <w:rFonts w:ascii="Arial" w:hAnsi="Arial" w:cs="Arial"/>
          <w:bCs/>
        </w:rPr>
        <w:t>pkt</w:t>
      </w:r>
      <w:r w:rsidRPr="009C177C">
        <w:rPr>
          <w:rFonts w:ascii="Arial" w:hAnsi="Arial" w:cs="Arial"/>
          <w:bCs/>
        </w:rPr>
        <w:t xml:space="preserve">. 39 ustawy z dnia 20 lutego 2015 r. o odnawialnych źródłach energii (Dz. U. z </w:t>
      </w:r>
      <w:r>
        <w:rPr>
          <w:rFonts w:ascii="Arial" w:hAnsi="Arial" w:cs="Arial"/>
          <w:bCs/>
        </w:rPr>
        <w:t>2023</w:t>
      </w:r>
      <w:r w:rsidRPr="009C177C">
        <w:rPr>
          <w:rFonts w:ascii="Arial" w:hAnsi="Arial" w:cs="Arial"/>
          <w:bCs/>
        </w:rPr>
        <w:t xml:space="preserve"> r. poz. </w:t>
      </w:r>
      <w:r>
        <w:rPr>
          <w:rFonts w:ascii="Arial" w:hAnsi="Arial" w:cs="Arial"/>
          <w:bCs/>
        </w:rPr>
        <w:t>1436</w:t>
      </w:r>
      <w:r w:rsidRPr="009C177C">
        <w:rPr>
          <w:rFonts w:ascii="Arial" w:hAnsi="Arial" w:cs="Arial"/>
          <w:bCs/>
        </w:rPr>
        <w:t xml:space="preserve"> z późn. zm.)</w:t>
      </w:r>
      <w:r w:rsidR="007F1CB8" w:rsidRPr="007F1CB8">
        <w:rPr>
          <w:rFonts w:ascii="Arial" w:hAnsi="Arial" w:cs="Arial"/>
        </w:rPr>
        <w:t>.</w:t>
      </w:r>
    </w:p>
    <w:p w14:paraId="009C85AE" w14:textId="77777777" w:rsidR="007F1CB8" w:rsidRPr="007F1CB8" w:rsidRDefault="007F1CB8" w:rsidP="00F8142B">
      <w:pPr>
        <w:numPr>
          <w:ilvl w:val="0"/>
          <w:numId w:val="51"/>
        </w:numPr>
        <w:autoSpaceDE w:val="0"/>
        <w:autoSpaceDN w:val="0"/>
        <w:adjustRightInd w:val="0"/>
        <w:spacing w:after="0" w:line="276" w:lineRule="auto"/>
        <w:ind w:left="284" w:hanging="284"/>
        <w:jc w:val="both"/>
        <w:rPr>
          <w:rFonts w:ascii="Arial" w:hAnsi="Arial" w:cs="Arial"/>
        </w:rPr>
      </w:pPr>
      <w:r w:rsidRPr="007F1CB8">
        <w:rPr>
          <w:rFonts w:ascii="Arial" w:eastAsia="Times New Roman" w:hAnsi="Arial" w:cs="Arial"/>
          <w:lang w:eastAsia="pl-PL"/>
        </w:rPr>
        <w:t>Wykonawca oświadcza</w:t>
      </w:r>
      <w:r w:rsidRPr="007F1CB8">
        <w:rPr>
          <w:rStyle w:val="Odwoanieprzypisudolnego"/>
          <w:rFonts w:ascii="Arial" w:eastAsia="Times New Roman" w:hAnsi="Arial" w:cs="Arial"/>
          <w:lang w:eastAsia="pl-PL"/>
        </w:rPr>
        <w:footnoteReference w:id="65"/>
      </w:r>
      <w:r w:rsidRPr="007F1CB8">
        <w:rPr>
          <w:rFonts w:ascii="Arial" w:eastAsia="Times New Roman" w:hAnsi="Arial" w:cs="Arial"/>
          <w:lang w:eastAsia="pl-PL"/>
        </w:rPr>
        <w:t xml:space="preserve">, że posiada koncesję na obrót energią elektryczną o numerze _______, wydaną przez Prezesa Urzędu Regulacji Energetyki w dniu _____, której okres ważności jest nie krótszy niż okres obowiązywania Umowy lub </w:t>
      </w:r>
      <w:r w:rsidRPr="007F1CB8">
        <w:rPr>
          <w:rFonts w:ascii="Arial" w:hAnsi="Arial" w:cs="Arial"/>
        </w:rPr>
        <w:t>aktualną koncesję na prowadzenie działalności gospodarczej w zakresie dystrybucji energii elektrycznej wydaną przez Prezesa Urzędu Regulacji Energetyki - w przypadku Wykonawcy będącemu właścicielem sieci dystrybucyjnej.</w:t>
      </w:r>
    </w:p>
    <w:p w14:paraId="0FC108EE" w14:textId="77777777" w:rsidR="007F1CB8" w:rsidRPr="007F1CB8" w:rsidRDefault="007F1CB8" w:rsidP="00F8142B">
      <w:pPr>
        <w:numPr>
          <w:ilvl w:val="0"/>
          <w:numId w:val="51"/>
        </w:numPr>
        <w:tabs>
          <w:tab w:val="left" w:pos="284"/>
          <w:tab w:val="left" w:pos="567"/>
        </w:tabs>
        <w:overflowPunct w:val="0"/>
        <w:autoSpaceDE w:val="0"/>
        <w:autoSpaceDN w:val="0"/>
        <w:adjustRightInd w:val="0"/>
        <w:spacing w:after="0" w:line="276" w:lineRule="auto"/>
        <w:ind w:left="284" w:hanging="284"/>
        <w:jc w:val="both"/>
        <w:textAlignment w:val="baseline"/>
        <w:rPr>
          <w:rFonts w:ascii="Arial" w:eastAsia="Times New Roman" w:hAnsi="Arial" w:cs="Arial"/>
          <w:lang w:eastAsia="pl-PL"/>
        </w:rPr>
      </w:pPr>
      <w:r w:rsidRPr="007F1CB8">
        <w:rPr>
          <w:rFonts w:ascii="Arial" w:eastAsia="Times New Roman" w:hAnsi="Arial" w:cs="Arial"/>
          <w:lang w:eastAsia="pl-PL"/>
        </w:rPr>
        <w:t>Wykonawca oświadcza, że na okres nie krótszy niż okres obowiązywania Umowy, ma zawartą z OSD umowę dystrybucyjną dla usługi kompleksowej, umożliwiającą realizację Umowy dla Obiektu.</w:t>
      </w:r>
    </w:p>
    <w:p w14:paraId="7B804616" w14:textId="77777777" w:rsidR="007F1CB8" w:rsidRPr="007F1CB8" w:rsidRDefault="007F1CB8" w:rsidP="00F8142B">
      <w:pPr>
        <w:numPr>
          <w:ilvl w:val="0"/>
          <w:numId w:val="51"/>
        </w:numPr>
        <w:tabs>
          <w:tab w:val="left" w:pos="284"/>
          <w:tab w:val="left" w:pos="567"/>
        </w:tabs>
        <w:overflowPunct w:val="0"/>
        <w:autoSpaceDE w:val="0"/>
        <w:autoSpaceDN w:val="0"/>
        <w:adjustRightInd w:val="0"/>
        <w:spacing w:after="0" w:line="276" w:lineRule="auto"/>
        <w:ind w:left="284" w:hanging="284"/>
        <w:jc w:val="both"/>
        <w:textAlignment w:val="baseline"/>
        <w:rPr>
          <w:rFonts w:ascii="Arial" w:eastAsia="Times New Roman" w:hAnsi="Arial" w:cs="Arial"/>
          <w:lang w:eastAsia="pl-PL"/>
        </w:rPr>
      </w:pPr>
      <w:r w:rsidRPr="007F1CB8">
        <w:rPr>
          <w:rFonts w:ascii="Arial" w:eastAsia="Times New Roman" w:hAnsi="Arial" w:cs="Arial"/>
          <w:lang w:eastAsia="pl-PL"/>
        </w:rPr>
        <w:t>Wykonawca oświadcza, że posiada umowy, uprawnienia umożliwiające pełnienie przez Wykonawcę funkcji podmiotu odpowiedzialnego za bilansowanie handlowe dla energii elektrycznej sprzedanej w ramach przedmiotowej Umowy, których okres ważności/obowiązywania jest nie krótszy niż okres obowiązywania Umowy.</w:t>
      </w:r>
    </w:p>
    <w:p w14:paraId="030DA51B" w14:textId="77777777" w:rsidR="007F1CB8" w:rsidRPr="007F1CB8" w:rsidRDefault="007F1CB8" w:rsidP="007F1CB8">
      <w:pPr>
        <w:autoSpaceDE w:val="0"/>
        <w:autoSpaceDN w:val="0"/>
        <w:adjustRightInd w:val="0"/>
        <w:spacing w:line="271" w:lineRule="auto"/>
        <w:jc w:val="both"/>
        <w:rPr>
          <w:rFonts w:ascii="Arial" w:hAnsi="Arial" w:cs="Arial"/>
        </w:rPr>
      </w:pPr>
    </w:p>
    <w:p w14:paraId="3D83B647" w14:textId="77777777" w:rsidR="007F1CB8" w:rsidRPr="007F1CB8" w:rsidRDefault="007F1CB8" w:rsidP="007F1CB8">
      <w:pPr>
        <w:autoSpaceDE w:val="0"/>
        <w:autoSpaceDN w:val="0"/>
        <w:adjustRightInd w:val="0"/>
        <w:spacing w:line="271" w:lineRule="auto"/>
        <w:jc w:val="center"/>
        <w:rPr>
          <w:rFonts w:ascii="Arial" w:hAnsi="Arial" w:cs="Arial"/>
          <w:b/>
          <w:bCs/>
        </w:rPr>
      </w:pPr>
      <w:r w:rsidRPr="007F1CB8">
        <w:rPr>
          <w:rFonts w:ascii="Arial" w:hAnsi="Arial" w:cs="Arial"/>
          <w:b/>
          <w:bCs/>
        </w:rPr>
        <w:t>§5</w:t>
      </w:r>
    </w:p>
    <w:p w14:paraId="00F4A7DA" w14:textId="77777777" w:rsidR="007F1CB8" w:rsidRPr="007F1CB8" w:rsidRDefault="007F1CB8" w:rsidP="007F1CB8">
      <w:pPr>
        <w:autoSpaceDE w:val="0"/>
        <w:autoSpaceDN w:val="0"/>
        <w:adjustRightInd w:val="0"/>
        <w:spacing w:line="271" w:lineRule="auto"/>
        <w:jc w:val="center"/>
        <w:rPr>
          <w:rFonts w:ascii="Arial" w:hAnsi="Arial" w:cs="Arial"/>
          <w:b/>
          <w:bCs/>
        </w:rPr>
      </w:pPr>
      <w:r w:rsidRPr="007F1CB8">
        <w:rPr>
          <w:rFonts w:ascii="Arial" w:hAnsi="Arial" w:cs="Arial"/>
          <w:b/>
          <w:bCs/>
        </w:rPr>
        <w:t>Obowiązki Stron</w:t>
      </w:r>
    </w:p>
    <w:p w14:paraId="44D80972" w14:textId="77777777" w:rsidR="007F1CB8" w:rsidRPr="007F1CB8" w:rsidRDefault="007F1CB8" w:rsidP="00F8142B">
      <w:pPr>
        <w:numPr>
          <w:ilvl w:val="0"/>
          <w:numId w:val="55"/>
        </w:numPr>
        <w:tabs>
          <w:tab w:val="left" w:pos="284"/>
        </w:tabs>
        <w:autoSpaceDE w:val="0"/>
        <w:autoSpaceDN w:val="0"/>
        <w:adjustRightInd w:val="0"/>
        <w:spacing w:after="0" w:line="271" w:lineRule="auto"/>
        <w:ind w:left="284" w:hanging="284"/>
        <w:jc w:val="both"/>
        <w:rPr>
          <w:rFonts w:ascii="Arial" w:eastAsia="Times New Roman" w:hAnsi="Arial" w:cs="Arial"/>
          <w:lang w:eastAsia="pl-PL"/>
        </w:rPr>
      </w:pPr>
      <w:r w:rsidRPr="007F1CB8">
        <w:rPr>
          <w:rFonts w:ascii="Arial" w:eastAsia="Times New Roman" w:hAnsi="Arial" w:cs="Arial"/>
          <w:lang w:eastAsia="pl-PL"/>
        </w:rPr>
        <w:lastRenderedPageBreak/>
        <w:t>Wykonawca zobowiązuje się zapewnić świadczenie usług dystrybucji przez OSD na rzecz Zamawiającego (Odbiorcy). Usługi dystrybucji świadczone przez OSD obejmują w szczególności:</w:t>
      </w:r>
    </w:p>
    <w:p w14:paraId="2EEF3D8C" w14:textId="77777777" w:rsidR="007F1CB8" w:rsidRPr="007F1CB8" w:rsidRDefault="007F1CB8" w:rsidP="00F8142B">
      <w:pPr>
        <w:numPr>
          <w:ilvl w:val="0"/>
          <w:numId w:val="56"/>
        </w:numPr>
        <w:tabs>
          <w:tab w:val="left" w:pos="709"/>
        </w:tabs>
        <w:autoSpaceDE w:val="0"/>
        <w:autoSpaceDN w:val="0"/>
        <w:adjustRightInd w:val="0"/>
        <w:spacing w:after="0" w:line="271" w:lineRule="auto"/>
        <w:ind w:left="709" w:hanging="425"/>
        <w:jc w:val="both"/>
        <w:rPr>
          <w:rFonts w:ascii="Arial" w:eastAsia="Times New Roman" w:hAnsi="Arial" w:cs="Arial"/>
          <w:lang w:eastAsia="pl-PL"/>
        </w:rPr>
      </w:pPr>
      <w:r w:rsidRPr="007F1CB8">
        <w:rPr>
          <w:rFonts w:ascii="Arial" w:eastAsia="Times New Roman" w:hAnsi="Arial" w:cs="Arial"/>
          <w:lang w:eastAsia="pl-PL"/>
        </w:rPr>
        <w:t>dostarczenie energii elektrycznej do PPE;</w:t>
      </w:r>
    </w:p>
    <w:p w14:paraId="2B18EEB7" w14:textId="77777777" w:rsidR="007F1CB8" w:rsidRPr="007F1CB8" w:rsidRDefault="007F1CB8" w:rsidP="00F8142B">
      <w:pPr>
        <w:numPr>
          <w:ilvl w:val="0"/>
          <w:numId w:val="56"/>
        </w:numPr>
        <w:tabs>
          <w:tab w:val="left" w:pos="709"/>
        </w:tabs>
        <w:autoSpaceDE w:val="0"/>
        <w:autoSpaceDN w:val="0"/>
        <w:adjustRightInd w:val="0"/>
        <w:spacing w:after="0" w:line="271" w:lineRule="auto"/>
        <w:ind w:left="709" w:hanging="425"/>
        <w:jc w:val="both"/>
        <w:rPr>
          <w:rFonts w:ascii="Arial" w:eastAsia="Times New Roman" w:hAnsi="Arial" w:cs="Arial"/>
          <w:lang w:eastAsia="pl-PL"/>
        </w:rPr>
      </w:pPr>
      <w:r w:rsidRPr="007F1CB8">
        <w:rPr>
          <w:rFonts w:ascii="Arial" w:eastAsia="Times New Roman" w:hAnsi="Arial" w:cs="Arial"/>
          <w:lang w:eastAsia="pl-PL"/>
        </w:rPr>
        <w:t>dotrzymywanie standardów jakościowych i niezawodnościowych dostarczonej energii elektrycznej określonych w Umowie oraz Instrukcji Ruchu i Eksploatacji Sieci Dystrybucyjnej OSD;</w:t>
      </w:r>
    </w:p>
    <w:p w14:paraId="768AA790" w14:textId="77777777" w:rsidR="007F1CB8" w:rsidRPr="007F1CB8" w:rsidRDefault="007F1CB8" w:rsidP="00F8142B">
      <w:pPr>
        <w:numPr>
          <w:ilvl w:val="0"/>
          <w:numId w:val="56"/>
        </w:numPr>
        <w:tabs>
          <w:tab w:val="left" w:pos="709"/>
        </w:tabs>
        <w:autoSpaceDE w:val="0"/>
        <w:autoSpaceDN w:val="0"/>
        <w:adjustRightInd w:val="0"/>
        <w:spacing w:after="0" w:line="271" w:lineRule="auto"/>
        <w:ind w:left="709" w:hanging="425"/>
        <w:jc w:val="both"/>
        <w:rPr>
          <w:rFonts w:ascii="Arial" w:eastAsia="Times New Roman" w:hAnsi="Arial" w:cs="Arial"/>
          <w:lang w:eastAsia="pl-PL"/>
        </w:rPr>
      </w:pPr>
      <w:r w:rsidRPr="007F1CB8">
        <w:rPr>
          <w:rFonts w:ascii="Arial" w:eastAsia="Times New Roman" w:hAnsi="Arial" w:cs="Arial"/>
          <w:lang w:eastAsia="pl-PL"/>
        </w:rPr>
        <w:t>udostępnienie Zamawiającemu (Odbiorcy) danych pomiarowo – rozliczeniowych;</w:t>
      </w:r>
    </w:p>
    <w:p w14:paraId="404B2B49" w14:textId="77777777" w:rsidR="007F1CB8" w:rsidRPr="007F1CB8" w:rsidRDefault="007F1CB8" w:rsidP="00F8142B">
      <w:pPr>
        <w:numPr>
          <w:ilvl w:val="0"/>
          <w:numId w:val="56"/>
        </w:numPr>
        <w:tabs>
          <w:tab w:val="left" w:pos="709"/>
        </w:tabs>
        <w:autoSpaceDE w:val="0"/>
        <w:autoSpaceDN w:val="0"/>
        <w:adjustRightInd w:val="0"/>
        <w:spacing w:after="0" w:line="271" w:lineRule="auto"/>
        <w:ind w:left="709" w:hanging="425"/>
        <w:jc w:val="both"/>
        <w:rPr>
          <w:rFonts w:ascii="Arial" w:eastAsia="Times New Roman" w:hAnsi="Arial" w:cs="Arial"/>
          <w:lang w:eastAsia="pl-PL"/>
        </w:rPr>
      </w:pPr>
      <w:r w:rsidRPr="007F1CB8">
        <w:rPr>
          <w:rFonts w:ascii="Arial" w:eastAsia="Times New Roman" w:hAnsi="Arial" w:cs="Arial"/>
          <w:lang w:eastAsia="pl-PL"/>
        </w:rPr>
        <w:t>obsługę i utrzymanie z należytą starannością urządzeń sieci dystrybucyjnej, w tym urządzeń przyłączy w części stanowiącej sieć OSD;</w:t>
      </w:r>
    </w:p>
    <w:p w14:paraId="1EC85F9F" w14:textId="77777777" w:rsidR="007F1CB8" w:rsidRPr="007F1CB8" w:rsidRDefault="007F1CB8" w:rsidP="00F8142B">
      <w:pPr>
        <w:numPr>
          <w:ilvl w:val="0"/>
          <w:numId w:val="56"/>
        </w:numPr>
        <w:tabs>
          <w:tab w:val="left" w:pos="709"/>
        </w:tabs>
        <w:autoSpaceDE w:val="0"/>
        <w:autoSpaceDN w:val="0"/>
        <w:adjustRightInd w:val="0"/>
        <w:spacing w:after="0" w:line="271" w:lineRule="auto"/>
        <w:ind w:left="709" w:hanging="425"/>
        <w:jc w:val="both"/>
        <w:rPr>
          <w:rFonts w:ascii="Arial" w:eastAsia="Times New Roman" w:hAnsi="Arial" w:cs="Arial"/>
          <w:lang w:eastAsia="pl-PL"/>
        </w:rPr>
      </w:pPr>
      <w:r w:rsidRPr="007F1CB8">
        <w:rPr>
          <w:rFonts w:ascii="Arial" w:eastAsia="Times New Roman" w:hAnsi="Arial" w:cs="Arial"/>
          <w:lang w:eastAsia="pl-PL"/>
        </w:rPr>
        <w:t>dokonywanie wszelkich uzgodnień dotyczących świadczenia usług dystrybucji;</w:t>
      </w:r>
    </w:p>
    <w:p w14:paraId="080910E9" w14:textId="77777777" w:rsidR="007F1CB8" w:rsidRPr="007F1CB8" w:rsidRDefault="007F1CB8" w:rsidP="00F8142B">
      <w:pPr>
        <w:numPr>
          <w:ilvl w:val="0"/>
          <w:numId w:val="56"/>
        </w:numPr>
        <w:tabs>
          <w:tab w:val="left" w:pos="709"/>
        </w:tabs>
        <w:autoSpaceDE w:val="0"/>
        <w:autoSpaceDN w:val="0"/>
        <w:adjustRightInd w:val="0"/>
        <w:spacing w:after="0" w:line="271" w:lineRule="auto"/>
        <w:ind w:left="709" w:hanging="425"/>
        <w:jc w:val="both"/>
        <w:rPr>
          <w:rFonts w:ascii="Arial" w:eastAsia="Times New Roman" w:hAnsi="Arial" w:cs="Arial"/>
          <w:lang w:eastAsia="pl-PL"/>
        </w:rPr>
      </w:pPr>
      <w:r w:rsidRPr="007F1CB8">
        <w:rPr>
          <w:rFonts w:ascii="Arial" w:hAnsi="Arial" w:cs="Arial"/>
        </w:rPr>
        <w:t>bezzwłoczne przystąpienie do usuwania zakłóceń w dostarczaniu energii elektrycznej spowodowane nieprawidłową pracą sieci;</w:t>
      </w:r>
    </w:p>
    <w:p w14:paraId="5EDA6C52" w14:textId="77777777" w:rsidR="007F1CB8" w:rsidRPr="007F1CB8" w:rsidRDefault="007F1CB8" w:rsidP="00F8142B">
      <w:pPr>
        <w:numPr>
          <w:ilvl w:val="0"/>
          <w:numId w:val="56"/>
        </w:numPr>
        <w:tabs>
          <w:tab w:val="left" w:pos="709"/>
        </w:tabs>
        <w:autoSpaceDE w:val="0"/>
        <w:autoSpaceDN w:val="0"/>
        <w:adjustRightInd w:val="0"/>
        <w:spacing w:after="0" w:line="271" w:lineRule="auto"/>
        <w:ind w:left="709" w:hanging="425"/>
        <w:jc w:val="both"/>
        <w:rPr>
          <w:rFonts w:ascii="Arial" w:eastAsia="Times New Roman" w:hAnsi="Arial" w:cs="Arial"/>
          <w:lang w:eastAsia="pl-PL"/>
        </w:rPr>
      </w:pPr>
      <w:r w:rsidRPr="007F1CB8">
        <w:rPr>
          <w:rFonts w:ascii="Arial" w:hAnsi="Arial" w:cs="Arial"/>
        </w:rPr>
        <w:t>powiadomienie Zamawiającego (Odbiorcy) o terminach i czasie planowanych przerw w dostarczaniu energii elektrycznej.</w:t>
      </w:r>
    </w:p>
    <w:p w14:paraId="7C7A7009" w14:textId="77777777" w:rsidR="007F1CB8" w:rsidRPr="007F1CB8" w:rsidRDefault="007F1CB8" w:rsidP="00F8142B">
      <w:pPr>
        <w:pStyle w:val="Akapitzlist"/>
        <w:numPr>
          <w:ilvl w:val="0"/>
          <w:numId w:val="55"/>
        </w:numPr>
        <w:tabs>
          <w:tab w:val="left" w:pos="284"/>
          <w:tab w:val="left" w:pos="851"/>
        </w:tabs>
        <w:overflowPunct w:val="0"/>
        <w:autoSpaceDE w:val="0"/>
        <w:autoSpaceDN w:val="0"/>
        <w:adjustRightInd w:val="0"/>
        <w:spacing w:after="0" w:line="271" w:lineRule="auto"/>
        <w:ind w:left="851" w:hanging="851"/>
        <w:jc w:val="both"/>
        <w:textAlignment w:val="baseline"/>
        <w:rPr>
          <w:rFonts w:ascii="Arial" w:hAnsi="Arial" w:cs="Arial"/>
        </w:rPr>
      </w:pPr>
      <w:r w:rsidRPr="007F1CB8">
        <w:rPr>
          <w:rFonts w:ascii="Arial" w:hAnsi="Arial" w:cs="Arial"/>
        </w:rPr>
        <w:t>Zamawiający (Odbiorca) zobowiązuje się do:</w:t>
      </w:r>
    </w:p>
    <w:p w14:paraId="0028F8D8" w14:textId="77777777" w:rsidR="007F1CB8" w:rsidRPr="007F1CB8" w:rsidRDefault="007F1CB8" w:rsidP="00F8142B">
      <w:pPr>
        <w:numPr>
          <w:ilvl w:val="0"/>
          <w:numId w:val="57"/>
        </w:numPr>
        <w:tabs>
          <w:tab w:val="left" w:pos="567"/>
          <w:tab w:val="left" w:pos="709"/>
        </w:tabs>
        <w:overflowPunct w:val="0"/>
        <w:autoSpaceDE w:val="0"/>
        <w:autoSpaceDN w:val="0"/>
        <w:adjustRightInd w:val="0"/>
        <w:spacing w:after="0" w:line="271" w:lineRule="auto"/>
        <w:ind w:left="709" w:hanging="425"/>
        <w:jc w:val="both"/>
        <w:textAlignment w:val="baseline"/>
        <w:rPr>
          <w:rFonts w:ascii="Arial" w:hAnsi="Arial" w:cs="Arial"/>
        </w:rPr>
      </w:pPr>
      <w:r w:rsidRPr="007F1CB8">
        <w:rPr>
          <w:rFonts w:ascii="Arial" w:hAnsi="Arial" w:cs="Arial"/>
        </w:rPr>
        <w:t>pobierania energii elektrycznej zgodnie z obowiązującymi przepisami i warunkami Umowy,</w:t>
      </w:r>
    </w:p>
    <w:p w14:paraId="3EDF156A" w14:textId="77777777" w:rsidR="007F1CB8" w:rsidRPr="007F1CB8" w:rsidRDefault="007F1CB8" w:rsidP="00F8142B">
      <w:pPr>
        <w:numPr>
          <w:ilvl w:val="0"/>
          <w:numId w:val="57"/>
        </w:numPr>
        <w:tabs>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przekazywania Wykonawcy istotnych informacji dotyczących realizacji Umowy, w szczególności informacji  o zmianach danych niezbędnych do dokonania czynności, do których Wykonawca zostanie umocowany przez Zamawiającego;</w:t>
      </w:r>
    </w:p>
    <w:p w14:paraId="0F455E07" w14:textId="77777777" w:rsidR="007F1CB8" w:rsidRPr="007F1CB8" w:rsidRDefault="007F1CB8" w:rsidP="00F8142B">
      <w:pPr>
        <w:numPr>
          <w:ilvl w:val="0"/>
          <w:numId w:val="57"/>
        </w:numPr>
        <w:tabs>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terminowego regulowania należności za świadczoną usługę kompleksową oraz innych należności związanych z realizacją Umową</w:t>
      </w:r>
    </w:p>
    <w:p w14:paraId="7334DE39" w14:textId="77777777" w:rsidR="007F1CB8" w:rsidRPr="007F1CB8" w:rsidRDefault="007F1CB8" w:rsidP="00F8142B">
      <w:pPr>
        <w:pStyle w:val="Akapitzlist"/>
        <w:numPr>
          <w:ilvl w:val="0"/>
          <w:numId w:val="57"/>
        </w:numPr>
        <w:tabs>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pobierania mocy i energii elektrycznej zgodnie z przepisami prawa powszechnie obowiązującego oraz na warunkach określonych w Umowie;</w:t>
      </w:r>
    </w:p>
    <w:p w14:paraId="4E3E2CF0" w14:textId="77777777" w:rsidR="007F1CB8" w:rsidRPr="007F1CB8" w:rsidRDefault="007F1CB8" w:rsidP="00F8142B">
      <w:pPr>
        <w:pStyle w:val="Akapitzlist"/>
        <w:numPr>
          <w:ilvl w:val="0"/>
          <w:numId w:val="57"/>
        </w:numPr>
        <w:tabs>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 xml:space="preserve">stosowania postanowień </w:t>
      </w:r>
      <w:proofErr w:type="spellStart"/>
      <w:r w:rsidRPr="007F1CB8">
        <w:rPr>
          <w:rFonts w:ascii="Arial" w:hAnsi="Arial" w:cs="Arial"/>
        </w:rPr>
        <w:t>IRiESD</w:t>
      </w:r>
      <w:proofErr w:type="spellEnd"/>
      <w:r w:rsidRPr="007F1CB8">
        <w:rPr>
          <w:rFonts w:ascii="Arial" w:hAnsi="Arial" w:cs="Arial"/>
        </w:rPr>
        <w:t>;</w:t>
      </w:r>
    </w:p>
    <w:p w14:paraId="424ED352" w14:textId="77777777" w:rsidR="007F1CB8" w:rsidRPr="007F1CB8" w:rsidRDefault="007F1CB8" w:rsidP="00F8142B">
      <w:pPr>
        <w:pStyle w:val="Akapitzlist"/>
        <w:numPr>
          <w:ilvl w:val="0"/>
          <w:numId w:val="57"/>
        </w:numPr>
        <w:tabs>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przestrzegania obowiązujących przepisów w zakresie świadczenia usługi kompleksowej, budowy oraz eksploatacji sieci, urządzeń i instalacji, ochrony przeciwporażeniowej, przeciwpożarowej i środowiska naturalnego w zakresie eksploatowanych sieci, urządzeń i instalacji;</w:t>
      </w:r>
    </w:p>
    <w:p w14:paraId="650DCC59" w14:textId="77777777" w:rsidR="007F1CB8" w:rsidRPr="007F1CB8" w:rsidRDefault="007F1CB8" w:rsidP="00F8142B">
      <w:pPr>
        <w:pStyle w:val="Akapitzlist"/>
        <w:numPr>
          <w:ilvl w:val="0"/>
          <w:numId w:val="57"/>
        </w:numPr>
        <w:tabs>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 xml:space="preserve">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w:t>
      </w:r>
      <w:r w:rsidRPr="007F1CB8">
        <w:rPr>
          <w:rFonts w:ascii="Arial" w:hAnsi="Arial" w:cs="Arial"/>
          <w:bCs/>
        </w:rPr>
        <w:t>Zamawiającego</w:t>
      </w:r>
      <w:r w:rsidRPr="007F1CB8">
        <w:rPr>
          <w:rFonts w:ascii="Arial" w:hAnsi="Arial" w:cs="Arial"/>
        </w:rPr>
        <w:t xml:space="preserve"> (Odbiorcy), w celu przeprowadzenia kontroli, prac eksploatacyjnych lub usunięcia awarii w sieci OSD;</w:t>
      </w:r>
    </w:p>
    <w:p w14:paraId="5D65712F" w14:textId="77777777" w:rsidR="007F1CB8" w:rsidRPr="007F1CB8" w:rsidRDefault="007F1CB8" w:rsidP="00F8142B">
      <w:pPr>
        <w:pStyle w:val="Akapitzlist"/>
        <w:numPr>
          <w:ilvl w:val="0"/>
          <w:numId w:val="57"/>
        </w:numPr>
        <w:tabs>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 xml:space="preserve">niezwłocznego informowania </w:t>
      </w:r>
      <w:r w:rsidRPr="007F1CB8">
        <w:rPr>
          <w:rFonts w:ascii="Arial" w:hAnsi="Arial" w:cs="Arial"/>
          <w:bCs/>
        </w:rPr>
        <w:t>Wykonawcy</w:t>
      </w:r>
      <w:r w:rsidRPr="007F1CB8">
        <w:rPr>
          <w:rFonts w:ascii="Arial" w:hAnsi="Arial" w:cs="Arial"/>
        </w:rPr>
        <w:t xml:space="preserve"> o okolicznościach mających wpływ na możliwość niewłaściwego rozliczenia za świadczoną usługę kompleksową;</w:t>
      </w:r>
    </w:p>
    <w:p w14:paraId="17B405C6" w14:textId="77777777" w:rsidR="007F1CB8" w:rsidRPr="007F1CB8" w:rsidRDefault="007F1CB8" w:rsidP="00F8142B">
      <w:pPr>
        <w:pStyle w:val="Akapitzlist"/>
        <w:numPr>
          <w:ilvl w:val="0"/>
          <w:numId w:val="57"/>
        </w:numPr>
        <w:tabs>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niezwłocznego informowania OSD o zauważonych wadach lub usterkach w pracy sieci OSD i w układzie pomiarowo-rozliczeniowym oraz o powstałych przerwach w dostarczaniu energii elektrycznej lub niewłaściwych jej parametrach;</w:t>
      </w:r>
    </w:p>
    <w:p w14:paraId="704E2D68" w14:textId="77777777" w:rsidR="007F1CB8" w:rsidRPr="007F1CB8" w:rsidRDefault="007F1CB8" w:rsidP="00F8142B">
      <w:pPr>
        <w:pStyle w:val="Akapitzlist"/>
        <w:numPr>
          <w:ilvl w:val="0"/>
          <w:numId w:val="57"/>
        </w:numPr>
        <w:tabs>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nie wprowadzania do sieci OSD zakłóceń powodujących pogorszenie parametrów jakościowych energii elektrycznej;</w:t>
      </w:r>
    </w:p>
    <w:p w14:paraId="0230DCA1" w14:textId="77777777" w:rsidR="007F1CB8" w:rsidRPr="007F1CB8" w:rsidRDefault="007F1CB8" w:rsidP="00F8142B">
      <w:pPr>
        <w:pStyle w:val="Akapitzlist"/>
        <w:numPr>
          <w:ilvl w:val="0"/>
          <w:numId w:val="57"/>
        </w:numPr>
        <w:tabs>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aktualizowania wszelkich danych zawartych w Umowie, mających wpływ na jej realizację.</w:t>
      </w:r>
    </w:p>
    <w:p w14:paraId="278CCB0E" w14:textId="77777777" w:rsidR="007F1CB8" w:rsidRPr="007F1CB8" w:rsidRDefault="007F1CB8" w:rsidP="00F8142B">
      <w:pPr>
        <w:pStyle w:val="Akapitzlist"/>
        <w:numPr>
          <w:ilvl w:val="0"/>
          <w:numId w:val="55"/>
        </w:numPr>
        <w:tabs>
          <w:tab w:val="left" w:pos="284"/>
        </w:tabs>
        <w:overflowPunct w:val="0"/>
        <w:autoSpaceDE w:val="0"/>
        <w:autoSpaceDN w:val="0"/>
        <w:adjustRightInd w:val="0"/>
        <w:spacing w:after="0" w:line="271" w:lineRule="auto"/>
        <w:ind w:left="567" w:hanging="567"/>
        <w:jc w:val="both"/>
        <w:textAlignment w:val="baseline"/>
        <w:rPr>
          <w:rFonts w:ascii="Arial" w:hAnsi="Arial" w:cs="Arial"/>
        </w:rPr>
      </w:pPr>
      <w:r w:rsidRPr="007F1CB8">
        <w:rPr>
          <w:rFonts w:ascii="Arial" w:hAnsi="Arial" w:cs="Arial"/>
        </w:rPr>
        <w:t>Strony zobowiązują się do:</w:t>
      </w:r>
    </w:p>
    <w:p w14:paraId="5F56A543" w14:textId="77777777" w:rsidR="007F1CB8" w:rsidRPr="007F1CB8" w:rsidRDefault="007F1CB8" w:rsidP="00F8142B">
      <w:pPr>
        <w:pStyle w:val="Akapitzlist"/>
        <w:numPr>
          <w:ilvl w:val="0"/>
          <w:numId w:val="58"/>
        </w:numPr>
        <w:tabs>
          <w:tab w:val="left" w:pos="284"/>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niezwłocznego wzajemnego informowania się wszelkich okolicznościach mających wpływ na rozliczenia za energię i usługę dystrybucji;</w:t>
      </w:r>
    </w:p>
    <w:p w14:paraId="1A0EEFA2" w14:textId="77777777" w:rsidR="007F1CB8" w:rsidRPr="007F1CB8" w:rsidRDefault="007F1CB8" w:rsidP="00F8142B">
      <w:pPr>
        <w:numPr>
          <w:ilvl w:val="0"/>
          <w:numId w:val="58"/>
        </w:numPr>
        <w:tabs>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zapewnienia wzajemnego dostępu do danych oraz wglądu do materiałów stanowiących podstawę do rozliczeń za dostarczoną energię i usługę dystrybucji;</w:t>
      </w:r>
    </w:p>
    <w:p w14:paraId="4A0BC9BB" w14:textId="77777777" w:rsidR="007F1CB8" w:rsidRPr="007F1CB8" w:rsidRDefault="007F1CB8" w:rsidP="00F8142B">
      <w:pPr>
        <w:numPr>
          <w:ilvl w:val="0"/>
          <w:numId w:val="58"/>
        </w:numPr>
        <w:tabs>
          <w:tab w:val="left" w:pos="567"/>
        </w:tabs>
        <w:overflowPunct w:val="0"/>
        <w:autoSpaceDE w:val="0"/>
        <w:autoSpaceDN w:val="0"/>
        <w:adjustRightInd w:val="0"/>
        <w:spacing w:after="0" w:line="271" w:lineRule="auto"/>
        <w:ind w:left="567" w:hanging="283"/>
        <w:jc w:val="both"/>
        <w:textAlignment w:val="baseline"/>
        <w:rPr>
          <w:rFonts w:ascii="Arial" w:hAnsi="Arial" w:cs="Arial"/>
        </w:rPr>
      </w:pPr>
      <w:r w:rsidRPr="007F1CB8">
        <w:rPr>
          <w:rFonts w:ascii="Arial" w:hAnsi="Arial" w:cs="Arial"/>
        </w:rPr>
        <w:t>współdziałania w celu prawidłowego wykonywania Umowy.</w:t>
      </w:r>
    </w:p>
    <w:p w14:paraId="4146E765" w14:textId="77777777" w:rsidR="007F1CB8" w:rsidRPr="007F1CB8" w:rsidRDefault="007F1CB8" w:rsidP="007F1CB8">
      <w:pPr>
        <w:spacing w:line="271" w:lineRule="auto"/>
        <w:ind w:left="283"/>
        <w:jc w:val="center"/>
        <w:rPr>
          <w:rFonts w:ascii="Arial" w:eastAsia="Times New Roman" w:hAnsi="Arial" w:cs="Arial"/>
          <w:b/>
          <w:lang w:eastAsia="pl-PL"/>
        </w:rPr>
      </w:pPr>
    </w:p>
    <w:p w14:paraId="5827ED13" w14:textId="77777777" w:rsidR="007F1CB8" w:rsidRPr="007F1CB8" w:rsidRDefault="007F1CB8" w:rsidP="007F1CB8">
      <w:pPr>
        <w:spacing w:line="271" w:lineRule="auto"/>
        <w:jc w:val="center"/>
        <w:rPr>
          <w:rFonts w:ascii="Arial" w:eastAsia="Times New Roman" w:hAnsi="Arial" w:cs="Arial"/>
          <w:b/>
          <w:lang w:eastAsia="pl-PL"/>
        </w:rPr>
      </w:pPr>
      <w:r w:rsidRPr="007F1CB8">
        <w:rPr>
          <w:rFonts w:ascii="Arial" w:eastAsia="Times New Roman" w:hAnsi="Arial" w:cs="Arial"/>
          <w:b/>
          <w:lang w:eastAsia="pl-PL"/>
        </w:rPr>
        <w:t>§ 6</w:t>
      </w:r>
    </w:p>
    <w:p w14:paraId="0EBED483" w14:textId="77777777" w:rsidR="007F1CB8" w:rsidRPr="007F1CB8" w:rsidRDefault="007F1CB8" w:rsidP="007F1CB8">
      <w:pPr>
        <w:spacing w:line="271" w:lineRule="auto"/>
        <w:jc w:val="center"/>
        <w:rPr>
          <w:rFonts w:ascii="Arial" w:eastAsia="Times New Roman" w:hAnsi="Arial" w:cs="Arial"/>
          <w:b/>
          <w:lang w:eastAsia="pl-PL"/>
        </w:rPr>
      </w:pPr>
      <w:r w:rsidRPr="007F1CB8">
        <w:rPr>
          <w:rFonts w:ascii="Arial" w:eastAsia="Times New Roman" w:hAnsi="Arial" w:cs="Arial"/>
          <w:b/>
          <w:lang w:eastAsia="pl-PL"/>
        </w:rPr>
        <w:t>Obsługa/Standardy jakościowe/Bonifikaty</w:t>
      </w:r>
    </w:p>
    <w:p w14:paraId="49EB5A90" w14:textId="77777777" w:rsidR="007F1CB8" w:rsidRPr="007F1CB8" w:rsidRDefault="007F1CB8" w:rsidP="00F8142B">
      <w:pPr>
        <w:numPr>
          <w:ilvl w:val="0"/>
          <w:numId w:val="62"/>
        </w:numPr>
        <w:tabs>
          <w:tab w:val="num" w:pos="284"/>
        </w:tabs>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lastRenderedPageBreak/>
        <w:t>Wykonawca zobowiązuje się zapewnić standardy jakościowe obsługi, w tym zapewnić przyjmowanie od Zamawiającego (Odbiorcy), przez całą dobę, zgłoszeń i reklamacji dotyczących dostarczania energii elektrycznej z sieci.</w:t>
      </w:r>
    </w:p>
    <w:p w14:paraId="64FE3042" w14:textId="77777777" w:rsidR="007F1CB8" w:rsidRPr="007F1CB8" w:rsidRDefault="007F1CB8" w:rsidP="00F8142B">
      <w:pPr>
        <w:numPr>
          <w:ilvl w:val="0"/>
          <w:numId w:val="62"/>
        </w:numPr>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Wykonawca</w:t>
      </w:r>
      <w:r w:rsidRPr="007F1CB8">
        <w:rPr>
          <w:rFonts w:ascii="Arial" w:eastAsia="Times New Roman" w:hAnsi="Arial" w:cs="Arial"/>
          <w:b/>
          <w:lang w:eastAsia="pl-PL"/>
        </w:rPr>
        <w:t xml:space="preserve"> </w:t>
      </w:r>
      <w:r w:rsidRPr="007F1CB8">
        <w:rPr>
          <w:rFonts w:ascii="Arial" w:eastAsia="Times New Roman" w:hAnsi="Arial" w:cs="Arial"/>
          <w:lang w:eastAsia="pl-PL"/>
        </w:rPr>
        <w:t>zobowiązuje się do:</w:t>
      </w:r>
    </w:p>
    <w:p w14:paraId="068E4E0A" w14:textId="77777777" w:rsidR="007F1CB8" w:rsidRPr="007F1CB8" w:rsidRDefault="007F1CB8" w:rsidP="00F8142B">
      <w:pPr>
        <w:pStyle w:val="Akapitzlist"/>
        <w:numPr>
          <w:ilvl w:val="0"/>
          <w:numId w:val="66"/>
        </w:numPr>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nieodpłatnego udzielania informacji o zasadach rozliczeń, aktualnych cenach energii i stawkach opłat oraz aktualnej Taryfie OSD;</w:t>
      </w:r>
    </w:p>
    <w:p w14:paraId="1C5484FD" w14:textId="77777777" w:rsidR="007F1CB8" w:rsidRPr="007F1CB8" w:rsidRDefault="007F1CB8" w:rsidP="00F8142B">
      <w:pPr>
        <w:pStyle w:val="Akapitzlist"/>
        <w:numPr>
          <w:ilvl w:val="0"/>
          <w:numId w:val="66"/>
        </w:numPr>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 xml:space="preserve">przyjmowania wniosków i reklamacji </w:t>
      </w:r>
      <w:r w:rsidRPr="007F1CB8">
        <w:rPr>
          <w:rFonts w:ascii="Arial" w:eastAsia="Times New Roman" w:hAnsi="Arial" w:cs="Arial"/>
          <w:bCs/>
          <w:lang w:eastAsia="pl-PL"/>
        </w:rPr>
        <w:t>Zamawiającego</w:t>
      </w:r>
      <w:r w:rsidRPr="007F1CB8">
        <w:rPr>
          <w:rFonts w:ascii="Arial" w:eastAsia="Times New Roman" w:hAnsi="Arial" w:cs="Arial"/>
          <w:b/>
          <w:bCs/>
          <w:lang w:eastAsia="pl-PL"/>
        </w:rPr>
        <w:t>;</w:t>
      </w:r>
    </w:p>
    <w:p w14:paraId="717EAFF4" w14:textId="77777777" w:rsidR="007F1CB8" w:rsidRPr="007F1CB8" w:rsidRDefault="007F1CB8" w:rsidP="00F8142B">
      <w:pPr>
        <w:pStyle w:val="Akapitzlist"/>
        <w:numPr>
          <w:ilvl w:val="0"/>
          <w:numId w:val="66"/>
        </w:numPr>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 xml:space="preserve">rozpatrywania wniosków i reklamacji </w:t>
      </w:r>
      <w:r w:rsidRPr="007F1CB8">
        <w:rPr>
          <w:rFonts w:ascii="Arial" w:eastAsia="Times New Roman" w:hAnsi="Arial" w:cs="Arial"/>
          <w:bCs/>
          <w:lang w:eastAsia="pl-PL"/>
        </w:rPr>
        <w:t>Zamawiającego</w:t>
      </w:r>
      <w:r w:rsidRPr="007F1CB8">
        <w:rPr>
          <w:rFonts w:ascii="Arial" w:eastAsia="Times New Roman" w:hAnsi="Arial" w:cs="Arial"/>
          <w:lang w:eastAsia="pl-PL"/>
        </w:rPr>
        <w:t xml:space="preserve"> w sprawie rozliczeń i udzielania odpowiedzi, nie później niż w terminie 14 dni od dnia złożenia wniosku lub reklamacji;</w:t>
      </w:r>
    </w:p>
    <w:p w14:paraId="24311FE0" w14:textId="77777777" w:rsidR="007F1CB8" w:rsidRPr="007F1CB8" w:rsidRDefault="007F1CB8" w:rsidP="00F8142B">
      <w:pPr>
        <w:pStyle w:val="Akapitzlist"/>
        <w:numPr>
          <w:ilvl w:val="0"/>
          <w:numId w:val="66"/>
        </w:numPr>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udzielania, w uzasadnionych przypadkach, bonifikat za niedotrzymanie przez OSD parametrów jakościowych energii elektrycznej lub standardów jakościowych obsługi odbiorców, na zasadach, o których mowa w Ustawie Pe oraz Taryfie OSD;</w:t>
      </w:r>
    </w:p>
    <w:p w14:paraId="0BA08E26" w14:textId="77777777" w:rsidR="007F1CB8" w:rsidRPr="007F1CB8" w:rsidRDefault="007F1CB8" w:rsidP="00F8142B">
      <w:pPr>
        <w:pStyle w:val="Akapitzlist"/>
        <w:numPr>
          <w:ilvl w:val="0"/>
          <w:numId w:val="66"/>
        </w:numPr>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 xml:space="preserve">udzielania, w uzasadnionych przypadkach, bonifikat z tytułu niedotrzymania przez </w:t>
      </w:r>
      <w:r w:rsidRPr="007F1CB8">
        <w:rPr>
          <w:rFonts w:ascii="Arial" w:eastAsia="Times New Roman" w:hAnsi="Arial" w:cs="Arial"/>
          <w:bCs/>
          <w:lang w:eastAsia="pl-PL"/>
        </w:rPr>
        <w:t>Wykonawcę</w:t>
      </w:r>
      <w:r w:rsidRPr="007F1CB8">
        <w:rPr>
          <w:rFonts w:ascii="Arial" w:eastAsia="Times New Roman" w:hAnsi="Arial" w:cs="Arial"/>
          <w:lang w:eastAsia="pl-PL"/>
        </w:rPr>
        <w:t xml:space="preserve"> standardów jakościowych obsługi odbiorców, na zasadach, o których mowa w obowiązujących przepisach;</w:t>
      </w:r>
    </w:p>
    <w:p w14:paraId="2979FD01" w14:textId="77777777" w:rsidR="007F1CB8" w:rsidRPr="007F1CB8" w:rsidRDefault="007F1CB8" w:rsidP="00F8142B">
      <w:pPr>
        <w:pStyle w:val="Akapitzlist"/>
        <w:numPr>
          <w:ilvl w:val="0"/>
          <w:numId w:val="66"/>
        </w:numPr>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 xml:space="preserve">aktualizowania wszelkich danych zawartych w Umowie, mających wpływ na jej realizację, w formie pisemnej, w tym informowania o zmianie wskazanego przez </w:t>
      </w:r>
      <w:r w:rsidRPr="007F1CB8">
        <w:rPr>
          <w:rFonts w:ascii="Arial" w:eastAsia="Times New Roman" w:hAnsi="Arial" w:cs="Arial"/>
          <w:bCs/>
          <w:lang w:eastAsia="pl-PL"/>
        </w:rPr>
        <w:t>Wykonawcę</w:t>
      </w:r>
      <w:r w:rsidRPr="007F1CB8">
        <w:rPr>
          <w:rFonts w:ascii="Arial" w:eastAsia="Times New Roman" w:hAnsi="Arial" w:cs="Arial"/>
          <w:lang w:eastAsia="pl-PL"/>
        </w:rPr>
        <w:t xml:space="preserve"> adresu do korespondencji, pod rygorem uznania korespondencji za skutecznie doręczoną na dotychczasowy adres.</w:t>
      </w:r>
    </w:p>
    <w:p w14:paraId="47EBE7DA" w14:textId="77777777" w:rsidR="007F1CB8" w:rsidRPr="007F1CB8" w:rsidRDefault="007F1CB8" w:rsidP="00F8142B">
      <w:pPr>
        <w:pStyle w:val="Akapitzlist"/>
        <w:numPr>
          <w:ilvl w:val="0"/>
          <w:numId w:val="62"/>
        </w:numPr>
        <w:tabs>
          <w:tab w:val="left" w:pos="284"/>
        </w:tabs>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 xml:space="preserve">Wykonawca nie ponosi odpowiedzialności za niedostarczenie energii elektrycznej do Obiektu Zamawiającego (Odbiorcy) w przypadku klęsk żywiołowych, innych przypadków siły wyższej przez okres jej trwania i likwidacji jej skutków, awarii w systemie oraz awarii sieciowych, jak również z powodu </w:t>
      </w:r>
      <w:proofErr w:type="spellStart"/>
      <w:r w:rsidRPr="007F1CB8">
        <w:rPr>
          <w:rFonts w:ascii="Arial" w:eastAsia="Times New Roman" w:hAnsi="Arial" w:cs="Arial"/>
          <w:lang w:eastAsia="pl-PL"/>
        </w:rPr>
        <w:t>wyłączeń</w:t>
      </w:r>
      <w:proofErr w:type="spellEnd"/>
      <w:r w:rsidRPr="007F1CB8">
        <w:rPr>
          <w:rFonts w:ascii="Arial" w:eastAsia="Times New Roman" w:hAnsi="Arial" w:cs="Arial"/>
          <w:lang w:eastAsia="pl-PL"/>
        </w:rPr>
        <w:t xml:space="preserve"> dokonywanych przez OSD. Strony ustalają następujące dopuszczalne czasy przerw w dostarczaniu energii elektrycznej:</w:t>
      </w:r>
    </w:p>
    <w:p w14:paraId="402A83E4" w14:textId="77777777" w:rsidR="007F1CB8" w:rsidRPr="007F1CB8" w:rsidRDefault="007F1CB8" w:rsidP="00F8142B">
      <w:pPr>
        <w:numPr>
          <w:ilvl w:val="0"/>
          <w:numId w:val="63"/>
        </w:numPr>
        <w:tabs>
          <w:tab w:val="left" w:pos="284"/>
        </w:tabs>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w zakresie przerw planowych:</w:t>
      </w:r>
    </w:p>
    <w:p w14:paraId="3A1298AC" w14:textId="77777777" w:rsidR="007F1CB8" w:rsidRPr="007F1CB8" w:rsidRDefault="007F1CB8" w:rsidP="00F8142B">
      <w:pPr>
        <w:numPr>
          <w:ilvl w:val="0"/>
          <w:numId w:val="65"/>
        </w:numPr>
        <w:tabs>
          <w:tab w:val="left" w:pos="284"/>
        </w:tabs>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czas trwania jednorazowej przerwy w dostarczaniu energii elektrycznej nie może przekroczyć 16 godzin,</w:t>
      </w:r>
    </w:p>
    <w:p w14:paraId="7677C5F7" w14:textId="77777777" w:rsidR="007F1CB8" w:rsidRPr="007F1CB8" w:rsidRDefault="007F1CB8" w:rsidP="00F8142B">
      <w:pPr>
        <w:numPr>
          <w:ilvl w:val="0"/>
          <w:numId w:val="65"/>
        </w:numPr>
        <w:tabs>
          <w:tab w:val="left" w:pos="284"/>
        </w:tabs>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czas trwania przerw planowych w ciągu roku, stanowiący sumę czasów trwania przerw planowych jednorazowych długich i bardzo długich, nie może przekroczyć 35 godzin;</w:t>
      </w:r>
    </w:p>
    <w:p w14:paraId="6BF27982" w14:textId="77777777" w:rsidR="007F1CB8" w:rsidRPr="007F1CB8" w:rsidRDefault="007F1CB8" w:rsidP="00F8142B">
      <w:pPr>
        <w:numPr>
          <w:ilvl w:val="0"/>
          <w:numId w:val="63"/>
        </w:numPr>
        <w:tabs>
          <w:tab w:val="left" w:pos="284"/>
        </w:tabs>
        <w:overflowPunct w:val="0"/>
        <w:autoSpaceDE w:val="0"/>
        <w:autoSpaceDN w:val="0"/>
        <w:adjustRightInd w:val="0"/>
        <w:spacing w:after="0" w:line="271" w:lineRule="auto"/>
        <w:ind w:hanging="359"/>
        <w:jc w:val="both"/>
        <w:textAlignment w:val="baseline"/>
        <w:rPr>
          <w:rFonts w:ascii="Arial" w:eastAsia="Times New Roman" w:hAnsi="Arial" w:cs="Arial"/>
          <w:lang w:eastAsia="pl-PL"/>
        </w:rPr>
      </w:pPr>
      <w:r w:rsidRPr="007F1CB8">
        <w:rPr>
          <w:rFonts w:ascii="Arial" w:eastAsia="Times New Roman" w:hAnsi="Arial" w:cs="Arial"/>
          <w:lang w:eastAsia="pl-PL"/>
        </w:rPr>
        <w:t>w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14:paraId="502C55E7" w14:textId="77777777" w:rsidR="007F1CB8" w:rsidRPr="007F1CB8" w:rsidRDefault="007F1CB8" w:rsidP="00F8142B">
      <w:pPr>
        <w:numPr>
          <w:ilvl w:val="0"/>
          <w:numId w:val="64"/>
        </w:numPr>
        <w:tabs>
          <w:tab w:val="left" w:pos="284"/>
        </w:tabs>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czas trwania jednorazowej przerwy nieplanowej w dostarczaniu energii elektrycznej nie może przekroczyć 24 godzin,</w:t>
      </w:r>
    </w:p>
    <w:p w14:paraId="4FE86B7D" w14:textId="77777777" w:rsidR="007F1CB8" w:rsidRPr="007F1CB8" w:rsidRDefault="007F1CB8" w:rsidP="00F8142B">
      <w:pPr>
        <w:numPr>
          <w:ilvl w:val="0"/>
          <w:numId w:val="64"/>
        </w:numPr>
        <w:tabs>
          <w:tab w:val="left" w:pos="284"/>
        </w:tabs>
        <w:overflowPunct w:val="0"/>
        <w:autoSpaceDE w:val="0"/>
        <w:autoSpaceDN w:val="0"/>
        <w:adjustRightInd w:val="0"/>
        <w:spacing w:after="0" w:line="271" w:lineRule="auto"/>
        <w:jc w:val="both"/>
        <w:textAlignment w:val="baseline"/>
        <w:rPr>
          <w:rFonts w:ascii="Arial" w:eastAsia="Times New Roman" w:hAnsi="Arial" w:cs="Arial"/>
          <w:lang w:eastAsia="pl-PL"/>
        </w:rPr>
      </w:pPr>
      <w:r w:rsidRPr="007F1CB8">
        <w:rPr>
          <w:rFonts w:ascii="Arial" w:eastAsia="Times New Roman" w:hAnsi="Arial" w:cs="Arial"/>
          <w:lang w:eastAsia="pl-PL"/>
        </w:rPr>
        <w:t>czas trwania przerw nieplanowych w ciągu roku, stanowiący sumę czasów trwania przerw nieplanowych jednorazowych długich i bardzo długich, nie może przekroczyć 48 godzin.</w:t>
      </w:r>
    </w:p>
    <w:p w14:paraId="22707BD2" w14:textId="77777777" w:rsidR="007F1CB8" w:rsidRPr="007F1CB8" w:rsidRDefault="007F1CB8" w:rsidP="007F1CB8">
      <w:pPr>
        <w:spacing w:line="271" w:lineRule="auto"/>
        <w:ind w:left="283"/>
        <w:jc w:val="center"/>
        <w:rPr>
          <w:rFonts w:ascii="Arial" w:eastAsia="Times New Roman" w:hAnsi="Arial" w:cs="Arial"/>
          <w:b/>
          <w:lang w:eastAsia="pl-PL"/>
        </w:rPr>
      </w:pPr>
    </w:p>
    <w:p w14:paraId="504ADFDC" w14:textId="77777777" w:rsidR="007F1CB8" w:rsidRPr="007F1CB8" w:rsidRDefault="007F1CB8" w:rsidP="007F1CB8">
      <w:pPr>
        <w:spacing w:line="271" w:lineRule="auto"/>
        <w:jc w:val="center"/>
        <w:rPr>
          <w:rFonts w:ascii="Arial" w:eastAsia="Times New Roman" w:hAnsi="Arial" w:cs="Arial"/>
          <w:b/>
          <w:lang w:eastAsia="pl-PL"/>
        </w:rPr>
      </w:pPr>
      <w:r w:rsidRPr="007F1CB8">
        <w:rPr>
          <w:rFonts w:ascii="Arial" w:eastAsia="Times New Roman" w:hAnsi="Arial" w:cs="Arial"/>
          <w:b/>
          <w:lang w:eastAsia="pl-PL"/>
        </w:rPr>
        <w:t>§ 7</w:t>
      </w:r>
    </w:p>
    <w:p w14:paraId="637ADA14" w14:textId="77777777" w:rsidR="007F1CB8" w:rsidRPr="007F1CB8" w:rsidRDefault="007F1CB8" w:rsidP="007F1CB8">
      <w:pPr>
        <w:spacing w:line="271" w:lineRule="auto"/>
        <w:ind w:left="283"/>
        <w:jc w:val="center"/>
        <w:rPr>
          <w:rFonts w:ascii="Arial" w:eastAsia="Times New Roman" w:hAnsi="Arial" w:cs="Arial"/>
          <w:b/>
          <w:lang w:eastAsia="pl-PL"/>
        </w:rPr>
      </w:pPr>
      <w:r w:rsidRPr="007F1CB8">
        <w:rPr>
          <w:rFonts w:ascii="Arial" w:eastAsia="Times New Roman" w:hAnsi="Arial" w:cs="Arial"/>
          <w:b/>
          <w:lang w:eastAsia="pl-PL"/>
        </w:rPr>
        <w:t>Ceny i stawki opłat</w:t>
      </w:r>
    </w:p>
    <w:p w14:paraId="7B0D2554" w14:textId="77777777" w:rsidR="007F1CB8" w:rsidRPr="007F1CB8" w:rsidRDefault="007F1CB8" w:rsidP="00F8142B">
      <w:pPr>
        <w:numPr>
          <w:ilvl w:val="0"/>
          <w:numId w:val="60"/>
        </w:numPr>
        <w:tabs>
          <w:tab w:val="left" w:pos="284"/>
        </w:tabs>
        <w:overflowPunct w:val="0"/>
        <w:autoSpaceDE w:val="0"/>
        <w:autoSpaceDN w:val="0"/>
        <w:adjustRightInd w:val="0"/>
        <w:spacing w:after="0" w:line="271" w:lineRule="auto"/>
        <w:ind w:left="284" w:hanging="284"/>
        <w:jc w:val="both"/>
        <w:textAlignment w:val="baseline"/>
        <w:rPr>
          <w:rFonts w:ascii="Arial" w:eastAsia="Times New Roman" w:hAnsi="Arial" w:cs="Arial"/>
          <w:lang w:eastAsia="pl-PL"/>
        </w:rPr>
      </w:pPr>
      <w:bookmarkStart w:id="83" w:name="Tekst17"/>
      <w:r w:rsidRPr="007F1CB8">
        <w:rPr>
          <w:rFonts w:ascii="Arial" w:eastAsia="Times New Roman" w:hAnsi="Arial" w:cs="Arial"/>
          <w:lang w:eastAsia="pl-PL"/>
        </w:rPr>
        <w:t>Wynagrodzenie Wykonawcy z tytułu realizacji Umowy obliczane będzie jako suma opłat za energię elektryczną oraz opłat dystrybucyjnych.</w:t>
      </w:r>
    </w:p>
    <w:p w14:paraId="425DEF37" w14:textId="77777777" w:rsidR="007F1CB8" w:rsidRPr="007F1CB8" w:rsidRDefault="007F1CB8" w:rsidP="00F8142B">
      <w:pPr>
        <w:numPr>
          <w:ilvl w:val="0"/>
          <w:numId w:val="60"/>
        </w:numPr>
        <w:tabs>
          <w:tab w:val="left" w:pos="284"/>
        </w:tabs>
        <w:overflowPunct w:val="0"/>
        <w:autoSpaceDE w:val="0"/>
        <w:autoSpaceDN w:val="0"/>
        <w:adjustRightInd w:val="0"/>
        <w:spacing w:after="0" w:line="271" w:lineRule="auto"/>
        <w:ind w:left="284" w:hanging="284"/>
        <w:jc w:val="both"/>
        <w:textAlignment w:val="baseline"/>
        <w:rPr>
          <w:rFonts w:ascii="Arial" w:hAnsi="Arial" w:cs="Arial"/>
        </w:rPr>
      </w:pPr>
      <w:r w:rsidRPr="007F1CB8">
        <w:rPr>
          <w:rFonts w:ascii="Arial" w:eastAsia="Times New Roman" w:hAnsi="Arial" w:cs="Arial"/>
          <w:lang w:eastAsia="pl-PL"/>
        </w:rPr>
        <w:t>Opłata za energię elektryczną wyliczana będzie jako iloczyn ilości energii elektrycznej (ustalonej na podstawie danych o zużyciu udostępnionych Wykonawcy przez OSD) oraz ceny jednostkowej netto energii elektrycznej, powiększony o należny podatek VAT, zgodnie ze złożoną Ofertą</w:t>
      </w:r>
      <w:bookmarkEnd w:id="83"/>
      <w:r w:rsidRPr="007F1CB8">
        <w:rPr>
          <w:rFonts w:ascii="Arial" w:eastAsia="Times New Roman" w:hAnsi="Arial" w:cs="Arial"/>
          <w:lang w:eastAsia="pl-PL"/>
        </w:rPr>
        <w:t xml:space="preserve">, </w:t>
      </w:r>
      <w:r w:rsidRPr="007F1CB8">
        <w:rPr>
          <w:rFonts w:ascii="Arial" w:hAnsi="Arial" w:cs="Arial"/>
        </w:rPr>
        <w:t xml:space="preserve">której treść stanowi </w:t>
      </w:r>
      <w:r w:rsidRPr="007F1CB8">
        <w:rPr>
          <w:rFonts w:ascii="Arial" w:hAnsi="Arial" w:cs="Arial"/>
          <w:b/>
        </w:rPr>
        <w:t>Załącznik Nr 3</w:t>
      </w:r>
      <w:r w:rsidRPr="007F1CB8">
        <w:rPr>
          <w:rFonts w:ascii="Arial" w:hAnsi="Arial" w:cs="Arial"/>
        </w:rPr>
        <w:t xml:space="preserve"> do Umowy. Cena brutto zawiera wszystkie koszty niezbędne do poniesienia w celu prawidłowego zrealizowania sprzedaży i kosztów dystrybucji energii elektrycznej, w tym podatek akcyzowy na energię elektryczną. </w:t>
      </w:r>
    </w:p>
    <w:p w14:paraId="28AEF9CF" w14:textId="77777777" w:rsidR="007F1CB8" w:rsidRPr="007F1CB8" w:rsidRDefault="007F1CB8" w:rsidP="00F8142B">
      <w:pPr>
        <w:numPr>
          <w:ilvl w:val="0"/>
          <w:numId w:val="60"/>
        </w:numPr>
        <w:tabs>
          <w:tab w:val="left" w:pos="284"/>
        </w:tabs>
        <w:overflowPunct w:val="0"/>
        <w:autoSpaceDE w:val="0"/>
        <w:autoSpaceDN w:val="0"/>
        <w:adjustRightInd w:val="0"/>
        <w:spacing w:after="0" w:line="271" w:lineRule="auto"/>
        <w:ind w:left="284" w:hanging="284"/>
        <w:jc w:val="both"/>
        <w:textAlignment w:val="baseline"/>
        <w:rPr>
          <w:rFonts w:ascii="Arial" w:eastAsia="Times New Roman" w:hAnsi="Arial" w:cs="Arial"/>
          <w:lang w:eastAsia="pl-PL"/>
        </w:rPr>
      </w:pPr>
      <w:r w:rsidRPr="007F1CB8">
        <w:rPr>
          <w:rFonts w:ascii="Arial" w:eastAsia="Times New Roman" w:hAnsi="Arial" w:cs="Arial"/>
          <w:lang w:eastAsia="pl-PL"/>
        </w:rPr>
        <w:lastRenderedPageBreak/>
        <w:t>Przewidywane łączne wynagrodzenie Wykonawcy w odniesieniu do PPE objętego Umową w okresie jej realizacji wyniesie brutto ____ zł</w:t>
      </w:r>
      <w:r w:rsidRPr="007F1CB8">
        <w:rPr>
          <w:rFonts w:ascii="Arial" w:eastAsia="Times New Roman" w:hAnsi="Arial" w:cs="Arial"/>
          <w:b/>
          <w:lang w:eastAsia="pl-PL"/>
        </w:rPr>
        <w:t xml:space="preserve"> </w:t>
      </w:r>
      <w:r w:rsidRPr="007F1CB8">
        <w:rPr>
          <w:rFonts w:ascii="Arial" w:eastAsia="Times New Roman" w:hAnsi="Arial" w:cs="Arial"/>
          <w:lang w:eastAsia="pl-PL"/>
        </w:rPr>
        <w:t>(słownie złotych brutto ____/100), z tego</w:t>
      </w:r>
    </w:p>
    <w:p w14:paraId="5BB23218" w14:textId="77777777" w:rsidR="007F1CB8" w:rsidRPr="007F1CB8" w:rsidRDefault="007F1CB8" w:rsidP="00F8142B">
      <w:pPr>
        <w:numPr>
          <w:ilvl w:val="0"/>
          <w:numId w:val="61"/>
        </w:numPr>
        <w:tabs>
          <w:tab w:val="left" w:pos="567"/>
          <w:tab w:val="left" w:pos="851"/>
        </w:tabs>
        <w:overflowPunct w:val="0"/>
        <w:autoSpaceDE w:val="0"/>
        <w:autoSpaceDN w:val="0"/>
        <w:adjustRightInd w:val="0"/>
        <w:spacing w:after="0" w:line="271" w:lineRule="auto"/>
        <w:ind w:left="851" w:hanging="567"/>
        <w:jc w:val="both"/>
        <w:textAlignment w:val="baseline"/>
        <w:rPr>
          <w:rFonts w:ascii="Arial" w:eastAsia="Times New Roman" w:hAnsi="Arial" w:cs="Arial"/>
          <w:lang w:eastAsia="pl-PL"/>
        </w:rPr>
      </w:pPr>
      <w:r w:rsidRPr="007F1CB8">
        <w:rPr>
          <w:rFonts w:ascii="Arial" w:eastAsia="Times New Roman" w:hAnsi="Arial" w:cs="Arial"/>
          <w:lang w:eastAsia="pl-PL"/>
        </w:rPr>
        <w:t>za energię elektryczną _____zł;</w:t>
      </w:r>
    </w:p>
    <w:p w14:paraId="5E38AFE3" w14:textId="77777777" w:rsidR="007F1CB8" w:rsidRPr="007F1CB8" w:rsidRDefault="007F1CB8" w:rsidP="00F8142B">
      <w:pPr>
        <w:numPr>
          <w:ilvl w:val="0"/>
          <w:numId w:val="61"/>
        </w:numPr>
        <w:tabs>
          <w:tab w:val="left" w:pos="567"/>
          <w:tab w:val="left" w:pos="851"/>
        </w:tabs>
        <w:overflowPunct w:val="0"/>
        <w:autoSpaceDE w:val="0"/>
        <w:autoSpaceDN w:val="0"/>
        <w:adjustRightInd w:val="0"/>
        <w:spacing w:after="0" w:line="271" w:lineRule="auto"/>
        <w:ind w:left="851" w:hanging="567"/>
        <w:jc w:val="both"/>
        <w:textAlignment w:val="baseline"/>
        <w:rPr>
          <w:rFonts w:ascii="Arial" w:eastAsia="Times New Roman" w:hAnsi="Arial" w:cs="Arial"/>
          <w:lang w:eastAsia="pl-PL"/>
        </w:rPr>
      </w:pPr>
      <w:r w:rsidRPr="007F1CB8">
        <w:rPr>
          <w:rFonts w:ascii="Arial" w:eastAsia="Times New Roman" w:hAnsi="Arial" w:cs="Arial"/>
          <w:lang w:eastAsia="pl-PL"/>
        </w:rPr>
        <w:t>za usługi dystrybucji _______zł.</w:t>
      </w:r>
    </w:p>
    <w:p w14:paraId="3FC08A41" w14:textId="77777777" w:rsidR="007F1CB8" w:rsidRDefault="007F1CB8" w:rsidP="00F8142B">
      <w:pPr>
        <w:numPr>
          <w:ilvl w:val="0"/>
          <w:numId w:val="60"/>
        </w:numPr>
        <w:spacing w:after="0" w:line="276" w:lineRule="auto"/>
        <w:ind w:left="284" w:hanging="284"/>
        <w:jc w:val="both"/>
        <w:rPr>
          <w:rFonts w:ascii="Arial" w:hAnsi="Arial" w:cs="Arial"/>
        </w:rPr>
      </w:pPr>
      <w:r w:rsidRPr="007F1CB8">
        <w:rPr>
          <w:rFonts w:ascii="Arial" w:hAnsi="Arial" w:cs="Arial"/>
        </w:rPr>
        <w:t>W przypadku wykorzystania kwoty, o której mowa w ust. 3, rozwiązanie Umowy następuje z ostatnim dniem okresu rozliczeniowego. Zamawiający zobowiązany jest do uregulowania wszelkich należności za dostarczoną energię do dnia rozwiązania Umowy.</w:t>
      </w:r>
    </w:p>
    <w:p w14:paraId="7EBD257A" w14:textId="466DEECF" w:rsidR="0058400D" w:rsidRPr="0058400D" w:rsidRDefault="0058400D" w:rsidP="0058400D">
      <w:pPr>
        <w:numPr>
          <w:ilvl w:val="0"/>
          <w:numId w:val="60"/>
        </w:numPr>
        <w:spacing w:after="0" w:line="276" w:lineRule="auto"/>
        <w:ind w:left="284" w:hanging="284"/>
        <w:jc w:val="both"/>
        <w:rPr>
          <w:rFonts w:ascii="Arial" w:hAnsi="Arial" w:cs="Arial"/>
        </w:rPr>
      </w:pPr>
      <w:r w:rsidRPr="0058400D">
        <w:rPr>
          <w:rFonts w:ascii="Arial" w:hAnsi="Arial" w:cs="Arial"/>
        </w:rPr>
        <w:t xml:space="preserve">Zamawiający informuje, że jest "odbiorcą uprawnionym" w rozumieniu art. 2 pkt 2  lit. e tiret </w:t>
      </w:r>
      <w:r w:rsidR="00F136AB">
        <w:rPr>
          <w:rFonts w:ascii="Arial" w:hAnsi="Arial" w:cs="Arial"/>
        </w:rPr>
        <w:t>dwunaste</w:t>
      </w:r>
      <w:r w:rsidRPr="0058400D">
        <w:rPr>
          <w:rFonts w:ascii="Arial" w:hAnsi="Arial" w:cs="Arial"/>
        </w:rPr>
        <w:t xml:space="preserve"> ustawy z dnia 27 października 2022 r. o środkach nadzwyczajnych mających na celu ograniczenie wysokości cen energii elektrycznej oraz wsparciu niektórych odbiorców w 2023 roku</w:t>
      </w:r>
      <w:r w:rsidR="00F136AB">
        <w:rPr>
          <w:rFonts w:ascii="Arial" w:hAnsi="Arial" w:cs="Arial"/>
        </w:rPr>
        <w:t xml:space="preserve"> oraz w 2024 roku</w:t>
      </w:r>
      <w:r w:rsidRPr="0058400D">
        <w:rPr>
          <w:rFonts w:ascii="Arial" w:hAnsi="Arial" w:cs="Arial"/>
        </w:rPr>
        <w:t xml:space="preserve">. Zgodnie z tym przepisem: "Użyte w ustawie określenia oznaczają: odbiorca uprawniony: </w:t>
      </w:r>
      <w:r w:rsidR="00F136AB" w:rsidRPr="00F136AB">
        <w:rPr>
          <w:rFonts w:ascii="Arial" w:hAnsi="Arial" w:cs="Arial"/>
        </w:rPr>
        <w:t>podmiotem prowadzącym działalność archiwalną, o której mowa w </w:t>
      </w:r>
      <w:hyperlink r:id="rId27" w:history="1">
        <w:r w:rsidR="00F136AB" w:rsidRPr="00F136AB">
          <w:rPr>
            <w:rStyle w:val="Hipercze"/>
            <w:rFonts w:ascii="Arial" w:hAnsi="Arial" w:cs="Arial"/>
          </w:rPr>
          <w:t>art. 22</w:t>
        </w:r>
      </w:hyperlink>
      <w:r w:rsidR="00F136AB" w:rsidRPr="00F136AB">
        <w:rPr>
          <w:rFonts w:ascii="Arial" w:hAnsi="Arial" w:cs="Arial"/>
        </w:rPr>
        <w:t> ustawy z dnia 14 lipca 1983 r. o narodowym zasobie archiwalnym i archiwach (Dz.U. z 2020 r. </w:t>
      </w:r>
      <w:hyperlink r:id="rId28" w:history="1">
        <w:r w:rsidR="00F136AB" w:rsidRPr="00F136AB">
          <w:rPr>
            <w:rStyle w:val="Hipercze"/>
            <w:rFonts w:ascii="Arial" w:hAnsi="Arial" w:cs="Arial"/>
          </w:rPr>
          <w:t>poz. 164</w:t>
        </w:r>
      </w:hyperlink>
      <w:r w:rsidR="00F136AB" w:rsidRPr="00F136AB">
        <w:rPr>
          <w:rFonts w:ascii="Arial" w:hAnsi="Arial" w:cs="Arial"/>
        </w:rPr>
        <w:t>), w zakresie, w jakim zużywa energię elektryczną na potrzeby tej działalności</w:t>
      </w:r>
      <w:r w:rsidRPr="0058400D">
        <w:rPr>
          <w:rFonts w:ascii="Arial" w:hAnsi="Arial" w:cs="Arial"/>
        </w:rPr>
        <w:t xml:space="preserve"> ". Wobec powyższego Zamawiający wskazuje, że </w:t>
      </w:r>
      <w:r w:rsidR="00F136AB">
        <w:rPr>
          <w:rFonts w:ascii="Arial" w:hAnsi="Arial" w:cs="Arial"/>
        </w:rPr>
        <w:t>niezależnie od zaoferowanej przez</w:t>
      </w:r>
      <w:r w:rsidRPr="0058400D">
        <w:rPr>
          <w:rFonts w:ascii="Arial" w:hAnsi="Arial" w:cs="Arial"/>
        </w:rPr>
        <w:t xml:space="preserve"> Wykonawcę </w:t>
      </w:r>
      <w:r w:rsidR="00F136AB">
        <w:rPr>
          <w:rFonts w:ascii="Arial" w:hAnsi="Arial" w:cs="Arial"/>
        </w:rPr>
        <w:t xml:space="preserve">ceny sprzedaży energii elektrycznej, cena sprzedaży </w:t>
      </w:r>
      <w:r w:rsidRPr="0058400D">
        <w:rPr>
          <w:rFonts w:ascii="Arial" w:hAnsi="Arial" w:cs="Arial"/>
        </w:rPr>
        <w:t>nie może przekraczać kwoty  określonej w art. 2 ust. 1 lit. b w/w ustawy.</w:t>
      </w:r>
    </w:p>
    <w:p w14:paraId="69AF08FE" w14:textId="77777777" w:rsidR="0058400D" w:rsidRPr="007F1CB8" w:rsidRDefault="0058400D" w:rsidP="0020644F">
      <w:pPr>
        <w:spacing w:after="0" w:line="276" w:lineRule="auto"/>
        <w:ind w:left="284"/>
        <w:jc w:val="both"/>
        <w:rPr>
          <w:rFonts w:ascii="Arial" w:hAnsi="Arial" w:cs="Arial"/>
        </w:rPr>
      </w:pPr>
    </w:p>
    <w:p w14:paraId="5884C3F1" w14:textId="77777777" w:rsidR="007F1CB8" w:rsidRPr="007F1CB8" w:rsidRDefault="007F1CB8" w:rsidP="007F1CB8">
      <w:pPr>
        <w:spacing w:line="271" w:lineRule="auto"/>
        <w:jc w:val="center"/>
        <w:rPr>
          <w:rFonts w:ascii="Arial" w:hAnsi="Arial" w:cs="Arial"/>
          <w:b/>
          <w:bCs/>
        </w:rPr>
      </w:pPr>
    </w:p>
    <w:p w14:paraId="785DD6B4" w14:textId="77777777" w:rsidR="007F1CB8" w:rsidRPr="007F1CB8" w:rsidRDefault="007F1CB8" w:rsidP="007F1CB8">
      <w:pPr>
        <w:spacing w:line="271" w:lineRule="auto"/>
        <w:jc w:val="center"/>
        <w:rPr>
          <w:rFonts w:ascii="Arial" w:hAnsi="Arial" w:cs="Arial"/>
          <w:b/>
          <w:bCs/>
        </w:rPr>
      </w:pPr>
      <w:r w:rsidRPr="007F1CB8">
        <w:rPr>
          <w:rFonts w:ascii="Arial" w:hAnsi="Arial" w:cs="Arial"/>
          <w:b/>
          <w:bCs/>
        </w:rPr>
        <w:t>§ 8</w:t>
      </w:r>
    </w:p>
    <w:p w14:paraId="4302B5A5" w14:textId="77777777" w:rsidR="007F1CB8" w:rsidRPr="007F1CB8" w:rsidRDefault="007F1CB8" w:rsidP="007F1CB8">
      <w:pPr>
        <w:pStyle w:val="Akapitzlist"/>
        <w:tabs>
          <w:tab w:val="left" w:pos="567"/>
        </w:tabs>
        <w:overflowPunct w:val="0"/>
        <w:autoSpaceDE w:val="0"/>
        <w:autoSpaceDN w:val="0"/>
        <w:adjustRightInd w:val="0"/>
        <w:spacing w:line="271" w:lineRule="auto"/>
        <w:ind w:left="0"/>
        <w:jc w:val="center"/>
        <w:textAlignment w:val="baseline"/>
        <w:rPr>
          <w:rFonts w:ascii="Arial" w:hAnsi="Arial" w:cs="Arial"/>
          <w:b/>
          <w:bCs/>
        </w:rPr>
      </w:pPr>
      <w:r w:rsidRPr="007F1CB8">
        <w:rPr>
          <w:rFonts w:ascii="Arial" w:hAnsi="Arial" w:cs="Arial"/>
          <w:b/>
          <w:bCs/>
        </w:rPr>
        <w:t>Rozliczenia</w:t>
      </w:r>
    </w:p>
    <w:p w14:paraId="59FF5754" w14:textId="026F5EDC" w:rsidR="007F1CB8" w:rsidRPr="007F1CB8" w:rsidRDefault="007F1CB8" w:rsidP="00F8142B">
      <w:pPr>
        <w:numPr>
          <w:ilvl w:val="1"/>
          <w:numId w:val="60"/>
        </w:numPr>
        <w:spacing w:after="0" w:line="276" w:lineRule="auto"/>
        <w:ind w:left="284" w:hanging="284"/>
        <w:jc w:val="both"/>
        <w:rPr>
          <w:rFonts w:ascii="Arial" w:hAnsi="Arial" w:cs="Arial"/>
        </w:rPr>
      </w:pPr>
      <w:r w:rsidRPr="007F1CB8">
        <w:rPr>
          <w:rFonts w:ascii="Arial" w:hAnsi="Arial" w:cs="Arial"/>
        </w:rPr>
        <w:t xml:space="preserve">Rozliczenia za sprzedaną i dostarczoną Zamawiającemu energię elektryczną odbywać się będą </w:t>
      </w:r>
      <w:r w:rsidR="0020644F">
        <w:rPr>
          <w:rFonts w:ascii="Arial" w:hAnsi="Arial" w:cs="Arial"/>
        </w:rPr>
        <w:t xml:space="preserve">w jedno </w:t>
      </w:r>
      <w:r w:rsidRPr="007F1CB8">
        <w:rPr>
          <w:rFonts w:ascii="Arial" w:hAnsi="Arial" w:cs="Arial"/>
        </w:rPr>
        <w:t>miesięcznych okresach rozliczeniowych, na podstawie faktycznego zużycia energii według wskazań układu pomiarowo-rozliczeniowego.</w:t>
      </w:r>
      <w:r w:rsidR="0091448A">
        <w:rPr>
          <w:rFonts w:ascii="Arial" w:hAnsi="Arial" w:cs="Arial"/>
        </w:rPr>
        <w:t xml:space="preserve"> </w:t>
      </w:r>
      <w:r w:rsidR="0020644F">
        <w:rPr>
          <w:rFonts w:ascii="Arial" w:hAnsi="Arial" w:cs="Arial"/>
        </w:rPr>
        <w:t xml:space="preserve">Faktury będą wystawiane do </w:t>
      </w:r>
      <w:r w:rsidR="00A16C37">
        <w:rPr>
          <w:rFonts w:ascii="Arial" w:hAnsi="Arial" w:cs="Arial"/>
        </w:rPr>
        <w:t>1</w:t>
      </w:r>
      <w:r w:rsidR="0020644F">
        <w:rPr>
          <w:rFonts w:ascii="Arial" w:hAnsi="Arial" w:cs="Arial"/>
        </w:rPr>
        <w:t>5-tego dnia każdego miesiąca.</w:t>
      </w:r>
    </w:p>
    <w:p w14:paraId="33C609EF" w14:textId="77777777" w:rsidR="007F1CB8" w:rsidRPr="007F1CB8" w:rsidRDefault="007F1CB8" w:rsidP="00F8142B">
      <w:pPr>
        <w:numPr>
          <w:ilvl w:val="1"/>
          <w:numId w:val="60"/>
        </w:numPr>
        <w:spacing w:after="0" w:line="276" w:lineRule="auto"/>
        <w:ind w:left="284" w:hanging="284"/>
        <w:jc w:val="both"/>
        <w:rPr>
          <w:rFonts w:ascii="Arial" w:hAnsi="Arial" w:cs="Arial"/>
        </w:rPr>
      </w:pPr>
      <w:r w:rsidRPr="007F1CB8">
        <w:rPr>
          <w:rFonts w:ascii="Arial" w:hAnsi="Arial" w:cs="Arial"/>
        </w:rPr>
        <w:t>Rozliczenia za dystrybucję energii elektrycznej odbywać się będą wg stawek i opłat  zawartych w Taryfie OSD zatwierdzonej przez Prezesa Urzędu Regulacji Energetyki. W rozliczeniach za usługę dystrybucji uwzględnia się bonifikaty za niedotrzymanie przez OSD parametrów jakościowych energii lub standardów jakościowych obsługi odbiorców, zgodnie z zasadami określonymi w Ustawie Pe oraz w Taryfie OSD.</w:t>
      </w:r>
    </w:p>
    <w:p w14:paraId="4F77D630" w14:textId="77777777" w:rsidR="007F1CB8" w:rsidRPr="007F1CB8" w:rsidRDefault="007F1CB8" w:rsidP="00F8142B">
      <w:pPr>
        <w:numPr>
          <w:ilvl w:val="1"/>
          <w:numId w:val="60"/>
        </w:numPr>
        <w:spacing w:after="0" w:line="276" w:lineRule="auto"/>
        <w:ind w:left="284" w:hanging="284"/>
        <w:jc w:val="both"/>
        <w:rPr>
          <w:rFonts w:ascii="Arial" w:hAnsi="Arial" w:cs="Arial"/>
        </w:rPr>
      </w:pPr>
      <w:r w:rsidRPr="007F1CB8">
        <w:rPr>
          <w:rFonts w:ascii="Arial" w:hAnsi="Arial" w:cs="Arial"/>
        </w:rPr>
        <w:t xml:space="preserve">Stawka jednostkowa za kWh będzie przez cały okres trwania Umowy niezmienna, z zastrzeżeniem zapisów § 11 ust. 1 pkt 1.  </w:t>
      </w:r>
    </w:p>
    <w:p w14:paraId="4360CA67" w14:textId="77777777" w:rsidR="007F1CB8" w:rsidRPr="007F1CB8" w:rsidRDefault="007F1CB8" w:rsidP="00F8142B">
      <w:pPr>
        <w:numPr>
          <w:ilvl w:val="1"/>
          <w:numId w:val="60"/>
        </w:numPr>
        <w:spacing w:after="0" w:line="276" w:lineRule="auto"/>
        <w:ind w:left="284" w:hanging="284"/>
        <w:jc w:val="both"/>
        <w:rPr>
          <w:rFonts w:ascii="Arial" w:hAnsi="Arial" w:cs="Arial"/>
        </w:rPr>
      </w:pPr>
      <w:r w:rsidRPr="007F1CB8">
        <w:rPr>
          <w:rFonts w:ascii="Arial" w:hAnsi="Arial" w:cs="Arial"/>
        </w:rPr>
        <w:t>Jeżeli w wyniku wzajemnych rozliczeń powstanie:</w:t>
      </w:r>
    </w:p>
    <w:p w14:paraId="73419886" w14:textId="77777777" w:rsidR="007F1CB8" w:rsidRPr="007F1CB8" w:rsidRDefault="007F1CB8" w:rsidP="00F8142B">
      <w:pPr>
        <w:pStyle w:val="Akapitzlist"/>
        <w:numPr>
          <w:ilvl w:val="2"/>
          <w:numId w:val="60"/>
        </w:numPr>
        <w:tabs>
          <w:tab w:val="left" w:pos="567"/>
        </w:tabs>
        <w:autoSpaceDE w:val="0"/>
        <w:autoSpaceDN w:val="0"/>
        <w:adjustRightInd w:val="0"/>
        <w:spacing w:after="0" w:line="271" w:lineRule="auto"/>
        <w:ind w:left="567" w:hanging="283"/>
        <w:jc w:val="both"/>
        <w:rPr>
          <w:rFonts w:ascii="Arial" w:hAnsi="Arial" w:cs="Arial"/>
        </w:rPr>
      </w:pPr>
      <w:r w:rsidRPr="007F1CB8">
        <w:rPr>
          <w:rFonts w:ascii="Arial" w:hAnsi="Arial" w:cs="Arial"/>
        </w:rPr>
        <w:t xml:space="preserve">nadpłata - to podlega zaliczeniu na poczet płatności ustalonych na najbliższy okres rozliczeniowy, o ile </w:t>
      </w:r>
      <w:r w:rsidRPr="007F1CB8">
        <w:rPr>
          <w:rFonts w:ascii="Arial" w:hAnsi="Arial" w:cs="Arial"/>
          <w:bCs/>
        </w:rPr>
        <w:t>Zamawiający</w:t>
      </w:r>
      <w:r w:rsidRPr="007F1CB8">
        <w:rPr>
          <w:rFonts w:ascii="Arial" w:hAnsi="Arial" w:cs="Arial"/>
        </w:rPr>
        <w:t xml:space="preserve"> nie zażąda jej zwrotu;</w:t>
      </w:r>
    </w:p>
    <w:p w14:paraId="368534FB" w14:textId="77777777" w:rsidR="007F1CB8" w:rsidRPr="007F1CB8" w:rsidRDefault="007F1CB8" w:rsidP="00F8142B">
      <w:pPr>
        <w:pStyle w:val="Akapitzlist"/>
        <w:numPr>
          <w:ilvl w:val="2"/>
          <w:numId w:val="60"/>
        </w:numPr>
        <w:tabs>
          <w:tab w:val="left" w:pos="567"/>
        </w:tabs>
        <w:autoSpaceDE w:val="0"/>
        <w:autoSpaceDN w:val="0"/>
        <w:adjustRightInd w:val="0"/>
        <w:spacing w:after="0" w:line="271" w:lineRule="auto"/>
        <w:ind w:left="567" w:hanging="283"/>
        <w:jc w:val="both"/>
        <w:rPr>
          <w:rFonts w:ascii="Arial" w:hAnsi="Arial" w:cs="Arial"/>
        </w:rPr>
      </w:pPr>
      <w:r w:rsidRPr="007F1CB8">
        <w:rPr>
          <w:rFonts w:ascii="Arial" w:hAnsi="Arial" w:cs="Arial"/>
        </w:rPr>
        <w:t>niedopłata – to podlega ona doliczeniu pierwszej faktury, ustalonej dla najbliższego okresu rozliczeniowego.</w:t>
      </w:r>
    </w:p>
    <w:p w14:paraId="2F4E5508" w14:textId="77777777" w:rsidR="007F1CB8" w:rsidRPr="007F1CB8" w:rsidRDefault="007F1CB8" w:rsidP="007F1CB8">
      <w:pPr>
        <w:pStyle w:val="Akapitzlist"/>
        <w:spacing w:line="271" w:lineRule="auto"/>
        <w:ind w:left="284"/>
        <w:jc w:val="center"/>
        <w:rPr>
          <w:rFonts w:ascii="Arial" w:hAnsi="Arial" w:cs="Arial"/>
          <w:b/>
          <w:bCs/>
        </w:rPr>
      </w:pPr>
    </w:p>
    <w:p w14:paraId="6B20D132" w14:textId="77777777" w:rsidR="007F1CB8" w:rsidRPr="007F1CB8" w:rsidRDefault="007F1CB8" w:rsidP="007F1CB8">
      <w:pPr>
        <w:pStyle w:val="Akapitzlist"/>
        <w:spacing w:line="271" w:lineRule="auto"/>
        <w:ind w:left="284"/>
        <w:jc w:val="center"/>
        <w:rPr>
          <w:rFonts w:ascii="Arial" w:hAnsi="Arial" w:cs="Arial"/>
          <w:b/>
          <w:bCs/>
        </w:rPr>
      </w:pPr>
      <w:r w:rsidRPr="007F1CB8">
        <w:rPr>
          <w:rFonts w:ascii="Arial" w:hAnsi="Arial" w:cs="Arial"/>
          <w:b/>
          <w:bCs/>
        </w:rPr>
        <w:t>§ 9</w:t>
      </w:r>
    </w:p>
    <w:p w14:paraId="65065B54" w14:textId="77777777" w:rsidR="007F1CB8" w:rsidRPr="007F1CB8" w:rsidRDefault="007F1CB8" w:rsidP="007F1CB8">
      <w:pPr>
        <w:pStyle w:val="Akapitzlist"/>
        <w:spacing w:line="271" w:lineRule="auto"/>
        <w:ind w:left="284"/>
        <w:jc w:val="center"/>
        <w:rPr>
          <w:rFonts w:ascii="Arial" w:hAnsi="Arial" w:cs="Arial"/>
          <w:b/>
          <w:bCs/>
        </w:rPr>
      </w:pPr>
      <w:r w:rsidRPr="007F1CB8">
        <w:rPr>
          <w:rFonts w:ascii="Arial" w:hAnsi="Arial" w:cs="Arial"/>
          <w:b/>
          <w:bCs/>
        </w:rPr>
        <w:t>Płatności</w:t>
      </w:r>
    </w:p>
    <w:p w14:paraId="3FEAA292" w14:textId="2CFA391B" w:rsidR="007F1CB8" w:rsidRPr="007F1CB8" w:rsidRDefault="007F1CB8" w:rsidP="00F8142B">
      <w:pPr>
        <w:numPr>
          <w:ilvl w:val="1"/>
          <w:numId w:val="67"/>
        </w:numPr>
        <w:spacing w:after="0" w:line="276" w:lineRule="auto"/>
        <w:ind w:left="284" w:hanging="284"/>
        <w:jc w:val="both"/>
        <w:rPr>
          <w:rFonts w:ascii="Arial" w:hAnsi="Arial" w:cs="Arial"/>
        </w:rPr>
      </w:pPr>
      <w:r w:rsidRPr="007F1CB8">
        <w:rPr>
          <w:rFonts w:ascii="Arial" w:hAnsi="Arial" w:cs="Arial"/>
        </w:rPr>
        <w:t>Strony akceptują wystawienie i dostarczenie w formie elektronicznej, w formacie PDF: faktury, faktur korygujących oraz duplikatów faktur, zgodnie z art. 106n ustawy z dnia 11 marca 2004r. o podatku od towarów i usług. Faktura elektroniczna będzie Zamawiającemu wysyłana na Platformę Elektronicznego Fakturowania, adres:……………….</w:t>
      </w:r>
    </w:p>
    <w:p w14:paraId="276B9AF3" w14:textId="77777777" w:rsidR="007F1CB8" w:rsidRPr="007F1CB8" w:rsidRDefault="007F1CB8" w:rsidP="00F8142B">
      <w:pPr>
        <w:numPr>
          <w:ilvl w:val="1"/>
          <w:numId w:val="67"/>
        </w:numPr>
        <w:spacing w:after="0" w:line="276" w:lineRule="auto"/>
        <w:ind w:left="284" w:hanging="284"/>
        <w:jc w:val="both"/>
        <w:rPr>
          <w:rFonts w:ascii="Arial" w:hAnsi="Arial" w:cs="Arial"/>
        </w:rPr>
      </w:pPr>
      <w:r w:rsidRPr="007F1CB8">
        <w:rPr>
          <w:rFonts w:ascii="Arial" w:hAnsi="Arial" w:cs="Arial"/>
        </w:rPr>
        <w:t>Termin płatności faktury wynosi 30 dni od dnia doręczenia Zamawiającemu prawidłowo wystawionej faktury.</w:t>
      </w:r>
    </w:p>
    <w:p w14:paraId="662422EF" w14:textId="77777777" w:rsidR="007F1CB8" w:rsidRPr="007F1CB8" w:rsidRDefault="007F1CB8" w:rsidP="00F8142B">
      <w:pPr>
        <w:numPr>
          <w:ilvl w:val="1"/>
          <w:numId w:val="67"/>
        </w:numPr>
        <w:spacing w:after="0" w:line="276" w:lineRule="auto"/>
        <w:ind w:left="284" w:hanging="284"/>
        <w:jc w:val="both"/>
        <w:rPr>
          <w:rFonts w:ascii="Arial" w:hAnsi="Arial" w:cs="Arial"/>
        </w:rPr>
      </w:pPr>
      <w:r w:rsidRPr="007F1CB8">
        <w:rPr>
          <w:rFonts w:ascii="Arial" w:hAnsi="Arial" w:cs="Arial"/>
        </w:rPr>
        <w:t xml:space="preserve">W przypadku  wniesienia przez Zamawiającego reklamacji w związku z  wątpliwościami, co do prawidłowości wystawionej faktury, reklamacja będzie rozpatrzona przez Wykonawcę w </w:t>
      </w:r>
      <w:r w:rsidRPr="007F1CB8">
        <w:rPr>
          <w:rFonts w:ascii="Arial" w:hAnsi="Arial" w:cs="Arial"/>
        </w:rPr>
        <w:lastRenderedPageBreak/>
        <w:t>terminie do 14 dni. Uznając reklamacje  Wykonawca wystawi fakturę korygującą, a termin  zapłaty, o którym mowa w ust. 2 będzie liczony od dnia  otrzymania faktury korygującej.</w:t>
      </w:r>
    </w:p>
    <w:p w14:paraId="135D0FAE" w14:textId="2581700F" w:rsidR="007F1CB8" w:rsidRDefault="007F1CB8" w:rsidP="00F8142B">
      <w:pPr>
        <w:numPr>
          <w:ilvl w:val="1"/>
          <w:numId w:val="67"/>
        </w:numPr>
        <w:spacing w:after="0" w:line="276" w:lineRule="auto"/>
        <w:ind w:left="284" w:hanging="284"/>
        <w:jc w:val="both"/>
        <w:rPr>
          <w:rFonts w:ascii="Arial" w:hAnsi="Arial" w:cs="Arial"/>
        </w:rPr>
      </w:pPr>
      <w:r w:rsidRPr="007F1CB8">
        <w:rPr>
          <w:rFonts w:ascii="Arial" w:hAnsi="Arial" w:cs="Arial"/>
        </w:rPr>
        <w:t>Kontakt po stronie Zamawiającego w sprawie e-faktur …</w:t>
      </w:r>
    </w:p>
    <w:p w14:paraId="742F4C6A" w14:textId="183C04D4" w:rsidR="007F1CB8" w:rsidRPr="00F901D0" w:rsidRDefault="007F1CB8" w:rsidP="00F901D0">
      <w:pPr>
        <w:numPr>
          <w:ilvl w:val="1"/>
          <w:numId w:val="67"/>
        </w:numPr>
        <w:spacing w:after="0" w:line="276" w:lineRule="auto"/>
        <w:ind w:left="284" w:hanging="284"/>
        <w:jc w:val="both"/>
        <w:rPr>
          <w:rFonts w:ascii="Arial" w:hAnsi="Arial" w:cs="Arial"/>
        </w:rPr>
      </w:pPr>
      <w:r w:rsidRPr="00F901D0">
        <w:rPr>
          <w:rFonts w:ascii="Arial" w:eastAsia="Times New Roman" w:hAnsi="Arial" w:cs="Arial"/>
          <w:lang w:eastAsia="pl-PL"/>
        </w:rPr>
        <w:t xml:space="preserve">W związku zapisami Ustawy z dnia 09 listopada 2018r. o elektronicznym fakturowaniu w zamówieniach publicznych, koncesjach na roboty budowlane lub usługi oraz partnerstwie publiczno-prywatnym Wykonawca jest uprawniony do wystawiania faktur </w:t>
      </w:r>
      <w:r w:rsidR="00F901D0">
        <w:rPr>
          <w:rFonts w:ascii="Arial" w:eastAsia="Times New Roman" w:hAnsi="Arial" w:cs="Arial"/>
          <w:lang w:eastAsia="pl-PL"/>
        </w:rPr>
        <w:t>w formie elektronicznej</w:t>
      </w:r>
      <w:r w:rsidRPr="00F901D0">
        <w:rPr>
          <w:rFonts w:ascii="Arial" w:eastAsia="Times New Roman" w:hAnsi="Arial" w:cs="Arial"/>
          <w:lang w:eastAsia="pl-PL"/>
        </w:rPr>
        <w:t>. W takim przypadku zapisy Umowy stosuje się odpowiednio.</w:t>
      </w:r>
    </w:p>
    <w:p w14:paraId="55938647" w14:textId="2D1B481D" w:rsidR="007F1CB8" w:rsidRPr="00F901D0" w:rsidRDefault="009C177C" w:rsidP="00F901D0">
      <w:pPr>
        <w:numPr>
          <w:ilvl w:val="1"/>
          <w:numId w:val="67"/>
        </w:numPr>
        <w:spacing w:after="0" w:line="276" w:lineRule="auto"/>
        <w:ind w:left="284" w:hanging="284"/>
        <w:jc w:val="both"/>
        <w:rPr>
          <w:rFonts w:ascii="Arial" w:hAnsi="Arial" w:cs="Arial"/>
        </w:rPr>
      </w:pPr>
      <w:r w:rsidRPr="00F901D0">
        <w:rPr>
          <w:rFonts w:ascii="Arial" w:eastAsia="Times New Roman" w:hAnsi="Arial" w:cs="Arial"/>
          <w:bCs/>
          <w:lang w:eastAsia="pl-PL"/>
        </w:rPr>
        <w:t xml:space="preserve">W przypadku gdy numer rachunku wskazany na fakturze nie będzie odpowiadał numerom rachunków bankowych ujawnionych w wykazie podmiotów zarejestrowanych jako podatnicy VAT, niezarejestrowanych oraz wykreślonych i przywróconych do rejestru VAT </w:t>
      </w:r>
      <w:r w:rsidR="00F136AB" w:rsidRPr="00F901D0">
        <w:rPr>
          <w:rFonts w:ascii="Arial" w:eastAsia="Times New Roman" w:hAnsi="Arial" w:cs="Arial"/>
          <w:bCs/>
          <w:lang w:eastAsia="pl-PL"/>
        </w:rPr>
        <w:t>Zamawiający</w:t>
      </w:r>
      <w:r w:rsidRPr="00F901D0">
        <w:rPr>
          <w:rFonts w:ascii="Arial" w:eastAsia="Times New Roman" w:hAnsi="Arial" w:cs="Arial"/>
          <w:bCs/>
          <w:lang w:eastAsia="pl-PL"/>
        </w:rPr>
        <w:t xml:space="preserve"> jest uprawniony według swego wyboru do (i) wstrzymania płatności do czasu ujawnienia numeru rachunku bankowego na białej liście bez konieczności zapłaty odsetek za czas opóźnienia, (ii) dokonania zapłaty na rachunek bankowy ujawniony w wykazie, (iii) dokonania płatności na rachunek bankowy wskazany na fakturze i powiadomienie o tym właściwego Naczelnika Urzędu Skarbowego.</w:t>
      </w:r>
    </w:p>
    <w:p w14:paraId="179330BB" w14:textId="537F1194" w:rsidR="007F1CB8" w:rsidRPr="00F901D0" w:rsidRDefault="007F1CB8" w:rsidP="00F901D0">
      <w:pPr>
        <w:numPr>
          <w:ilvl w:val="1"/>
          <w:numId w:val="67"/>
        </w:numPr>
        <w:spacing w:after="0" w:line="276" w:lineRule="auto"/>
        <w:ind w:left="284" w:hanging="284"/>
        <w:jc w:val="both"/>
        <w:rPr>
          <w:rFonts w:ascii="Arial" w:hAnsi="Arial" w:cs="Arial"/>
        </w:rPr>
      </w:pPr>
      <w:r w:rsidRPr="00F901D0">
        <w:rPr>
          <w:rFonts w:ascii="Arial" w:eastAsia="Times New Roman" w:hAnsi="Arial" w:cs="Arial"/>
          <w:bCs/>
          <w:lang w:eastAsia="pl-PL"/>
        </w:rPr>
        <w:t>Zamawiający</w:t>
      </w:r>
      <w:r w:rsidRPr="00F901D0">
        <w:rPr>
          <w:rFonts w:ascii="Arial" w:eastAsia="Times New Roman" w:hAnsi="Arial" w:cs="Arial"/>
          <w:lang w:eastAsia="pl-PL"/>
        </w:rPr>
        <w:t xml:space="preserve"> zastrzega prawo realizowania płatności za faktury za dostawę i dystrybucję energii elektrycznej z zastosowaniem mechanizmu podzielonej płatności, tzw. </w:t>
      </w:r>
      <w:proofErr w:type="spellStart"/>
      <w:r w:rsidRPr="00F901D0">
        <w:rPr>
          <w:rFonts w:ascii="Arial" w:eastAsia="Times New Roman" w:hAnsi="Arial" w:cs="Arial"/>
          <w:lang w:eastAsia="pl-PL"/>
        </w:rPr>
        <w:t>split</w:t>
      </w:r>
      <w:proofErr w:type="spellEnd"/>
      <w:r w:rsidRPr="00F901D0">
        <w:rPr>
          <w:rFonts w:ascii="Arial" w:eastAsia="Times New Roman" w:hAnsi="Arial" w:cs="Arial"/>
          <w:lang w:eastAsia="pl-PL"/>
        </w:rPr>
        <w:t xml:space="preserve"> </w:t>
      </w:r>
      <w:proofErr w:type="spellStart"/>
      <w:r w:rsidRPr="00F901D0">
        <w:rPr>
          <w:rFonts w:ascii="Arial" w:eastAsia="Times New Roman" w:hAnsi="Arial" w:cs="Arial"/>
          <w:lang w:eastAsia="pl-PL"/>
        </w:rPr>
        <w:t>payment</w:t>
      </w:r>
      <w:proofErr w:type="spellEnd"/>
      <w:r w:rsidRPr="00F901D0">
        <w:rPr>
          <w:rFonts w:ascii="Arial" w:eastAsia="Times New Roman" w:hAnsi="Arial" w:cs="Arial"/>
          <w:lang w:eastAsia="pl-PL"/>
        </w:rPr>
        <w:t>.</w:t>
      </w:r>
    </w:p>
    <w:p w14:paraId="325D777B" w14:textId="77777777" w:rsidR="00A16C37" w:rsidRPr="00024BDB" w:rsidRDefault="007F1CB8" w:rsidP="00F901D0">
      <w:pPr>
        <w:numPr>
          <w:ilvl w:val="1"/>
          <w:numId w:val="67"/>
        </w:numPr>
        <w:spacing w:after="0" w:line="276" w:lineRule="auto"/>
        <w:ind w:left="284" w:hanging="284"/>
        <w:jc w:val="both"/>
        <w:rPr>
          <w:rFonts w:ascii="Arial" w:hAnsi="Arial" w:cs="Arial"/>
        </w:rPr>
      </w:pPr>
      <w:r w:rsidRPr="00F901D0">
        <w:rPr>
          <w:rFonts w:ascii="Arial" w:eastAsia="Times New Roman" w:hAnsi="Arial" w:cs="Arial"/>
          <w:bCs/>
          <w:lang w:eastAsia="pl-PL"/>
        </w:rPr>
        <w:t>Zamawiający</w:t>
      </w:r>
      <w:r w:rsidRPr="00F901D0">
        <w:rPr>
          <w:rFonts w:ascii="Arial" w:eastAsia="Times New Roman" w:hAnsi="Arial" w:cs="Arial"/>
          <w:lang w:eastAsia="pl-PL"/>
        </w:rPr>
        <w:t xml:space="preserve"> (Odbiorca) dokonywać będzie płatności na rachunek bankowy wskazany </w:t>
      </w:r>
      <w:r w:rsidR="00A16C37">
        <w:rPr>
          <w:rFonts w:ascii="Arial" w:eastAsia="Times New Roman" w:hAnsi="Arial" w:cs="Arial"/>
          <w:lang w:eastAsia="pl-PL"/>
        </w:rPr>
        <w:t>w umowie:</w:t>
      </w:r>
    </w:p>
    <w:p w14:paraId="2314FD39" w14:textId="292FC68A" w:rsidR="00A16C37" w:rsidRPr="00F37D09" w:rsidRDefault="00A16C37" w:rsidP="00024BDB">
      <w:pPr>
        <w:spacing w:after="0" w:line="276" w:lineRule="auto"/>
        <w:ind w:left="284"/>
        <w:jc w:val="both"/>
        <w:rPr>
          <w:rFonts w:ascii="Arial" w:hAnsi="Arial" w:cs="Arial"/>
        </w:rPr>
      </w:pPr>
      <w:r>
        <w:rPr>
          <w:rFonts w:ascii="Arial" w:eastAsia="Times New Roman" w:hAnsi="Arial" w:cs="Arial"/>
          <w:bCs/>
          <w:lang w:eastAsia="pl-PL"/>
        </w:rPr>
        <w:t xml:space="preserve">Odbiorca: </w:t>
      </w:r>
      <w:r>
        <w:rPr>
          <w:rFonts w:ascii="Arial" w:eastAsia="Times New Roman" w:hAnsi="Arial" w:cs="Arial"/>
          <w:lang w:eastAsia="pl-PL"/>
        </w:rPr>
        <w:t>………………………………………………………….</w:t>
      </w:r>
    </w:p>
    <w:p w14:paraId="6811D2EC" w14:textId="56456230" w:rsidR="00A16C37" w:rsidRDefault="00A16C37" w:rsidP="00A16C37">
      <w:pPr>
        <w:spacing w:after="0" w:line="276" w:lineRule="auto"/>
        <w:ind w:left="284"/>
        <w:jc w:val="both"/>
        <w:rPr>
          <w:rFonts w:ascii="Arial" w:hAnsi="Arial" w:cs="Arial"/>
        </w:rPr>
      </w:pPr>
      <w:r>
        <w:rPr>
          <w:rFonts w:ascii="Arial" w:hAnsi="Arial" w:cs="Arial"/>
        </w:rPr>
        <w:t>Bank: ……………………………………………………………….</w:t>
      </w:r>
    </w:p>
    <w:p w14:paraId="33DC23A8" w14:textId="432E8867" w:rsidR="00A16C37" w:rsidRPr="00F37D09" w:rsidRDefault="00A16C37" w:rsidP="00F37D09">
      <w:pPr>
        <w:spacing w:after="0" w:line="276" w:lineRule="auto"/>
        <w:ind w:left="284"/>
        <w:jc w:val="both"/>
        <w:rPr>
          <w:rFonts w:ascii="Arial" w:hAnsi="Arial" w:cs="Arial"/>
        </w:rPr>
      </w:pPr>
      <w:r>
        <w:rPr>
          <w:rFonts w:ascii="Arial" w:hAnsi="Arial" w:cs="Arial"/>
        </w:rPr>
        <w:t>Nr konta: …………………………………………………………...</w:t>
      </w:r>
    </w:p>
    <w:p w14:paraId="04C12EBC" w14:textId="77B9FAC7" w:rsidR="007F1CB8" w:rsidRPr="00F901D0" w:rsidRDefault="007F1CB8" w:rsidP="00F901D0">
      <w:pPr>
        <w:numPr>
          <w:ilvl w:val="1"/>
          <w:numId w:val="67"/>
        </w:numPr>
        <w:spacing w:after="0" w:line="276" w:lineRule="auto"/>
        <w:ind w:left="284" w:hanging="284"/>
        <w:jc w:val="both"/>
        <w:rPr>
          <w:rFonts w:ascii="Arial" w:hAnsi="Arial" w:cs="Arial"/>
        </w:rPr>
      </w:pPr>
      <w:r w:rsidRPr="00F901D0">
        <w:rPr>
          <w:rFonts w:ascii="Arial" w:eastAsia="Times New Roman" w:hAnsi="Arial" w:cs="Arial"/>
          <w:lang w:eastAsia="pl-PL"/>
        </w:rPr>
        <w:t xml:space="preserve">Każdorazowa zmiana rachunku bankowego wymaga poinformowania Zamawiającego pisemnie lub drogą elektroniczną przez osobę wskazaną w § 13 ust. 2 Umowy. </w:t>
      </w:r>
    </w:p>
    <w:p w14:paraId="022A89A3" w14:textId="77777777" w:rsidR="007F1CB8" w:rsidRPr="007F1CB8" w:rsidRDefault="007F1CB8" w:rsidP="007F1CB8">
      <w:pPr>
        <w:tabs>
          <w:tab w:val="left" w:pos="284"/>
        </w:tabs>
        <w:spacing w:line="271" w:lineRule="auto"/>
        <w:jc w:val="center"/>
        <w:rPr>
          <w:rFonts w:ascii="Arial" w:eastAsia="Times New Roman" w:hAnsi="Arial" w:cs="Arial"/>
          <w:b/>
          <w:bCs/>
          <w:lang w:eastAsia="pl-PL"/>
        </w:rPr>
      </w:pPr>
    </w:p>
    <w:p w14:paraId="34EEF38E" w14:textId="77777777" w:rsidR="007F1CB8" w:rsidRPr="007F1CB8" w:rsidRDefault="007F1CB8" w:rsidP="007F1CB8">
      <w:pPr>
        <w:tabs>
          <w:tab w:val="left" w:pos="284"/>
        </w:tabs>
        <w:spacing w:line="271" w:lineRule="auto"/>
        <w:jc w:val="center"/>
        <w:rPr>
          <w:rFonts w:ascii="Arial" w:eastAsia="Times New Roman" w:hAnsi="Arial" w:cs="Arial"/>
          <w:b/>
          <w:bCs/>
          <w:lang w:eastAsia="pl-PL"/>
        </w:rPr>
      </w:pPr>
      <w:r w:rsidRPr="007F1CB8">
        <w:rPr>
          <w:rFonts w:ascii="Arial" w:eastAsia="Times New Roman" w:hAnsi="Arial" w:cs="Arial"/>
          <w:b/>
          <w:bCs/>
          <w:lang w:eastAsia="pl-PL"/>
        </w:rPr>
        <w:t>§ 10</w:t>
      </w:r>
    </w:p>
    <w:p w14:paraId="4E02510D" w14:textId="77777777" w:rsidR="007F1CB8" w:rsidRPr="007F1CB8" w:rsidRDefault="007F1CB8" w:rsidP="007F1CB8">
      <w:pPr>
        <w:tabs>
          <w:tab w:val="left" w:pos="284"/>
        </w:tabs>
        <w:spacing w:line="271" w:lineRule="auto"/>
        <w:jc w:val="center"/>
        <w:rPr>
          <w:rFonts w:ascii="Arial" w:eastAsia="Times New Roman" w:hAnsi="Arial" w:cs="Arial"/>
          <w:b/>
          <w:bCs/>
          <w:lang w:eastAsia="pl-PL"/>
        </w:rPr>
      </w:pPr>
      <w:r w:rsidRPr="007F1CB8">
        <w:rPr>
          <w:rFonts w:ascii="Arial" w:eastAsia="Times New Roman" w:hAnsi="Arial" w:cs="Arial"/>
          <w:b/>
          <w:bCs/>
          <w:lang w:eastAsia="pl-PL"/>
        </w:rPr>
        <w:t>Kary umowne</w:t>
      </w:r>
    </w:p>
    <w:p w14:paraId="49EC2E9F" w14:textId="77777777" w:rsidR="007F1CB8" w:rsidRPr="007F1CB8" w:rsidRDefault="007F1CB8" w:rsidP="00F8142B">
      <w:pPr>
        <w:pStyle w:val="Akapitzlist"/>
        <w:numPr>
          <w:ilvl w:val="0"/>
          <w:numId w:val="53"/>
        </w:numPr>
        <w:spacing w:after="0" w:line="271" w:lineRule="auto"/>
        <w:ind w:left="284" w:hanging="284"/>
        <w:jc w:val="both"/>
        <w:rPr>
          <w:rFonts w:ascii="Arial" w:eastAsia="Times New Roman" w:hAnsi="Arial" w:cs="Arial"/>
          <w:lang w:eastAsia="pl-PL"/>
        </w:rPr>
      </w:pPr>
      <w:r w:rsidRPr="007F1CB8">
        <w:rPr>
          <w:rFonts w:ascii="Arial" w:eastAsia="Times New Roman" w:hAnsi="Arial" w:cs="Arial"/>
          <w:bCs/>
          <w:lang w:eastAsia="pl-PL"/>
        </w:rPr>
        <w:t>Wykonawca zapłaci Zamawiającemu karę umowną za odstąpienie od Umowy lub jej wypowiedzenie przez Zamawiającego lub Wykonawcę, z winy Wykonawcy, w wysokości 10% wartości wynagrodzenia brutto określonego w §  7 ust. 4 pkt 1.</w:t>
      </w:r>
    </w:p>
    <w:p w14:paraId="04C56DDF" w14:textId="45C205C9" w:rsidR="007F1CB8" w:rsidRPr="007F1CB8" w:rsidRDefault="007F1CB8" w:rsidP="00F8142B">
      <w:pPr>
        <w:pStyle w:val="Akapitzlist"/>
        <w:numPr>
          <w:ilvl w:val="0"/>
          <w:numId w:val="53"/>
        </w:numPr>
        <w:spacing w:after="0" w:line="271" w:lineRule="auto"/>
        <w:ind w:left="284" w:hanging="284"/>
        <w:jc w:val="both"/>
        <w:rPr>
          <w:rFonts w:ascii="Arial" w:eastAsia="Times New Roman" w:hAnsi="Arial" w:cs="Arial"/>
          <w:lang w:eastAsia="pl-PL"/>
        </w:rPr>
      </w:pPr>
      <w:r w:rsidRPr="007F1CB8">
        <w:rPr>
          <w:rFonts w:ascii="Arial" w:eastAsia="Times New Roman" w:hAnsi="Arial" w:cs="Arial"/>
          <w:bCs/>
          <w:lang w:eastAsia="pl-PL"/>
        </w:rPr>
        <w:t>Zamawiający zapłaci Wykonawcy karę umowną za odstąpienie od Umowy lub jej wypowiedzenie przez Zamawiającego, z winy Zamawiającego, w wysokości 10% wartości wynagrodzenia brutto określonego w § 7 ust. 4 pkt 1.</w:t>
      </w:r>
      <w:r w:rsidR="005F4AD7">
        <w:rPr>
          <w:rFonts w:ascii="Arial" w:eastAsia="Times New Roman" w:hAnsi="Arial" w:cs="Arial"/>
          <w:bCs/>
          <w:lang w:eastAsia="pl-PL"/>
        </w:rPr>
        <w:t xml:space="preserve"> Nie stanowi rozwiązania umowy z winy Zamawiającego utrata przez Zamawiającego praw do nieruchomości na której usytuowany jest PPE.</w:t>
      </w:r>
    </w:p>
    <w:p w14:paraId="2514AAE7" w14:textId="77777777" w:rsidR="007F1CB8" w:rsidRPr="007F1CB8" w:rsidRDefault="007F1CB8" w:rsidP="00F8142B">
      <w:pPr>
        <w:pStyle w:val="Akapitzlist"/>
        <w:numPr>
          <w:ilvl w:val="0"/>
          <w:numId w:val="53"/>
        </w:numPr>
        <w:spacing w:after="0" w:line="271" w:lineRule="auto"/>
        <w:ind w:left="284" w:hanging="284"/>
        <w:jc w:val="both"/>
        <w:rPr>
          <w:rFonts w:ascii="Arial" w:eastAsia="Times New Roman" w:hAnsi="Arial" w:cs="Arial"/>
          <w:lang w:eastAsia="pl-PL"/>
        </w:rPr>
      </w:pPr>
      <w:r w:rsidRPr="007F1CB8">
        <w:rPr>
          <w:rFonts w:ascii="Arial" w:eastAsia="Times New Roman" w:hAnsi="Arial" w:cs="Arial"/>
          <w:lang w:eastAsia="pl-PL"/>
        </w:rPr>
        <w:t>Kary umowne nie wyłączają prawa dochodzenia przez Strony odszkodowania przewyższającego wysokość zastrzeżonych kar umownych na zasadach ogólnych Kodeksu cywilnego.</w:t>
      </w:r>
    </w:p>
    <w:p w14:paraId="24ED1DD0" w14:textId="77777777" w:rsidR="007F1CB8" w:rsidRDefault="007F1CB8" w:rsidP="00F8142B">
      <w:pPr>
        <w:pStyle w:val="Akapitzlist"/>
        <w:numPr>
          <w:ilvl w:val="0"/>
          <w:numId w:val="53"/>
        </w:numPr>
        <w:spacing w:after="0" w:line="271" w:lineRule="auto"/>
        <w:ind w:left="284" w:hanging="284"/>
        <w:jc w:val="both"/>
        <w:rPr>
          <w:rFonts w:ascii="Arial" w:eastAsia="Times New Roman" w:hAnsi="Arial" w:cs="Arial"/>
          <w:lang w:eastAsia="pl-PL"/>
        </w:rPr>
      </w:pPr>
      <w:r w:rsidRPr="007F1CB8">
        <w:rPr>
          <w:rFonts w:ascii="Arial" w:eastAsia="Times New Roman" w:hAnsi="Arial" w:cs="Arial"/>
          <w:lang w:eastAsia="pl-PL"/>
        </w:rPr>
        <w:t>Łączna maksymalna wysokość kar umownych, jakich mogą dochodzić Strony wynosi 10% wartości wynagrodzenia Wykonawcy brutto za sprzedaż energii elektrycznej.</w:t>
      </w:r>
    </w:p>
    <w:p w14:paraId="65FD3A4D" w14:textId="15618761" w:rsidR="005F4AD7" w:rsidRPr="007F1CB8" w:rsidRDefault="005F4AD7" w:rsidP="00F8142B">
      <w:pPr>
        <w:pStyle w:val="Akapitzlist"/>
        <w:numPr>
          <w:ilvl w:val="0"/>
          <w:numId w:val="53"/>
        </w:numPr>
        <w:spacing w:after="0" w:line="271" w:lineRule="auto"/>
        <w:ind w:left="284" w:hanging="284"/>
        <w:jc w:val="both"/>
        <w:rPr>
          <w:rFonts w:ascii="Arial" w:eastAsia="Times New Roman" w:hAnsi="Arial" w:cs="Arial"/>
          <w:lang w:eastAsia="pl-PL"/>
        </w:rPr>
      </w:pPr>
      <w:r>
        <w:rPr>
          <w:rFonts w:ascii="Arial" w:eastAsia="Times New Roman" w:hAnsi="Arial" w:cs="Arial"/>
          <w:lang w:eastAsia="pl-PL"/>
        </w:rPr>
        <w:t>Niezależnie od kar umownych w</w:t>
      </w:r>
      <w:r w:rsidRPr="00A9463F">
        <w:rPr>
          <w:rFonts w:ascii="Arial" w:eastAsia="Times New Roman" w:hAnsi="Arial" w:cs="Arial"/>
          <w:lang w:eastAsia="pl-PL"/>
        </w:rPr>
        <w:t xml:space="preserve"> przypadku niedotrzymania standardów jakościowych Zamawiającemu przysługują bonifikaty zgodnie Rozporządzeniem Ministra Klimatu i Środowiska  z dnia 29 listopada 2022 roku w sprawie  sposobu kształtowania i kalkulacji taryf oraz sposobu rozliczeń w obrocie energią elektryczną (Dz. U. poz. 2505, z późn. zm.). Jeżeli OSD ustali wyższe lub dodatkowe bonifikaty, bonifikaty przysługują zgodnie z taryfą OSD.</w:t>
      </w:r>
      <w:r>
        <w:rPr>
          <w:rFonts w:ascii="Arial" w:eastAsia="Times New Roman" w:hAnsi="Arial" w:cs="Arial"/>
          <w:lang w:eastAsia="pl-PL"/>
        </w:rPr>
        <w:t xml:space="preserve"> Wartość bonifikat nie wlicza się do limitu kar umownych określonego w ust. 4 powyżej. </w:t>
      </w:r>
    </w:p>
    <w:p w14:paraId="379D6963" w14:textId="77777777" w:rsidR="007F1CB8" w:rsidRPr="007F1CB8" w:rsidRDefault="007F1CB8" w:rsidP="007F1CB8">
      <w:pPr>
        <w:autoSpaceDE w:val="0"/>
        <w:autoSpaceDN w:val="0"/>
        <w:adjustRightInd w:val="0"/>
        <w:spacing w:line="271" w:lineRule="auto"/>
        <w:rPr>
          <w:rFonts w:ascii="Arial" w:hAnsi="Arial" w:cs="Arial"/>
        </w:rPr>
      </w:pPr>
    </w:p>
    <w:p w14:paraId="2CE0D6FA" w14:textId="77777777" w:rsidR="007F1CB8" w:rsidRPr="007F1CB8" w:rsidRDefault="007F1CB8" w:rsidP="007F1CB8">
      <w:pPr>
        <w:autoSpaceDE w:val="0"/>
        <w:autoSpaceDN w:val="0"/>
        <w:adjustRightInd w:val="0"/>
        <w:spacing w:line="271" w:lineRule="auto"/>
        <w:jc w:val="center"/>
        <w:rPr>
          <w:rFonts w:ascii="Arial" w:hAnsi="Arial" w:cs="Arial"/>
          <w:b/>
          <w:bCs/>
        </w:rPr>
      </w:pPr>
      <w:r w:rsidRPr="007F1CB8">
        <w:rPr>
          <w:rFonts w:ascii="Arial" w:hAnsi="Arial" w:cs="Arial"/>
          <w:b/>
          <w:bCs/>
        </w:rPr>
        <w:t>§ 11</w:t>
      </w:r>
    </w:p>
    <w:p w14:paraId="48A410C2" w14:textId="77777777" w:rsidR="007F1CB8" w:rsidRPr="007F1CB8" w:rsidRDefault="007F1CB8" w:rsidP="007F1CB8">
      <w:pPr>
        <w:autoSpaceDE w:val="0"/>
        <w:autoSpaceDN w:val="0"/>
        <w:adjustRightInd w:val="0"/>
        <w:spacing w:line="271" w:lineRule="auto"/>
        <w:jc w:val="center"/>
        <w:rPr>
          <w:rFonts w:ascii="Arial" w:hAnsi="Arial" w:cs="Arial"/>
          <w:b/>
          <w:bCs/>
        </w:rPr>
      </w:pPr>
      <w:r w:rsidRPr="007F1CB8">
        <w:rPr>
          <w:rFonts w:ascii="Arial" w:hAnsi="Arial" w:cs="Arial"/>
          <w:b/>
          <w:bCs/>
        </w:rPr>
        <w:t>Zmiany w Umowie</w:t>
      </w:r>
    </w:p>
    <w:p w14:paraId="5923B772" w14:textId="77777777" w:rsidR="007F1CB8" w:rsidRPr="007F1CB8" w:rsidRDefault="007F1CB8" w:rsidP="00F8142B">
      <w:pPr>
        <w:pStyle w:val="Akapitzlist"/>
        <w:numPr>
          <w:ilvl w:val="0"/>
          <w:numId w:val="54"/>
        </w:numPr>
        <w:autoSpaceDE w:val="0"/>
        <w:autoSpaceDN w:val="0"/>
        <w:adjustRightInd w:val="0"/>
        <w:spacing w:after="0" w:line="271" w:lineRule="auto"/>
        <w:ind w:left="284" w:hanging="284"/>
        <w:jc w:val="both"/>
        <w:rPr>
          <w:rFonts w:ascii="Arial" w:hAnsi="Arial" w:cs="Arial"/>
        </w:rPr>
      </w:pPr>
      <w:r w:rsidRPr="007F1CB8">
        <w:rPr>
          <w:rFonts w:ascii="Arial" w:hAnsi="Arial" w:cs="Arial"/>
        </w:rPr>
        <w:lastRenderedPageBreak/>
        <w:t>Zgodnie z treścią art. 455 ust. 1 pkt 1 ustawy Pzp Zamawiający dopuszcza następujące zmiany w Umowie:</w:t>
      </w:r>
    </w:p>
    <w:p w14:paraId="4A416981" w14:textId="77777777" w:rsidR="007F1CB8" w:rsidRPr="007F1CB8" w:rsidRDefault="007F1CB8" w:rsidP="00F8142B">
      <w:pPr>
        <w:numPr>
          <w:ilvl w:val="1"/>
          <w:numId w:val="71"/>
        </w:numPr>
        <w:autoSpaceDE w:val="0"/>
        <w:autoSpaceDN w:val="0"/>
        <w:adjustRightInd w:val="0"/>
        <w:spacing w:after="0" w:line="271" w:lineRule="auto"/>
        <w:ind w:left="709" w:hanging="283"/>
        <w:jc w:val="both"/>
        <w:rPr>
          <w:rFonts w:ascii="Arial" w:hAnsi="Arial" w:cs="Arial"/>
        </w:rPr>
      </w:pPr>
      <w:r w:rsidRPr="007F1CB8">
        <w:rPr>
          <w:rFonts w:ascii="Arial" w:hAnsi="Arial" w:cs="Arial"/>
        </w:rPr>
        <w:t>w przypadku wprowadzenia do stosowania nowych „Taryf OSD” zatwierdzonych Decyzją Prezesa Urzędu Regulacji Energetyki, Zamawiający dopuszcza zmianę cen jednostkowych netto w okresie obowiązywania Umowy;</w:t>
      </w:r>
    </w:p>
    <w:p w14:paraId="4A795294" w14:textId="77777777" w:rsidR="007F1CB8" w:rsidRPr="007F1CB8" w:rsidRDefault="007F1CB8" w:rsidP="00F8142B">
      <w:pPr>
        <w:numPr>
          <w:ilvl w:val="0"/>
          <w:numId w:val="71"/>
        </w:numPr>
        <w:autoSpaceDE w:val="0"/>
        <w:autoSpaceDN w:val="0"/>
        <w:adjustRightInd w:val="0"/>
        <w:spacing w:after="0" w:line="271" w:lineRule="auto"/>
        <w:jc w:val="both"/>
        <w:rPr>
          <w:rFonts w:ascii="Arial" w:hAnsi="Arial" w:cs="Arial"/>
        </w:rPr>
      </w:pPr>
      <w:r w:rsidRPr="007F1CB8">
        <w:rPr>
          <w:rFonts w:ascii="Arial" w:hAnsi="Arial" w:cs="Arial"/>
        </w:rPr>
        <w:t>w przypadku zmiany obowiązującej stawki podatku VAT, Zamawiający dopuszcza możliwość zmniejszenia lub zwiększenia wynagrodzenia o kwotę równą różnicy w kwocie podatku VAT;</w:t>
      </w:r>
    </w:p>
    <w:p w14:paraId="2B61D401" w14:textId="77777777" w:rsidR="007F1CB8" w:rsidRPr="007F1CB8" w:rsidRDefault="007F1CB8" w:rsidP="00F8142B">
      <w:pPr>
        <w:numPr>
          <w:ilvl w:val="0"/>
          <w:numId w:val="71"/>
        </w:numPr>
        <w:autoSpaceDE w:val="0"/>
        <w:autoSpaceDN w:val="0"/>
        <w:adjustRightInd w:val="0"/>
        <w:spacing w:after="0" w:line="271" w:lineRule="auto"/>
        <w:jc w:val="both"/>
        <w:rPr>
          <w:rFonts w:ascii="Arial" w:hAnsi="Arial" w:cs="Arial"/>
        </w:rPr>
      </w:pPr>
      <w:r w:rsidRPr="007F1CB8">
        <w:rPr>
          <w:rFonts w:ascii="Arial" w:hAnsi="Arial" w:cs="Arial"/>
        </w:rPr>
        <w:t xml:space="preserve">w przypadku </w:t>
      </w:r>
      <w:r w:rsidRPr="007F1CB8">
        <w:rPr>
          <w:rFonts w:ascii="Arial" w:eastAsia="Times New Roman" w:hAnsi="Arial" w:cs="Arial"/>
          <w:lang w:eastAsia="pl-PL"/>
        </w:rPr>
        <w:t xml:space="preserve">ustawowej zmiany opodatkowania energii elektrycznej podatkiem akcyzowym </w:t>
      </w:r>
      <w:r w:rsidRPr="007F1CB8">
        <w:rPr>
          <w:rFonts w:ascii="Arial" w:hAnsi="Arial" w:cs="Arial"/>
        </w:rPr>
        <w:t>Zamawiający dopuszcza możliwość zmniejszenia lub zwiększenia wynagrodzenia o kwotę równą różnicy w kwocie podatku akcyzowym;</w:t>
      </w:r>
    </w:p>
    <w:p w14:paraId="630EF4D7" w14:textId="3E466501" w:rsidR="007F1CB8" w:rsidRPr="007F1CB8" w:rsidRDefault="007F1CB8" w:rsidP="00F8142B">
      <w:pPr>
        <w:numPr>
          <w:ilvl w:val="0"/>
          <w:numId w:val="71"/>
        </w:numPr>
        <w:tabs>
          <w:tab w:val="left" w:pos="0"/>
          <w:tab w:val="left" w:pos="284"/>
        </w:tabs>
        <w:spacing w:after="0" w:line="276" w:lineRule="auto"/>
        <w:ind w:right="40"/>
        <w:jc w:val="both"/>
        <w:rPr>
          <w:rFonts w:ascii="Arial" w:hAnsi="Arial" w:cs="Arial"/>
        </w:rPr>
      </w:pPr>
      <w:r w:rsidRPr="007F1CB8">
        <w:rPr>
          <w:rFonts w:ascii="Arial" w:hAnsi="Arial" w:cs="Arial"/>
        </w:rPr>
        <w:t>w przypadku zmiany ceny jednostkowej energii elektrycznej netto za 1 MWh w wyniku interwencji państwa na podstawie obowiązujących przepisów prawa, mających wpływ na obniżenie kosztów realizacji Umowy</w:t>
      </w:r>
      <w:r w:rsidR="00A01935">
        <w:rPr>
          <w:rFonts w:ascii="Arial" w:hAnsi="Arial" w:cs="Arial"/>
        </w:rPr>
        <w:t xml:space="preserve"> zmianie ulegnie cena energii elektrycznej poprzez jej zmniejszenie do ceny maksymalnej wynikającej z tych przepisów</w:t>
      </w:r>
      <w:r w:rsidRPr="007F1CB8">
        <w:rPr>
          <w:rFonts w:ascii="Arial" w:hAnsi="Arial" w:cs="Arial"/>
        </w:rPr>
        <w:t>;</w:t>
      </w:r>
    </w:p>
    <w:p w14:paraId="4FD3CB13" w14:textId="77777777" w:rsidR="007F1CB8" w:rsidRPr="007F1CB8" w:rsidRDefault="007F1CB8" w:rsidP="00F8142B">
      <w:pPr>
        <w:numPr>
          <w:ilvl w:val="0"/>
          <w:numId w:val="71"/>
        </w:numPr>
        <w:autoSpaceDE w:val="0"/>
        <w:autoSpaceDN w:val="0"/>
        <w:adjustRightInd w:val="0"/>
        <w:spacing w:after="0" w:line="271" w:lineRule="auto"/>
        <w:jc w:val="both"/>
        <w:rPr>
          <w:rFonts w:ascii="Arial" w:hAnsi="Arial" w:cs="Arial"/>
        </w:rPr>
      </w:pPr>
      <w:r w:rsidRPr="007F1CB8">
        <w:rPr>
          <w:rFonts w:ascii="Arial" w:hAnsi="Arial" w:cs="Arial"/>
        </w:rPr>
        <w:t>w przypadku zmiany unormowań prawnych powszechnie obowiązujących, które będą miały wpływ na koszty realizacji Umowy, w szczególności w przypadku zmiany:</w:t>
      </w:r>
    </w:p>
    <w:p w14:paraId="0B22721F" w14:textId="77777777" w:rsidR="007F1CB8" w:rsidRPr="007F1CB8" w:rsidRDefault="007F1CB8" w:rsidP="00F8142B">
      <w:pPr>
        <w:numPr>
          <w:ilvl w:val="1"/>
          <w:numId w:val="62"/>
        </w:numPr>
        <w:shd w:val="clear" w:color="auto" w:fill="FFFFFF"/>
        <w:tabs>
          <w:tab w:val="clear" w:pos="1440"/>
          <w:tab w:val="num" w:pos="1134"/>
        </w:tabs>
        <w:spacing w:after="0" w:line="271" w:lineRule="auto"/>
        <w:ind w:left="1134" w:hanging="425"/>
        <w:jc w:val="both"/>
        <w:rPr>
          <w:rStyle w:val="text-justify"/>
          <w:rFonts w:ascii="Arial" w:hAnsi="Arial" w:cs="Arial"/>
          <w:sz w:val="24"/>
          <w:szCs w:val="24"/>
          <w:lang w:eastAsia="pl-PL"/>
        </w:rPr>
      </w:pPr>
      <w:r w:rsidRPr="007F1CB8">
        <w:rPr>
          <w:rStyle w:val="text-justify"/>
          <w:rFonts w:ascii="Arial" w:hAnsi="Arial" w:cs="Arial"/>
        </w:rPr>
        <w:t xml:space="preserve">wysokości minimalnego wynagrodzenia za pracę albo wysokości minimalnej stawki godzinowej, ustalonych na podstawie </w:t>
      </w:r>
      <w:hyperlink r:id="rId29" w:anchor="/document/16992095?cm=DOCUMENT" w:tgtFrame="_blank" w:history="1">
        <w:r w:rsidRPr="007F1CB8">
          <w:rPr>
            <w:rStyle w:val="Hipercze"/>
            <w:rFonts w:ascii="Arial" w:hAnsi="Arial" w:cs="Arial"/>
            <w:color w:val="auto"/>
          </w:rPr>
          <w:t>ustawy</w:t>
        </w:r>
      </w:hyperlink>
      <w:r w:rsidRPr="007F1CB8">
        <w:rPr>
          <w:rStyle w:val="text-justify"/>
          <w:rFonts w:ascii="Arial" w:hAnsi="Arial" w:cs="Arial"/>
        </w:rPr>
        <w:t xml:space="preserve"> z dnia 10 października 2002 r. o minimalnym wynagrodzeniu za pracę,</w:t>
      </w:r>
    </w:p>
    <w:p w14:paraId="4380B70C" w14:textId="77777777" w:rsidR="007F1CB8" w:rsidRPr="007F1CB8" w:rsidRDefault="007F1CB8" w:rsidP="00F8142B">
      <w:pPr>
        <w:numPr>
          <w:ilvl w:val="1"/>
          <w:numId w:val="62"/>
        </w:numPr>
        <w:shd w:val="clear" w:color="auto" w:fill="FFFFFF"/>
        <w:tabs>
          <w:tab w:val="clear" w:pos="1440"/>
          <w:tab w:val="num" w:pos="1134"/>
        </w:tabs>
        <w:spacing w:after="0" w:line="271" w:lineRule="auto"/>
        <w:ind w:left="1134" w:hanging="425"/>
        <w:jc w:val="both"/>
        <w:rPr>
          <w:rStyle w:val="text-justify"/>
          <w:rFonts w:ascii="Arial" w:hAnsi="Arial" w:cs="Arial"/>
          <w:sz w:val="24"/>
          <w:szCs w:val="24"/>
          <w:lang w:eastAsia="pl-PL"/>
        </w:rPr>
      </w:pPr>
      <w:r w:rsidRPr="007F1CB8">
        <w:rPr>
          <w:rStyle w:val="text-justify"/>
          <w:rFonts w:ascii="Arial" w:hAnsi="Arial" w:cs="Arial"/>
        </w:rPr>
        <w:t>zasad podlegania ubezpieczeniom społecznym lub ubezpieczeniu zdrowotnemu lub wysokości stawki składki na ubezpieczenia społeczne lub ubezpieczenie zdrowotne,</w:t>
      </w:r>
    </w:p>
    <w:p w14:paraId="3BFB3282" w14:textId="77777777" w:rsidR="007F1CB8" w:rsidRPr="007F1CB8" w:rsidRDefault="007F1CB8" w:rsidP="00F8142B">
      <w:pPr>
        <w:numPr>
          <w:ilvl w:val="1"/>
          <w:numId w:val="62"/>
        </w:numPr>
        <w:shd w:val="clear" w:color="auto" w:fill="FFFFFF"/>
        <w:tabs>
          <w:tab w:val="clear" w:pos="1440"/>
          <w:tab w:val="num" w:pos="1134"/>
        </w:tabs>
        <w:spacing w:after="0" w:line="271" w:lineRule="auto"/>
        <w:ind w:left="1134" w:hanging="425"/>
        <w:jc w:val="both"/>
        <w:rPr>
          <w:rFonts w:ascii="Arial" w:hAnsi="Arial" w:cs="Arial"/>
          <w:sz w:val="24"/>
          <w:szCs w:val="24"/>
          <w:lang w:eastAsia="pl-PL"/>
        </w:rPr>
      </w:pPr>
      <w:r w:rsidRPr="007F1CB8">
        <w:rPr>
          <w:rStyle w:val="text-justify"/>
          <w:rFonts w:ascii="Arial" w:hAnsi="Arial" w:cs="Arial"/>
        </w:rPr>
        <w:t xml:space="preserve">zasad gromadzenia i wysokości wpłat do pracowniczych planów kapitałowych, o których mowa w </w:t>
      </w:r>
      <w:hyperlink r:id="rId30" w:anchor="/document/18781862?cm=DOCUMENT" w:tgtFrame="_blank" w:history="1">
        <w:r w:rsidRPr="007F1CB8">
          <w:rPr>
            <w:rStyle w:val="Hipercze"/>
            <w:rFonts w:ascii="Arial" w:hAnsi="Arial" w:cs="Arial"/>
            <w:color w:val="auto"/>
          </w:rPr>
          <w:t>ustawie</w:t>
        </w:r>
      </w:hyperlink>
      <w:r w:rsidRPr="007F1CB8">
        <w:rPr>
          <w:rStyle w:val="text-justify"/>
          <w:rFonts w:ascii="Arial" w:hAnsi="Arial" w:cs="Arial"/>
        </w:rPr>
        <w:t xml:space="preserve"> z dnia 4 października 2018 r. o pracowniczych planach kapitałowych,</w:t>
      </w:r>
    </w:p>
    <w:p w14:paraId="2ECD7554" w14:textId="77777777" w:rsidR="007F1CB8" w:rsidRPr="007F1CB8" w:rsidRDefault="007F1CB8" w:rsidP="00F8142B">
      <w:pPr>
        <w:numPr>
          <w:ilvl w:val="0"/>
          <w:numId w:val="71"/>
        </w:numPr>
        <w:autoSpaceDE w:val="0"/>
        <w:autoSpaceDN w:val="0"/>
        <w:adjustRightInd w:val="0"/>
        <w:spacing w:after="0" w:line="271" w:lineRule="auto"/>
        <w:jc w:val="both"/>
        <w:rPr>
          <w:rFonts w:ascii="Arial" w:hAnsi="Arial" w:cs="Arial"/>
        </w:rPr>
      </w:pPr>
      <w:r w:rsidRPr="007F1CB8">
        <w:rPr>
          <w:rFonts w:ascii="Arial" w:hAnsi="Arial" w:cs="Arial"/>
        </w:rPr>
        <w:t>w przypadku zmiany grupy taryfowej na wniosek Zamawiającego (Odbiorcy);</w:t>
      </w:r>
    </w:p>
    <w:p w14:paraId="1B1AD1AA" w14:textId="77777777" w:rsidR="007F1CB8" w:rsidRPr="007F1CB8" w:rsidRDefault="007F1CB8" w:rsidP="00F8142B">
      <w:pPr>
        <w:numPr>
          <w:ilvl w:val="0"/>
          <w:numId w:val="71"/>
        </w:numPr>
        <w:autoSpaceDE w:val="0"/>
        <w:autoSpaceDN w:val="0"/>
        <w:adjustRightInd w:val="0"/>
        <w:spacing w:after="0" w:line="271" w:lineRule="auto"/>
        <w:jc w:val="both"/>
        <w:rPr>
          <w:rFonts w:ascii="Arial" w:hAnsi="Arial" w:cs="Arial"/>
        </w:rPr>
      </w:pPr>
      <w:r w:rsidRPr="007F1CB8">
        <w:rPr>
          <w:rFonts w:ascii="Arial" w:hAnsi="Arial" w:cs="Arial"/>
        </w:rPr>
        <w:t>w przypadku zmiany mocy umownej na wniosek Zamawiającego (Odbiorcy);</w:t>
      </w:r>
    </w:p>
    <w:p w14:paraId="6EEA186F" w14:textId="77777777" w:rsidR="007F1CB8" w:rsidRPr="007F1CB8" w:rsidRDefault="007F1CB8" w:rsidP="00F8142B">
      <w:pPr>
        <w:numPr>
          <w:ilvl w:val="0"/>
          <w:numId w:val="71"/>
        </w:numPr>
        <w:autoSpaceDE w:val="0"/>
        <w:autoSpaceDN w:val="0"/>
        <w:adjustRightInd w:val="0"/>
        <w:spacing w:after="0" w:line="271" w:lineRule="auto"/>
        <w:jc w:val="both"/>
        <w:rPr>
          <w:rFonts w:ascii="Arial" w:hAnsi="Arial" w:cs="Arial"/>
        </w:rPr>
      </w:pPr>
      <w:r w:rsidRPr="007F1CB8">
        <w:rPr>
          <w:rFonts w:ascii="Arial" w:hAnsi="Arial" w:cs="Arial"/>
        </w:rPr>
        <w:t>w przypadku zmiany ilości punktów poboru mocy wskazanych w Załączniku Nr 1 do Umowy, przy czym zmiana ilości punktów poboru energii elektrycznej wynikać może z likwidacji, lub wyłączeniu z użytkowania Obiektu przez Zamawiającego (Odbiorcę). W przypadku dodatkowych punktów odbioru rozliczenie odbywać się będzie według tej samej stawki rozliczeniowej wskazanej w Formularzu cenowym;</w:t>
      </w:r>
    </w:p>
    <w:p w14:paraId="25B84493" w14:textId="77777777" w:rsidR="007F1CB8" w:rsidRPr="007F1CB8" w:rsidRDefault="007F1CB8" w:rsidP="00F8142B">
      <w:pPr>
        <w:numPr>
          <w:ilvl w:val="0"/>
          <w:numId w:val="71"/>
        </w:numPr>
        <w:autoSpaceDE w:val="0"/>
        <w:autoSpaceDN w:val="0"/>
        <w:adjustRightInd w:val="0"/>
        <w:spacing w:after="0" w:line="271" w:lineRule="auto"/>
        <w:jc w:val="both"/>
        <w:rPr>
          <w:rFonts w:ascii="Arial" w:hAnsi="Arial" w:cs="Arial"/>
        </w:rPr>
      </w:pPr>
      <w:r w:rsidRPr="007F1CB8">
        <w:rPr>
          <w:rFonts w:ascii="Arial" w:eastAsia="Times New Roman" w:hAnsi="Arial" w:cs="Arial"/>
          <w:lang w:eastAsia="zh-CN"/>
        </w:rPr>
        <w:t>w przypadku wystąpienia</w:t>
      </w:r>
      <w:r w:rsidRPr="007F1CB8">
        <w:rPr>
          <w:rFonts w:ascii="Arial" w:eastAsia="Times New Roman" w:hAnsi="Arial" w:cs="Arial"/>
          <w:lang w:val="x-none" w:eastAsia="zh-CN"/>
        </w:rPr>
        <w:t xml:space="preserve"> okoliczności niezależnych od Stron Zamawiający</w:t>
      </w:r>
      <w:r w:rsidRPr="007F1CB8">
        <w:rPr>
          <w:rFonts w:ascii="Arial" w:eastAsia="Times New Roman" w:hAnsi="Arial" w:cs="Arial"/>
          <w:lang w:eastAsia="zh-CN"/>
        </w:rPr>
        <w:t xml:space="preserve"> dopuszcza zmianę terminu </w:t>
      </w:r>
      <w:r w:rsidRPr="007F1CB8">
        <w:rPr>
          <w:rFonts w:ascii="Arial" w:eastAsia="Times New Roman" w:hAnsi="Arial" w:cs="Arial"/>
          <w:lang w:val="x-none" w:eastAsia="zh-CN"/>
        </w:rPr>
        <w:t>rozpoczęcia dostaw energii elektrycznej</w:t>
      </w:r>
      <w:r w:rsidRPr="007F1CB8">
        <w:rPr>
          <w:rFonts w:ascii="Arial" w:eastAsia="Times New Roman" w:hAnsi="Arial" w:cs="Arial"/>
          <w:lang w:eastAsia="zh-CN"/>
        </w:rPr>
        <w:t>.</w:t>
      </w:r>
    </w:p>
    <w:p w14:paraId="292B84C2" w14:textId="77777777" w:rsidR="007F1CB8" w:rsidRPr="007F1CB8" w:rsidRDefault="007F1CB8" w:rsidP="00F8142B">
      <w:pPr>
        <w:numPr>
          <w:ilvl w:val="0"/>
          <w:numId w:val="54"/>
        </w:numPr>
        <w:autoSpaceDE w:val="0"/>
        <w:autoSpaceDN w:val="0"/>
        <w:adjustRightInd w:val="0"/>
        <w:spacing w:after="0" w:line="271" w:lineRule="auto"/>
        <w:ind w:left="284" w:hanging="284"/>
        <w:jc w:val="both"/>
        <w:rPr>
          <w:rFonts w:ascii="Arial" w:hAnsi="Arial" w:cs="Arial"/>
        </w:rPr>
      </w:pPr>
      <w:r w:rsidRPr="007F1CB8">
        <w:rPr>
          <w:rFonts w:ascii="Arial" w:hAnsi="Arial" w:cs="Arial"/>
        </w:rPr>
        <w:t>W przypadku wystąpienia okoliczności określonych w ust. 1 pkt 1) zmiana Umowy nie wymaga formy pisemnego aneksu. O zmianie tej Wykonawca powiadomi Zamawiającego pisemnie w terminie 3 dni od jej wprowadzenia. Powyższa zmiana obowiązuje od dnia wejścia w życie nowej Taryfy OSD.</w:t>
      </w:r>
    </w:p>
    <w:p w14:paraId="0590D9A7" w14:textId="77777777" w:rsidR="007F1CB8" w:rsidRPr="007F1CB8" w:rsidRDefault="007F1CB8" w:rsidP="00F8142B">
      <w:pPr>
        <w:numPr>
          <w:ilvl w:val="0"/>
          <w:numId w:val="54"/>
        </w:numPr>
        <w:autoSpaceDE w:val="0"/>
        <w:autoSpaceDN w:val="0"/>
        <w:adjustRightInd w:val="0"/>
        <w:spacing w:after="0" w:line="271" w:lineRule="auto"/>
        <w:ind w:left="284" w:hanging="284"/>
        <w:jc w:val="both"/>
        <w:rPr>
          <w:rFonts w:ascii="Arial" w:hAnsi="Arial" w:cs="Arial"/>
        </w:rPr>
      </w:pPr>
      <w:r w:rsidRPr="007F1CB8">
        <w:rPr>
          <w:rFonts w:ascii="Arial" w:hAnsi="Arial" w:cs="Arial"/>
        </w:rPr>
        <w:t>W przypadku wystąpienia okoliczności określonych w ust. 1 pkt 2)-4), zmiana Umowy nie wymaga formy pisemnego aneksu. Ceny jednostkowe energii elektrycznej zostają powiększone lub pomniejszone o kwotę wynikającą z obowiązków nałożonych właściwymi przepisami, od dnia ich wejścia w życie. Wykonawca ma obowiązek powiadomić Zamawiającego pisemnie o zmianie cen w terminie 30 dni od daty wystąpienia tych okoliczności. Nowe ceny mogą mieć zastosowanie do energii elektrycznej dostarczonej od dnia wejścia w życie właściwych przepisów.</w:t>
      </w:r>
    </w:p>
    <w:p w14:paraId="20FA809C" w14:textId="77777777" w:rsidR="007F1CB8" w:rsidRPr="007F1CB8" w:rsidRDefault="007F1CB8" w:rsidP="00F8142B">
      <w:pPr>
        <w:numPr>
          <w:ilvl w:val="0"/>
          <w:numId w:val="54"/>
        </w:numPr>
        <w:autoSpaceDE w:val="0"/>
        <w:autoSpaceDN w:val="0"/>
        <w:adjustRightInd w:val="0"/>
        <w:spacing w:after="0" w:line="271" w:lineRule="auto"/>
        <w:ind w:left="284" w:hanging="284"/>
        <w:jc w:val="both"/>
        <w:rPr>
          <w:rFonts w:ascii="Arial" w:hAnsi="Arial" w:cs="Arial"/>
        </w:rPr>
      </w:pPr>
      <w:r w:rsidRPr="007F1CB8">
        <w:rPr>
          <w:rFonts w:ascii="Arial" w:hAnsi="Arial" w:cs="Arial"/>
        </w:rPr>
        <w:t xml:space="preserve">W przypadku wystąpienia okoliczności określonych w ust. 1 pkt 5), każdorazowo przed wprowadzeniem zmiany, Wykonawca jest obowiązany przedstawić Zamawiającemu na piśmie, wpływ zmiany unormowań prawnych powszechnie obowiązujących na koszty realizacji Umowy oraz propozycję zmian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Zmiana </w:t>
      </w:r>
      <w:r w:rsidRPr="007F1CB8">
        <w:rPr>
          <w:rFonts w:ascii="Arial" w:hAnsi="Arial" w:cs="Arial"/>
        </w:rPr>
        <w:lastRenderedPageBreak/>
        <w:t>Umowy, w tym cen jednostkowych, nastąpi, po uzyskaniu akceptacji Zamawiającego, poprzez zawarcie pod rygorem nieważności aneksu do Umowy w formie pisemnej.</w:t>
      </w:r>
    </w:p>
    <w:p w14:paraId="4524A934" w14:textId="77777777" w:rsidR="007F1CB8" w:rsidRPr="007F1CB8" w:rsidRDefault="007F1CB8" w:rsidP="00F8142B">
      <w:pPr>
        <w:numPr>
          <w:ilvl w:val="0"/>
          <w:numId w:val="54"/>
        </w:numPr>
        <w:autoSpaceDE w:val="0"/>
        <w:autoSpaceDN w:val="0"/>
        <w:adjustRightInd w:val="0"/>
        <w:spacing w:after="0" w:line="271" w:lineRule="auto"/>
        <w:ind w:left="284" w:hanging="284"/>
        <w:jc w:val="both"/>
        <w:rPr>
          <w:rFonts w:ascii="Arial" w:hAnsi="Arial" w:cs="Arial"/>
        </w:rPr>
      </w:pPr>
      <w:r w:rsidRPr="007F1CB8">
        <w:rPr>
          <w:rFonts w:ascii="Arial" w:eastAsia="Times New Roman" w:hAnsi="Arial" w:cs="Arial"/>
          <w:lang w:eastAsia="pl-PL"/>
        </w:rPr>
        <w:t>Zmiany, o których mowa w ust. 1 pkt 6)-9), obowiązywać będą od dnia zawarcia przez Strony pisemnego aneksu do Umowy, przy czym r</w:t>
      </w:r>
      <w:r w:rsidRPr="007F1CB8">
        <w:rPr>
          <w:rFonts w:ascii="Arial" w:hAnsi="Arial" w:cs="Arial"/>
        </w:rPr>
        <w:t xml:space="preserve">ealizacja nowych przyłączeń, dokonywanie zmian ilości punktów poboru odbywać się  będzie na warunkach cenowych określonych w Formularzu cenowym. </w:t>
      </w:r>
    </w:p>
    <w:p w14:paraId="2A7C0323" w14:textId="77777777" w:rsidR="007F1CB8" w:rsidRPr="007F1CB8" w:rsidRDefault="007F1CB8" w:rsidP="007F1CB8">
      <w:pPr>
        <w:tabs>
          <w:tab w:val="left" w:pos="284"/>
        </w:tabs>
        <w:spacing w:line="271" w:lineRule="auto"/>
        <w:ind w:left="2880" w:hanging="2880"/>
        <w:jc w:val="center"/>
        <w:rPr>
          <w:rFonts w:ascii="Arial" w:eastAsia="Times New Roman" w:hAnsi="Arial" w:cs="Arial"/>
          <w:lang w:eastAsia="pl-PL"/>
        </w:rPr>
      </w:pPr>
    </w:p>
    <w:p w14:paraId="729127FC" w14:textId="77777777" w:rsidR="007F1CB8" w:rsidRPr="007F1CB8" w:rsidRDefault="007F1CB8" w:rsidP="007F1CB8">
      <w:pPr>
        <w:tabs>
          <w:tab w:val="left" w:pos="284"/>
        </w:tabs>
        <w:spacing w:line="271" w:lineRule="auto"/>
        <w:ind w:left="2880" w:hanging="2880"/>
        <w:jc w:val="center"/>
        <w:rPr>
          <w:rFonts w:ascii="Arial" w:eastAsia="Times New Roman" w:hAnsi="Arial" w:cs="Arial"/>
          <w:b/>
          <w:bCs/>
          <w:lang w:eastAsia="pl-PL"/>
        </w:rPr>
      </w:pPr>
      <w:r w:rsidRPr="007F1CB8">
        <w:rPr>
          <w:rFonts w:ascii="Arial" w:eastAsia="Times New Roman" w:hAnsi="Arial" w:cs="Arial"/>
          <w:b/>
          <w:bCs/>
          <w:lang w:eastAsia="pl-PL"/>
        </w:rPr>
        <w:t>§ 12</w:t>
      </w:r>
    </w:p>
    <w:p w14:paraId="58EF4764" w14:textId="77777777" w:rsidR="005F4AD7" w:rsidRDefault="005F4AD7" w:rsidP="007F1CB8">
      <w:pPr>
        <w:spacing w:line="300" w:lineRule="exact"/>
        <w:jc w:val="center"/>
        <w:rPr>
          <w:rFonts w:ascii="Arial" w:hAnsi="Arial" w:cs="Arial"/>
          <w:b/>
        </w:rPr>
      </w:pPr>
      <w:r>
        <w:rPr>
          <w:rFonts w:ascii="Arial" w:hAnsi="Arial" w:cs="Arial"/>
          <w:b/>
        </w:rPr>
        <w:t>Dodatkowa klauzula waloryzacyjna</w:t>
      </w:r>
    </w:p>
    <w:p w14:paraId="10C9E18E" w14:textId="7C33AA5D" w:rsidR="005F4AD7" w:rsidRDefault="00A9463F" w:rsidP="00A9463F">
      <w:pPr>
        <w:spacing w:line="300" w:lineRule="exact"/>
        <w:jc w:val="both"/>
        <w:rPr>
          <w:rFonts w:ascii="Arial" w:hAnsi="Arial" w:cs="Arial"/>
          <w:bCs/>
        </w:rPr>
      </w:pPr>
      <w:r w:rsidRPr="00A9463F">
        <w:rPr>
          <w:rFonts w:ascii="Arial" w:hAnsi="Arial" w:cs="Arial"/>
          <w:bCs/>
        </w:rPr>
        <w:t>1.</w:t>
      </w:r>
      <w:r w:rsidR="005F4AD7" w:rsidRPr="00A9463F">
        <w:rPr>
          <w:rFonts w:ascii="Arial" w:hAnsi="Arial" w:cs="Arial"/>
          <w:bCs/>
        </w:rPr>
        <w:t>Zamawiający przewiduje możliwość waloryzacji wynagrodzenia wykonawcy z tytułu sprzedaży energii elektrycznej w oparciu o miesięczny wskaźniki cen towarów i usług konsumpcyjnych publikowany w odniesieniu do Analogicznego miesiąc poprzedniego roku (AMPR=100) na stronie Głównego Urzędu Statystycznego.</w:t>
      </w:r>
    </w:p>
    <w:p w14:paraId="4CE5C040" w14:textId="76867F87" w:rsidR="005F4AD7" w:rsidRDefault="00456D0E" w:rsidP="00456D0E">
      <w:pPr>
        <w:spacing w:line="300" w:lineRule="exact"/>
        <w:jc w:val="both"/>
        <w:rPr>
          <w:rFonts w:ascii="Arial" w:hAnsi="Arial" w:cs="Arial"/>
          <w:bCs/>
          <w:i/>
          <w:iCs/>
        </w:rPr>
      </w:pPr>
      <w:r>
        <w:rPr>
          <w:rFonts w:ascii="Arial" w:hAnsi="Arial" w:cs="Arial"/>
          <w:bCs/>
        </w:rPr>
        <w:t>2.</w:t>
      </w:r>
      <w:r w:rsidR="005F4AD7" w:rsidRPr="00456D0E">
        <w:rPr>
          <w:rFonts w:ascii="Arial" w:hAnsi="Arial" w:cs="Arial"/>
          <w:bCs/>
        </w:rPr>
        <w:t>Pierwsza waloryzacja nastąpi nie wcześniej niż po upływie 6 miesięcy od dnia zawarcia umowy, a każda kolejna nie wcześniej niż po okresie 6 miesięcy od dnia poprzedniej waloryzacji</w:t>
      </w:r>
      <w:r w:rsidR="005F4AD7" w:rsidRPr="00456D0E">
        <w:rPr>
          <w:rFonts w:ascii="Arial" w:hAnsi="Arial" w:cs="Arial"/>
          <w:bCs/>
          <w:i/>
          <w:iCs/>
        </w:rPr>
        <w:t>.</w:t>
      </w:r>
    </w:p>
    <w:p w14:paraId="28119785" w14:textId="46653334" w:rsidR="005F4AD7" w:rsidRPr="00456D0E" w:rsidRDefault="00456D0E" w:rsidP="00456D0E">
      <w:pPr>
        <w:spacing w:line="300" w:lineRule="exact"/>
        <w:jc w:val="both"/>
        <w:rPr>
          <w:rFonts w:ascii="Arial" w:hAnsi="Arial" w:cs="Arial"/>
          <w:bCs/>
        </w:rPr>
      </w:pPr>
      <w:r>
        <w:rPr>
          <w:rFonts w:ascii="Arial" w:hAnsi="Arial" w:cs="Arial"/>
          <w:bCs/>
        </w:rPr>
        <w:t>3.</w:t>
      </w:r>
      <w:r w:rsidR="005F4AD7" w:rsidRPr="00456D0E">
        <w:rPr>
          <w:rFonts w:ascii="Arial" w:hAnsi="Arial" w:cs="Arial"/>
          <w:bCs/>
        </w:rPr>
        <w:t>Waloryzacja będzie dotyczyć nominalnej wartości zobowiązania poprzez waloryzowanie ceny jednostkowej za MWh, według wzoru:</w:t>
      </w:r>
    </w:p>
    <w:p w14:paraId="6672F571" w14:textId="77777777" w:rsidR="00A9463F" w:rsidRPr="005F4AD7" w:rsidRDefault="00A9463F" w:rsidP="00A9463F">
      <w:pPr>
        <w:pStyle w:val="Akapitzlist"/>
        <w:spacing w:line="300" w:lineRule="exact"/>
        <w:ind w:left="1440"/>
        <w:jc w:val="both"/>
        <w:rPr>
          <w:rFonts w:ascii="Arial" w:hAnsi="Arial" w:cs="Arial"/>
          <w:bCs/>
        </w:rPr>
      </w:pPr>
    </w:p>
    <w:p w14:paraId="45EE9572" w14:textId="77777777" w:rsidR="005F4AD7" w:rsidRPr="005F4AD7" w:rsidRDefault="005F4AD7" w:rsidP="00A9463F">
      <w:pPr>
        <w:pStyle w:val="Akapitzlist"/>
        <w:spacing w:line="300" w:lineRule="exact"/>
        <w:ind w:left="1440"/>
        <w:jc w:val="both"/>
        <w:rPr>
          <w:rFonts w:ascii="Arial" w:hAnsi="Arial" w:cs="Arial"/>
          <w:bCs/>
        </w:rPr>
      </w:pPr>
      <w:proofErr w:type="spellStart"/>
      <w:r w:rsidRPr="005F4AD7">
        <w:rPr>
          <w:rFonts w:ascii="Arial" w:hAnsi="Arial" w:cs="Arial"/>
          <w:bCs/>
        </w:rPr>
        <w:t>CNw</w:t>
      </w:r>
      <w:proofErr w:type="spellEnd"/>
      <w:r w:rsidRPr="005F4AD7">
        <w:rPr>
          <w:rFonts w:ascii="Arial" w:hAnsi="Arial" w:cs="Arial"/>
          <w:bCs/>
        </w:rPr>
        <w:t xml:space="preserve"> = [(</w:t>
      </w:r>
      <w:proofErr w:type="spellStart"/>
      <w:r w:rsidRPr="005F4AD7">
        <w:rPr>
          <w:rFonts w:ascii="Arial" w:hAnsi="Arial" w:cs="Arial"/>
          <w:bCs/>
        </w:rPr>
        <w:t>MWMw</w:t>
      </w:r>
      <w:proofErr w:type="spellEnd"/>
      <w:r w:rsidRPr="005F4AD7">
        <w:rPr>
          <w:rFonts w:ascii="Arial" w:hAnsi="Arial" w:cs="Arial"/>
          <w:bCs/>
        </w:rPr>
        <w:t xml:space="preserve"> – </w:t>
      </w:r>
      <w:proofErr w:type="spellStart"/>
      <w:r w:rsidRPr="005F4AD7">
        <w:rPr>
          <w:rFonts w:ascii="Arial" w:hAnsi="Arial" w:cs="Arial"/>
          <w:bCs/>
        </w:rPr>
        <w:t>MWMo</w:t>
      </w:r>
      <w:proofErr w:type="spellEnd"/>
      <w:r w:rsidRPr="005F4AD7">
        <w:rPr>
          <w:rFonts w:ascii="Arial" w:hAnsi="Arial" w:cs="Arial"/>
          <w:bCs/>
        </w:rPr>
        <w:t>)</w:t>
      </w:r>
      <w:proofErr w:type="spellStart"/>
      <w:r w:rsidRPr="005F4AD7">
        <w:rPr>
          <w:rFonts w:ascii="Arial" w:hAnsi="Arial" w:cs="Arial"/>
          <w:bCs/>
        </w:rPr>
        <w:t>xCNp</w:t>
      </w:r>
      <w:proofErr w:type="spellEnd"/>
      <w:r w:rsidRPr="005F4AD7">
        <w:rPr>
          <w:rFonts w:ascii="Arial" w:hAnsi="Arial" w:cs="Arial"/>
          <w:bCs/>
        </w:rPr>
        <w:t xml:space="preserve">] + </w:t>
      </w:r>
      <w:proofErr w:type="spellStart"/>
      <w:r w:rsidRPr="005F4AD7">
        <w:rPr>
          <w:rFonts w:ascii="Arial" w:hAnsi="Arial" w:cs="Arial"/>
          <w:bCs/>
        </w:rPr>
        <w:t>CNp</w:t>
      </w:r>
      <w:proofErr w:type="spellEnd"/>
    </w:p>
    <w:p w14:paraId="6CE815DF" w14:textId="77777777" w:rsidR="005F4AD7" w:rsidRPr="005F4AD7" w:rsidRDefault="005F4AD7" w:rsidP="00456D0E">
      <w:pPr>
        <w:pStyle w:val="Akapitzlist"/>
        <w:spacing w:line="300" w:lineRule="exact"/>
        <w:ind w:left="1440"/>
        <w:jc w:val="both"/>
        <w:rPr>
          <w:rFonts w:ascii="Arial" w:hAnsi="Arial" w:cs="Arial"/>
          <w:bCs/>
        </w:rPr>
      </w:pPr>
      <w:r w:rsidRPr="005F4AD7">
        <w:rPr>
          <w:rFonts w:ascii="Arial" w:hAnsi="Arial" w:cs="Arial"/>
          <w:bCs/>
        </w:rPr>
        <w:t>Gdzie:</w:t>
      </w:r>
    </w:p>
    <w:p w14:paraId="1E9BF597" w14:textId="77777777" w:rsidR="005F4AD7" w:rsidRPr="005F4AD7" w:rsidRDefault="005F4AD7" w:rsidP="0020644F">
      <w:pPr>
        <w:pStyle w:val="Akapitzlist"/>
        <w:spacing w:line="300" w:lineRule="exact"/>
        <w:ind w:left="1440"/>
        <w:jc w:val="both"/>
        <w:rPr>
          <w:rFonts w:ascii="Arial" w:hAnsi="Arial" w:cs="Arial"/>
          <w:bCs/>
        </w:rPr>
      </w:pPr>
      <w:proofErr w:type="spellStart"/>
      <w:r w:rsidRPr="005F4AD7">
        <w:rPr>
          <w:rFonts w:ascii="Arial" w:hAnsi="Arial" w:cs="Arial"/>
          <w:bCs/>
        </w:rPr>
        <w:t>CNw</w:t>
      </w:r>
      <w:proofErr w:type="spellEnd"/>
      <w:r w:rsidRPr="005F4AD7">
        <w:rPr>
          <w:rFonts w:ascii="Arial" w:hAnsi="Arial" w:cs="Arial"/>
          <w:bCs/>
        </w:rPr>
        <w:t xml:space="preserve"> – cena za 1 MWh netto po waloryzacji</w:t>
      </w:r>
    </w:p>
    <w:p w14:paraId="602952C8" w14:textId="77777777" w:rsidR="005F4AD7" w:rsidRPr="005F4AD7" w:rsidRDefault="005F4AD7" w:rsidP="0020644F">
      <w:pPr>
        <w:pStyle w:val="Akapitzlist"/>
        <w:spacing w:line="300" w:lineRule="exact"/>
        <w:ind w:left="1440"/>
        <w:jc w:val="both"/>
        <w:rPr>
          <w:rFonts w:ascii="Arial" w:hAnsi="Arial" w:cs="Arial"/>
          <w:bCs/>
        </w:rPr>
      </w:pPr>
      <w:proofErr w:type="spellStart"/>
      <w:r w:rsidRPr="005F4AD7">
        <w:rPr>
          <w:rFonts w:ascii="Arial" w:hAnsi="Arial" w:cs="Arial"/>
          <w:bCs/>
        </w:rPr>
        <w:t>MWMw</w:t>
      </w:r>
      <w:proofErr w:type="spellEnd"/>
      <w:r w:rsidRPr="005F4AD7">
        <w:rPr>
          <w:rFonts w:ascii="Arial" w:hAnsi="Arial" w:cs="Arial"/>
          <w:bCs/>
        </w:rPr>
        <w:t xml:space="preserve"> – miesięczny wskaźnik cen towarów i usług konsumpcyjnych w miesiącu waloryzacji</w:t>
      </w:r>
    </w:p>
    <w:p w14:paraId="2C59B3F3" w14:textId="77777777" w:rsidR="005F4AD7" w:rsidRPr="005F4AD7" w:rsidRDefault="005F4AD7" w:rsidP="0020644F">
      <w:pPr>
        <w:pStyle w:val="Akapitzlist"/>
        <w:spacing w:line="300" w:lineRule="exact"/>
        <w:ind w:left="1440"/>
        <w:jc w:val="both"/>
        <w:rPr>
          <w:rFonts w:ascii="Arial" w:hAnsi="Arial" w:cs="Arial"/>
          <w:bCs/>
        </w:rPr>
      </w:pPr>
      <w:proofErr w:type="spellStart"/>
      <w:r w:rsidRPr="005F4AD7">
        <w:rPr>
          <w:rFonts w:ascii="Arial" w:hAnsi="Arial" w:cs="Arial"/>
          <w:bCs/>
        </w:rPr>
        <w:t>MWMo</w:t>
      </w:r>
      <w:proofErr w:type="spellEnd"/>
      <w:r w:rsidRPr="005F4AD7">
        <w:rPr>
          <w:rFonts w:ascii="Arial" w:hAnsi="Arial" w:cs="Arial"/>
          <w:bCs/>
        </w:rPr>
        <w:t xml:space="preserve"> - miesięczny wskaźnik cen towarów i usług konsumpcyjnych w miesiącu odniesienia przy czym przez miesiąc odniesienia należy rozumieć miesiąc podpisania umowy dla pierwszej waloryzacji i miesiąc ostatniej waloryzacji dla drugiej i kolejnej waloryzacji</w:t>
      </w:r>
    </w:p>
    <w:p w14:paraId="08593D55" w14:textId="633EE3AA" w:rsidR="005F4AD7" w:rsidRDefault="005F4AD7" w:rsidP="00456D0E">
      <w:pPr>
        <w:pStyle w:val="Akapitzlist"/>
        <w:spacing w:line="300" w:lineRule="exact"/>
        <w:ind w:left="1440"/>
        <w:jc w:val="both"/>
        <w:rPr>
          <w:rFonts w:ascii="Arial" w:hAnsi="Arial" w:cs="Arial"/>
          <w:bCs/>
        </w:rPr>
      </w:pPr>
      <w:proofErr w:type="spellStart"/>
      <w:r w:rsidRPr="005F4AD7">
        <w:rPr>
          <w:rFonts w:ascii="Arial" w:hAnsi="Arial" w:cs="Arial"/>
          <w:bCs/>
        </w:rPr>
        <w:t>CNp</w:t>
      </w:r>
      <w:proofErr w:type="spellEnd"/>
      <w:r w:rsidRPr="005F4AD7">
        <w:rPr>
          <w:rFonts w:ascii="Arial" w:hAnsi="Arial" w:cs="Arial"/>
          <w:bCs/>
        </w:rPr>
        <w:t xml:space="preserve"> – cena za 1 MWh netto przed waloryzacją”</w:t>
      </w:r>
    </w:p>
    <w:p w14:paraId="7EB0D502" w14:textId="77777777" w:rsidR="00A9463F" w:rsidRDefault="00A9463F" w:rsidP="00A9463F">
      <w:pPr>
        <w:pStyle w:val="Akapitzlist"/>
        <w:spacing w:line="300" w:lineRule="exact"/>
        <w:ind w:left="1440"/>
        <w:jc w:val="both"/>
        <w:rPr>
          <w:rFonts w:ascii="Arial" w:hAnsi="Arial" w:cs="Arial"/>
          <w:bCs/>
        </w:rPr>
      </w:pPr>
    </w:p>
    <w:p w14:paraId="2F314F6B" w14:textId="7C84AE1B" w:rsidR="005F4AD7" w:rsidRDefault="00A9463F" w:rsidP="00456D0E">
      <w:pPr>
        <w:spacing w:line="300" w:lineRule="exact"/>
        <w:jc w:val="both"/>
        <w:rPr>
          <w:rFonts w:ascii="Arial" w:hAnsi="Arial" w:cs="Arial"/>
          <w:bCs/>
        </w:rPr>
      </w:pPr>
      <w:r w:rsidRPr="00456D0E">
        <w:rPr>
          <w:rFonts w:ascii="Arial" w:hAnsi="Arial" w:cs="Arial"/>
          <w:bCs/>
        </w:rPr>
        <w:t>4.</w:t>
      </w:r>
      <w:r w:rsidR="005F4AD7" w:rsidRPr="00456D0E">
        <w:rPr>
          <w:rFonts w:ascii="Arial" w:hAnsi="Arial" w:cs="Arial"/>
          <w:bCs/>
        </w:rPr>
        <w:t xml:space="preserve">Waloryzacja może nastąpić jedynie w momencie gdy wartość </w:t>
      </w:r>
      <w:proofErr w:type="spellStart"/>
      <w:r w:rsidR="005F4AD7" w:rsidRPr="00456D0E">
        <w:rPr>
          <w:rFonts w:ascii="Arial" w:hAnsi="Arial" w:cs="Arial"/>
          <w:bCs/>
        </w:rPr>
        <w:t>MWMw</w:t>
      </w:r>
      <w:proofErr w:type="spellEnd"/>
      <w:r w:rsidR="005F4AD7" w:rsidRPr="00456D0E">
        <w:rPr>
          <w:rFonts w:ascii="Arial" w:hAnsi="Arial" w:cs="Arial"/>
          <w:bCs/>
        </w:rPr>
        <w:t xml:space="preserve"> zmieni minimum o 20% w stosunku do wartości </w:t>
      </w:r>
      <w:proofErr w:type="spellStart"/>
      <w:r w:rsidR="005F4AD7" w:rsidRPr="00456D0E">
        <w:rPr>
          <w:rFonts w:ascii="Arial" w:hAnsi="Arial" w:cs="Arial"/>
          <w:bCs/>
        </w:rPr>
        <w:t>MWMo</w:t>
      </w:r>
      <w:proofErr w:type="spellEnd"/>
      <w:r w:rsidR="005F4AD7" w:rsidRPr="00456D0E">
        <w:rPr>
          <w:rFonts w:ascii="Arial" w:hAnsi="Arial" w:cs="Arial"/>
          <w:bCs/>
        </w:rPr>
        <w:t xml:space="preserve">. W przypadku, gdy wartość </w:t>
      </w:r>
      <w:proofErr w:type="spellStart"/>
      <w:r w:rsidR="005F4AD7" w:rsidRPr="00456D0E">
        <w:rPr>
          <w:rFonts w:ascii="Arial" w:hAnsi="Arial" w:cs="Arial"/>
          <w:bCs/>
        </w:rPr>
        <w:t>MWMw</w:t>
      </w:r>
      <w:proofErr w:type="spellEnd"/>
      <w:r w:rsidR="005F4AD7" w:rsidRPr="00456D0E">
        <w:rPr>
          <w:rFonts w:ascii="Arial" w:hAnsi="Arial" w:cs="Arial"/>
          <w:bCs/>
        </w:rPr>
        <w:t xml:space="preserve"> uległa zmianie o wartość mniejszą niż 20% w stosunku do wartości </w:t>
      </w:r>
      <w:proofErr w:type="spellStart"/>
      <w:r w:rsidR="005F4AD7" w:rsidRPr="00456D0E">
        <w:rPr>
          <w:rFonts w:ascii="Arial" w:hAnsi="Arial" w:cs="Arial"/>
          <w:bCs/>
        </w:rPr>
        <w:t>MWMo</w:t>
      </w:r>
      <w:proofErr w:type="spellEnd"/>
      <w:r w:rsidR="005F4AD7" w:rsidRPr="00456D0E">
        <w:rPr>
          <w:rFonts w:ascii="Arial" w:hAnsi="Arial" w:cs="Arial"/>
          <w:bCs/>
        </w:rPr>
        <w:t xml:space="preserve"> strony nie mogą żądać zastosowania klauzuli waloryzacyjnej.”</w:t>
      </w:r>
    </w:p>
    <w:p w14:paraId="48CCDF7D" w14:textId="17234FF6" w:rsidR="005F4AD7" w:rsidRPr="00456D0E" w:rsidRDefault="00456D0E" w:rsidP="00456D0E">
      <w:pPr>
        <w:spacing w:line="300" w:lineRule="exact"/>
        <w:jc w:val="both"/>
        <w:rPr>
          <w:rFonts w:ascii="Arial" w:hAnsi="Arial" w:cs="Arial"/>
          <w:bCs/>
        </w:rPr>
      </w:pPr>
      <w:r>
        <w:rPr>
          <w:rFonts w:ascii="Arial" w:hAnsi="Arial" w:cs="Arial"/>
          <w:bCs/>
        </w:rPr>
        <w:t>5.</w:t>
      </w:r>
      <w:r w:rsidR="005F4AD7" w:rsidRPr="00456D0E">
        <w:rPr>
          <w:rFonts w:ascii="Arial" w:hAnsi="Arial" w:cs="Arial"/>
          <w:bCs/>
        </w:rPr>
        <w:t>Zmiana ceny jednostkowej za 1 MWh netto, w wyniku zastosowania mechanizmu waloryzacji musi być każdorazowo potwierdzona, poprzez zawarcie stosowanego aneksu i wchodzi w życie z dniem jego podpisu przez obie strony.”</w:t>
      </w:r>
    </w:p>
    <w:p w14:paraId="001226D8" w14:textId="78EEFCFB" w:rsidR="005F4AD7" w:rsidRPr="00456D0E" w:rsidRDefault="00A9463F" w:rsidP="00456D0E">
      <w:pPr>
        <w:spacing w:line="300" w:lineRule="exact"/>
        <w:jc w:val="both"/>
        <w:rPr>
          <w:rFonts w:ascii="Arial" w:hAnsi="Arial" w:cs="Arial"/>
          <w:bCs/>
        </w:rPr>
      </w:pPr>
      <w:r w:rsidRPr="00456D0E">
        <w:rPr>
          <w:rFonts w:ascii="Arial" w:hAnsi="Arial" w:cs="Arial"/>
          <w:bCs/>
        </w:rPr>
        <w:t>6.</w:t>
      </w:r>
      <w:r w:rsidR="005F4AD7" w:rsidRPr="00456D0E">
        <w:rPr>
          <w:rFonts w:ascii="Arial" w:hAnsi="Arial" w:cs="Arial"/>
          <w:bCs/>
        </w:rPr>
        <w:t>W wyniku przeprowadzonej waloryzacji wynagrodzenie wykonawcy za 1 MWh netto, nie może ulec zwiększeniu lub zmniejszeniu o więcej niż 10% względem wartości wskazanej w ofercie oraz nie może przekroczyć cen maksymalnych, określonych odrębnymi przepisami.</w:t>
      </w:r>
    </w:p>
    <w:p w14:paraId="606978A3" w14:textId="05B357C7" w:rsidR="005F4AD7" w:rsidRDefault="005F4AD7" w:rsidP="007F1CB8">
      <w:pPr>
        <w:spacing w:line="300" w:lineRule="exact"/>
        <w:jc w:val="center"/>
        <w:rPr>
          <w:rFonts w:ascii="Arial" w:hAnsi="Arial" w:cs="Arial"/>
          <w:b/>
        </w:rPr>
      </w:pPr>
      <w:r>
        <w:rPr>
          <w:rFonts w:ascii="Arial" w:hAnsi="Arial" w:cs="Arial"/>
          <w:b/>
        </w:rPr>
        <w:t>§13</w:t>
      </w:r>
    </w:p>
    <w:p w14:paraId="45B7D952" w14:textId="4F007A87" w:rsidR="007F1CB8" w:rsidRPr="007F1CB8" w:rsidRDefault="007F1CB8" w:rsidP="007F1CB8">
      <w:pPr>
        <w:spacing w:line="300" w:lineRule="exact"/>
        <w:jc w:val="center"/>
        <w:rPr>
          <w:rFonts w:ascii="Arial" w:hAnsi="Arial" w:cs="Arial"/>
          <w:b/>
        </w:rPr>
      </w:pPr>
      <w:r w:rsidRPr="007F1CB8">
        <w:rPr>
          <w:rFonts w:ascii="Arial" w:hAnsi="Arial" w:cs="Arial"/>
          <w:b/>
        </w:rPr>
        <w:t>Podwykonawstwo</w:t>
      </w:r>
    </w:p>
    <w:p w14:paraId="3918F27C" w14:textId="77777777" w:rsidR="007F1CB8" w:rsidRPr="007F1CB8" w:rsidRDefault="007F1CB8" w:rsidP="00F8142B">
      <w:pPr>
        <w:pStyle w:val="Bezodstpw"/>
        <w:numPr>
          <w:ilvl w:val="0"/>
          <w:numId w:val="76"/>
        </w:numPr>
        <w:tabs>
          <w:tab w:val="clear" w:pos="1500"/>
        </w:tabs>
        <w:spacing w:line="300" w:lineRule="exact"/>
        <w:ind w:left="284" w:hanging="284"/>
        <w:jc w:val="both"/>
        <w:rPr>
          <w:rFonts w:ascii="Arial" w:hAnsi="Arial" w:cs="Arial"/>
        </w:rPr>
      </w:pPr>
      <w:r w:rsidRPr="007F1CB8">
        <w:rPr>
          <w:rFonts w:ascii="Arial" w:hAnsi="Arial" w:cs="Arial"/>
        </w:rPr>
        <w:lastRenderedPageBreak/>
        <w:t>Z udziałem Podwykonawców wykonywana będzie część Umowy obejmująca ……….</w:t>
      </w:r>
      <w:r w:rsidRPr="007F1CB8">
        <w:rPr>
          <w:rStyle w:val="Odwoanieprzypisudolnego"/>
          <w:rFonts w:ascii="Arial" w:hAnsi="Arial" w:cs="Arial"/>
        </w:rPr>
        <w:footnoteReference w:id="66"/>
      </w:r>
    </w:p>
    <w:p w14:paraId="0D1B54C5" w14:textId="77777777" w:rsidR="007F1CB8" w:rsidRPr="007F1CB8" w:rsidRDefault="007F1CB8" w:rsidP="00F8142B">
      <w:pPr>
        <w:pStyle w:val="Bezodstpw"/>
        <w:numPr>
          <w:ilvl w:val="0"/>
          <w:numId w:val="76"/>
        </w:numPr>
        <w:tabs>
          <w:tab w:val="clear" w:pos="1500"/>
        </w:tabs>
        <w:spacing w:line="300" w:lineRule="exact"/>
        <w:ind w:left="284" w:hanging="284"/>
        <w:jc w:val="both"/>
        <w:rPr>
          <w:rFonts w:ascii="Arial" w:hAnsi="Arial" w:cs="Arial"/>
        </w:rPr>
      </w:pPr>
      <w:r w:rsidRPr="007F1CB8">
        <w:rPr>
          <w:rFonts w:ascii="Arial" w:hAnsi="Arial" w:cs="Arial"/>
        </w:rPr>
        <w:t>Wykonawca ponosi odpowiedzialność za działania i zaniechania podwykonawcy oraz dalszego podwykonawcy, w tym za szkody wyrządzone przez podwykonawcę lub dalszego podwykonawcę Zamawiającemu lub osobom trzecim, bez względu na brak swojej winy, winy w wyborze lub w nadzorze, oraz powierzenie wykonania prac osobom, które zawodowo trudnią się wykonywaniem takich czynności.</w:t>
      </w:r>
    </w:p>
    <w:p w14:paraId="6C8FB53F" w14:textId="77777777" w:rsidR="007F1CB8" w:rsidRPr="007F1CB8" w:rsidRDefault="007F1CB8" w:rsidP="00F8142B">
      <w:pPr>
        <w:pStyle w:val="Bezodstpw"/>
        <w:numPr>
          <w:ilvl w:val="0"/>
          <w:numId w:val="76"/>
        </w:numPr>
        <w:tabs>
          <w:tab w:val="clear" w:pos="1500"/>
        </w:tabs>
        <w:spacing w:line="300" w:lineRule="exact"/>
        <w:ind w:left="284" w:hanging="284"/>
        <w:jc w:val="both"/>
        <w:rPr>
          <w:rFonts w:ascii="Arial" w:hAnsi="Arial" w:cs="Arial"/>
        </w:rPr>
      </w:pPr>
      <w:r w:rsidRPr="007F1CB8">
        <w:rPr>
          <w:rFonts w:ascii="Arial" w:hAnsi="Arial" w:cs="Arial"/>
        </w:rPr>
        <w:t>Przed przystąpieniem do wykonania Umowy Wykonawca ma obowiązek podać nazwy, dane kontaktowe oraz przedstawicieli podwykonawcy zaangażowanego w realizację Umowy, jeżeli są już znani. Wykonawca zawiadamia Zamawiającego o wszelkich zmianach w odniesieniu do informacji, o których mowa w zdaniu poprzedzającym, w trakcie realizacji Umowy, a także przekazuje wymagane informacje na temat nowych podwykonawców, którym w późniejszym okresie zamierza powierzyć realizację Umowy.</w:t>
      </w:r>
    </w:p>
    <w:p w14:paraId="60292E1E" w14:textId="77777777" w:rsidR="007F1CB8" w:rsidRPr="007F1CB8" w:rsidRDefault="007F1CB8" w:rsidP="00F8142B">
      <w:pPr>
        <w:pStyle w:val="Bezodstpw"/>
        <w:numPr>
          <w:ilvl w:val="0"/>
          <w:numId w:val="76"/>
        </w:numPr>
        <w:tabs>
          <w:tab w:val="clear" w:pos="1500"/>
        </w:tabs>
        <w:spacing w:line="300" w:lineRule="exact"/>
        <w:ind w:left="284" w:hanging="284"/>
        <w:jc w:val="both"/>
        <w:rPr>
          <w:rFonts w:ascii="Arial" w:hAnsi="Arial" w:cs="Arial"/>
        </w:rPr>
      </w:pPr>
      <w:r w:rsidRPr="007F1CB8">
        <w:rPr>
          <w:rFonts w:ascii="Arial" w:hAnsi="Arial" w:cs="Arial"/>
        </w:rPr>
        <w:t>W przypadku zmiany albo rezygnacji z podwykonawcy, na którego zasoby Wykonawca powołał się na zasadach określonych w art. 118 Ustawy  PZP, w celu wskazania spełnienia warunków udziału w postępowaniu, Wykonawca jest obowiązany wykazać Zamawiającemu, iż proponowany inny podwykonawca samodzielnie spełnia  warunki  udziału  w postępowaniu,  o których  mowa  w  art.  112  Ustawy  PZP, w stopniu nie mniejszym niż wymagany w trakcie postępowania o udzielenie zamówienia, w którym został wybrany Wykonawca.</w:t>
      </w:r>
    </w:p>
    <w:p w14:paraId="26DB1509" w14:textId="77777777" w:rsidR="007F1CB8" w:rsidRPr="007F1CB8" w:rsidRDefault="007F1CB8" w:rsidP="00F8142B">
      <w:pPr>
        <w:pStyle w:val="Bezodstpw"/>
        <w:numPr>
          <w:ilvl w:val="0"/>
          <w:numId w:val="76"/>
        </w:numPr>
        <w:tabs>
          <w:tab w:val="clear" w:pos="1500"/>
        </w:tabs>
        <w:spacing w:line="300" w:lineRule="exact"/>
        <w:ind w:left="284" w:hanging="284"/>
        <w:jc w:val="both"/>
        <w:rPr>
          <w:rFonts w:ascii="Arial" w:hAnsi="Arial" w:cs="Arial"/>
        </w:rPr>
      </w:pPr>
      <w:r w:rsidRPr="007F1CB8">
        <w:rPr>
          <w:rFonts w:ascii="Arial" w:hAnsi="Arial" w:cs="Arial"/>
        </w:rPr>
        <w:t>Jeżeli Wykonawca w trakcie realizacji Umowy zamierza powierzyć podwykonawcy wykonanie części Umowy, Wykonawca na żądanie Zamawiającego przedstawi oświadczenie, o którym mowa w art. 125 Ustawy  PZP, lub oświadczenia lub dokumenty potwierdzające brak podstaw wykluczenia wobec tego podwykonawcy, określone w SWZ.</w:t>
      </w:r>
    </w:p>
    <w:p w14:paraId="3DC2AF78" w14:textId="77777777" w:rsidR="007F1CB8" w:rsidRPr="007F1CB8" w:rsidRDefault="007F1CB8" w:rsidP="00F8142B">
      <w:pPr>
        <w:pStyle w:val="Bezodstpw"/>
        <w:numPr>
          <w:ilvl w:val="0"/>
          <w:numId w:val="76"/>
        </w:numPr>
        <w:tabs>
          <w:tab w:val="clear" w:pos="1500"/>
        </w:tabs>
        <w:spacing w:line="300" w:lineRule="exact"/>
        <w:ind w:left="284" w:hanging="284"/>
        <w:jc w:val="both"/>
        <w:rPr>
          <w:rFonts w:ascii="Arial" w:hAnsi="Arial" w:cs="Arial"/>
        </w:rPr>
      </w:pPr>
      <w:r w:rsidRPr="007F1CB8">
        <w:rPr>
          <w:rFonts w:ascii="Arial" w:hAnsi="Arial" w:cs="Arial"/>
        </w:rPr>
        <w:t>Jeżeli Zamawiający stwierdzi, że wobec danego podwykonawcy zachodzą podstawy wykluczenia, lub gdy Wykonawca nie przedstawi oświadczenia lub dokumentów, o których mowa w ust. 5, Wykonawca obowiązany jest zastąpić tego podwykonawcę pod rygorem niedopuszczenia podwykonawcy do realizacji części Umowy.</w:t>
      </w:r>
    </w:p>
    <w:p w14:paraId="70D26715" w14:textId="77777777" w:rsidR="007F1CB8" w:rsidRPr="007F1CB8" w:rsidRDefault="007F1CB8" w:rsidP="007F1CB8">
      <w:pPr>
        <w:tabs>
          <w:tab w:val="left" w:pos="284"/>
        </w:tabs>
        <w:spacing w:line="271" w:lineRule="auto"/>
        <w:ind w:left="2880" w:hanging="2880"/>
        <w:jc w:val="center"/>
        <w:rPr>
          <w:rFonts w:ascii="Arial" w:eastAsia="Times New Roman" w:hAnsi="Arial" w:cs="Arial"/>
          <w:b/>
          <w:bCs/>
          <w:lang w:eastAsia="pl-PL"/>
        </w:rPr>
      </w:pPr>
    </w:p>
    <w:p w14:paraId="52C97E53" w14:textId="44349DF2" w:rsidR="007F1CB8" w:rsidRPr="007F1CB8" w:rsidRDefault="007F1CB8" w:rsidP="007F1CB8">
      <w:pPr>
        <w:tabs>
          <w:tab w:val="left" w:pos="284"/>
        </w:tabs>
        <w:spacing w:line="271" w:lineRule="auto"/>
        <w:ind w:left="2880" w:hanging="2880"/>
        <w:jc w:val="center"/>
        <w:rPr>
          <w:rFonts w:ascii="Arial" w:eastAsia="Times New Roman" w:hAnsi="Arial" w:cs="Arial"/>
          <w:b/>
          <w:bCs/>
          <w:lang w:eastAsia="pl-PL"/>
        </w:rPr>
      </w:pPr>
      <w:r w:rsidRPr="007F1CB8">
        <w:rPr>
          <w:rFonts w:ascii="Arial" w:eastAsia="Times New Roman" w:hAnsi="Arial" w:cs="Arial"/>
          <w:b/>
          <w:bCs/>
          <w:lang w:eastAsia="pl-PL"/>
        </w:rPr>
        <w:t>§ 1</w:t>
      </w:r>
      <w:r w:rsidR="005F4AD7">
        <w:rPr>
          <w:rFonts w:ascii="Arial" w:eastAsia="Times New Roman" w:hAnsi="Arial" w:cs="Arial"/>
          <w:b/>
          <w:bCs/>
          <w:lang w:eastAsia="pl-PL"/>
        </w:rPr>
        <w:t>4</w:t>
      </w:r>
    </w:p>
    <w:p w14:paraId="17000CFF" w14:textId="77777777" w:rsidR="007F1CB8" w:rsidRPr="007F1CB8" w:rsidRDefault="007F1CB8" w:rsidP="007F1CB8">
      <w:pPr>
        <w:spacing w:line="271" w:lineRule="auto"/>
        <w:jc w:val="center"/>
        <w:rPr>
          <w:rFonts w:ascii="Arial" w:eastAsia="Times New Roman" w:hAnsi="Arial" w:cs="Arial"/>
          <w:b/>
        </w:rPr>
      </w:pPr>
      <w:r w:rsidRPr="007F1CB8">
        <w:rPr>
          <w:rFonts w:ascii="Arial" w:eastAsia="Times New Roman" w:hAnsi="Arial" w:cs="Arial"/>
          <w:b/>
        </w:rPr>
        <w:t>Osoby odpowiedzialne za realizację Umowy</w:t>
      </w:r>
    </w:p>
    <w:p w14:paraId="77FF5A1D" w14:textId="77777777" w:rsidR="007F1CB8" w:rsidRPr="007F1CB8" w:rsidRDefault="007F1CB8" w:rsidP="00F8142B">
      <w:pPr>
        <w:numPr>
          <w:ilvl w:val="0"/>
          <w:numId w:val="68"/>
        </w:numPr>
        <w:tabs>
          <w:tab w:val="left" w:pos="0"/>
          <w:tab w:val="left" w:pos="284"/>
        </w:tabs>
        <w:spacing w:after="0" w:line="271" w:lineRule="auto"/>
        <w:ind w:left="284" w:right="40" w:hanging="284"/>
        <w:jc w:val="both"/>
        <w:rPr>
          <w:rFonts w:ascii="Arial" w:eastAsia="Times New Roman" w:hAnsi="Arial" w:cs="Arial"/>
        </w:rPr>
      </w:pPr>
      <w:r w:rsidRPr="007F1CB8">
        <w:rPr>
          <w:rFonts w:ascii="Arial" w:hAnsi="Arial" w:cs="Arial"/>
        </w:rPr>
        <w:t>Ze strony Zamawiającego realizację Umowy nadzoruje:</w:t>
      </w:r>
    </w:p>
    <w:p w14:paraId="1A3115AE" w14:textId="77777777" w:rsidR="007F1CB8" w:rsidRPr="007F1CB8" w:rsidRDefault="007F1CB8" w:rsidP="007F1CB8">
      <w:pPr>
        <w:spacing w:line="271" w:lineRule="auto"/>
        <w:ind w:left="720" w:hanging="436"/>
        <w:jc w:val="both"/>
        <w:rPr>
          <w:rFonts w:ascii="Arial" w:eastAsia="Times New Roman" w:hAnsi="Arial" w:cs="Arial"/>
        </w:rPr>
      </w:pPr>
      <w:r w:rsidRPr="007F1CB8">
        <w:rPr>
          <w:rFonts w:ascii="Arial" w:eastAsia="Times New Roman" w:hAnsi="Arial" w:cs="Arial"/>
        </w:rPr>
        <w:t>……………………………………… - kontakt poprzez: ……………………………………….</w:t>
      </w:r>
    </w:p>
    <w:p w14:paraId="68197386" w14:textId="77777777" w:rsidR="007F1CB8" w:rsidRPr="007F1CB8" w:rsidRDefault="007F1CB8" w:rsidP="00F8142B">
      <w:pPr>
        <w:numPr>
          <w:ilvl w:val="0"/>
          <w:numId w:val="68"/>
        </w:numPr>
        <w:tabs>
          <w:tab w:val="left" w:pos="0"/>
          <w:tab w:val="left" w:pos="284"/>
        </w:tabs>
        <w:spacing w:after="0" w:line="271" w:lineRule="auto"/>
        <w:ind w:left="284" w:right="40" w:hanging="284"/>
        <w:jc w:val="both"/>
        <w:rPr>
          <w:rFonts w:ascii="Arial" w:eastAsia="Times New Roman" w:hAnsi="Arial" w:cs="Arial"/>
        </w:rPr>
      </w:pPr>
      <w:r w:rsidRPr="007F1CB8">
        <w:rPr>
          <w:rFonts w:ascii="Arial" w:hAnsi="Arial" w:cs="Arial"/>
        </w:rPr>
        <w:t>Ze strony Wykonawcy realizację Umowy nadzoruje:</w:t>
      </w:r>
    </w:p>
    <w:p w14:paraId="3371C82D" w14:textId="77777777" w:rsidR="007F1CB8" w:rsidRPr="007F1CB8" w:rsidRDefault="007F1CB8" w:rsidP="007F1CB8">
      <w:pPr>
        <w:spacing w:line="271" w:lineRule="auto"/>
        <w:ind w:firstLine="284"/>
        <w:rPr>
          <w:rFonts w:ascii="Arial" w:eastAsia="Times New Roman" w:hAnsi="Arial" w:cs="Arial"/>
        </w:rPr>
      </w:pPr>
      <w:r w:rsidRPr="007F1CB8">
        <w:rPr>
          <w:rFonts w:ascii="Arial" w:eastAsia="Times New Roman" w:hAnsi="Arial" w:cs="Arial"/>
        </w:rPr>
        <w:t>...................................................... - kontakt poprzez..............................................</w:t>
      </w:r>
    </w:p>
    <w:p w14:paraId="2F1940CA" w14:textId="77777777" w:rsidR="007F1CB8" w:rsidRPr="007F1CB8" w:rsidRDefault="007F1CB8" w:rsidP="007F1CB8">
      <w:pPr>
        <w:tabs>
          <w:tab w:val="left" w:pos="284"/>
        </w:tabs>
        <w:spacing w:line="271" w:lineRule="auto"/>
        <w:ind w:left="2880" w:hanging="2880"/>
        <w:jc w:val="center"/>
        <w:rPr>
          <w:rFonts w:ascii="Arial" w:eastAsia="Times New Roman" w:hAnsi="Arial" w:cs="Arial"/>
          <w:b/>
          <w:bCs/>
          <w:lang w:eastAsia="pl-PL"/>
        </w:rPr>
      </w:pPr>
    </w:p>
    <w:p w14:paraId="76D74212" w14:textId="319C18E4" w:rsidR="007F1CB8" w:rsidRPr="007F1CB8" w:rsidRDefault="007F1CB8" w:rsidP="007F1CB8">
      <w:pPr>
        <w:tabs>
          <w:tab w:val="left" w:pos="284"/>
          <w:tab w:val="left" w:pos="567"/>
        </w:tabs>
        <w:spacing w:line="271" w:lineRule="auto"/>
        <w:ind w:left="2880" w:hanging="2880"/>
        <w:jc w:val="center"/>
        <w:rPr>
          <w:rFonts w:ascii="Arial" w:eastAsia="Times New Roman" w:hAnsi="Arial" w:cs="Arial"/>
          <w:b/>
          <w:bCs/>
          <w:lang w:eastAsia="pl-PL"/>
        </w:rPr>
      </w:pPr>
      <w:r w:rsidRPr="007F1CB8">
        <w:rPr>
          <w:rFonts w:ascii="Arial" w:eastAsia="Times New Roman" w:hAnsi="Arial" w:cs="Arial"/>
          <w:b/>
          <w:bCs/>
          <w:lang w:eastAsia="pl-PL"/>
        </w:rPr>
        <w:t>§ 1</w:t>
      </w:r>
      <w:r w:rsidR="005F4AD7">
        <w:rPr>
          <w:rFonts w:ascii="Arial" w:eastAsia="Times New Roman" w:hAnsi="Arial" w:cs="Arial"/>
          <w:b/>
          <w:bCs/>
          <w:lang w:eastAsia="pl-PL"/>
        </w:rPr>
        <w:t>5</w:t>
      </w:r>
    </w:p>
    <w:p w14:paraId="3B0EB1B0" w14:textId="77777777" w:rsidR="007F1CB8" w:rsidRPr="007F1CB8" w:rsidRDefault="007F1CB8" w:rsidP="007F1CB8">
      <w:pPr>
        <w:tabs>
          <w:tab w:val="left" w:pos="284"/>
          <w:tab w:val="left" w:pos="567"/>
        </w:tabs>
        <w:spacing w:line="271" w:lineRule="auto"/>
        <w:ind w:left="2880" w:hanging="2880"/>
        <w:jc w:val="center"/>
        <w:rPr>
          <w:rFonts w:ascii="Arial" w:eastAsia="Times New Roman" w:hAnsi="Arial" w:cs="Arial"/>
          <w:b/>
          <w:bCs/>
          <w:lang w:eastAsia="pl-PL"/>
        </w:rPr>
      </w:pPr>
      <w:r w:rsidRPr="007F1CB8">
        <w:rPr>
          <w:rFonts w:ascii="Arial" w:eastAsia="Times New Roman" w:hAnsi="Arial" w:cs="Arial"/>
          <w:b/>
          <w:bCs/>
          <w:lang w:eastAsia="pl-PL"/>
        </w:rPr>
        <w:t>Siła Wyższa</w:t>
      </w:r>
    </w:p>
    <w:p w14:paraId="3DC37E3C" w14:textId="77777777" w:rsidR="007F1CB8" w:rsidRPr="007F1CB8" w:rsidRDefault="007F1CB8" w:rsidP="00F8142B">
      <w:pPr>
        <w:pStyle w:val="11"/>
        <w:numPr>
          <w:ilvl w:val="1"/>
          <w:numId w:val="69"/>
        </w:numPr>
        <w:tabs>
          <w:tab w:val="clear" w:pos="1440"/>
          <w:tab w:val="num" w:pos="284"/>
          <w:tab w:val="left" w:pos="567"/>
        </w:tabs>
        <w:spacing w:before="0" w:after="0" w:line="271" w:lineRule="auto"/>
        <w:ind w:left="284" w:hanging="284"/>
        <w:rPr>
          <w:rStyle w:val="11Znak"/>
          <w:rFonts w:ascii="Arial" w:hAnsi="Arial"/>
          <w:color w:val="auto"/>
          <w:sz w:val="22"/>
          <w:szCs w:val="22"/>
        </w:rPr>
      </w:pPr>
      <w:r w:rsidRPr="007F1CB8" w:rsidDel="00576FFB">
        <w:rPr>
          <w:rStyle w:val="11Znak"/>
          <w:rFonts w:ascii="Arial" w:hAnsi="Arial"/>
          <w:color w:val="auto"/>
          <w:sz w:val="22"/>
          <w:szCs w:val="22"/>
        </w:rPr>
        <w:t xml:space="preserve">Żadna ze Stron nie będzie odpowiedzialna wobec drugiej Strony za niewykonanie </w:t>
      </w:r>
      <w:r w:rsidRPr="007F1CB8">
        <w:rPr>
          <w:rStyle w:val="11Znak"/>
          <w:rFonts w:ascii="Arial" w:hAnsi="Arial"/>
          <w:color w:val="auto"/>
          <w:sz w:val="22"/>
          <w:szCs w:val="22"/>
        </w:rPr>
        <w:t>lub nienależyte wykonanie</w:t>
      </w:r>
      <w:r w:rsidRPr="007F1CB8" w:rsidDel="00576FFB">
        <w:rPr>
          <w:rStyle w:val="11Znak"/>
          <w:rFonts w:ascii="Arial" w:hAnsi="Arial"/>
          <w:color w:val="auto"/>
          <w:sz w:val="22"/>
          <w:szCs w:val="22"/>
        </w:rPr>
        <w:t xml:space="preserve"> Umowy w zakresie, w jakim </w:t>
      </w:r>
      <w:r w:rsidRPr="007F1CB8">
        <w:rPr>
          <w:rStyle w:val="11Znak"/>
          <w:rFonts w:ascii="Arial" w:hAnsi="Arial"/>
          <w:color w:val="auto"/>
          <w:sz w:val="22"/>
          <w:szCs w:val="22"/>
        </w:rPr>
        <w:t>wynika to z „</w:t>
      </w:r>
      <w:r w:rsidRPr="007F1CB8" w:rsidDel="00576FFB">
        <w:rPr>
          <w:rStyle w:val="11Znak"/>
          <w:rFonts w:ascii="Arial" w:hAnsi="Arial"/>
          <w:color w:val="auto"/>
          <w:sz w:val="22"/>
          <w:szCs w:val="22"/>
        </w:rPr>
        <w:t>Sił</w:t>
      </w:r>
      <w:r w:rsidRPr="007F1CB8">
        <w:rPr>
          <w:rStyle w:val="11Znak"/>
          <w:rFonts w:ascii="Arial" w:hAnsi="Arial"/>
          <w:color w:val="auto"/>
          <w:sz w:val="22"/>
          <w:szCs w:val="22"/>
        </w:rPr>
        <w:t>y</w:t>
      </w:r>
      <w:r w:rsidRPr="007F1CB8" w:rsidDel="00576FFB">
        <w:rPr>
          <w:rStyle w:val="11Znak"/>
          <w:rFonts w:ascii="Arial" w:hAnsi="Arial"/>
          <w:color w:val="auto"/>
          <w:sz w:val="22"/>
          <w:szCs w:val="22"/>
        </w:rPr>
        <w:t xml:space="preserve"> Wyższ</w:t>
      </w:r>
      <w:r w:rsidRPr="007F1CB8">
        <w:rPr>
          <w:rStyle w:val="11Znak"/>
          <w:rFonts w:ascii="Arial" w:hAnsi="Arial"/>
          <w:color w:val="auto"/>
          <w:sz w:val="22"/>
          <w:szCs w:val="22"/>
        </w:rPr>
        <w:t>ej”</w:t>
      </w:r>
      <w:r w:rsidRPr="007F1CB8" w:rsidDel="00576FFB">
        <w:rPr>
          <w:rStyle w:val="11Znak"/>
          <w:rFonts w:ascii="Arial" w:hAnsi="Arial"/>
          <w:color w:val="auto"/>
          <w:sz w:val="22"/>
          <w:szCs w:val="22"/>
        </w:rPr>
        <w:t>.</w:t>
      </w:r>
    </w:p>
    <w:p w14:paraId="0FCEA0B6" w14:textId="77777777" w:rsidR="007F1CB8" w:rsidRPr="007F1CB8" w:rsidRDefault="007F1CB8" w:rsidP="00F8142B">
      <w:pPr>
        <w:pStyle w:val="11"/>
        <w:numPr>
          <w:ilvl w:val="1"/>
          <w:numId w:val="69"/>
        </w:numPr>
        <w:tabs>
          <w:tab w:val="clear" w:pos="1440"/>
          <w:tab w:val="num" w:pos="284"/>
          <w:tab w:val="left" w:pos="567"/>
        </w:tabs>
        <w:spacing w:before="0" w:after="0" w:line="271" w:lineRule="auto"/>
        <w:ind w:left="284" w:hanging="284"/>
        <w:rPr>
          <w:rFonts w:ascii="Arial" w:hAnsi="Arial"/>
          <w:color w:val="auto"/>
          <w:sz w:val="22"/>
          <w:szCs w:val="22"/>
        </w:rPr>
      </w:pPr>
      <w:r w:rsidRPr="007F1CB8">
        <w:rPr>
          <w:rFonts w:ascii="Arial" w:hAnsi="Arial"/>
          <w:color w:val="auto"/>
          <w:sz w:val="22"/>
          <w:szCs w:val="22"/>
        </w:rPr>
        <w:t>Przez „Siłę Wyższą”</w:t>
      </w:r>
      <w:r w:rsidRPr="007F1CB8">
        <w:rPr>
          <w:rFonts w:ascii="Arial" w:hAnsi="Arial"/>
          <w:b/>
          <w:color w:val="auto"/>
          <w:sz w:val="22"/>
          <w:szCs w:val="22"/>
        </w:rPr>
        <w:t xml:space="preserve"> </w:t>
      </w:r>
      <w:r w:rsidRPr="007F1CB8">
        <w:rPr>
          <w:rFonts w:ascii="Arial" w:hAnsi="Arial"/>
          <w:color w:val="auto"/>
          <w:sz w:val="22"/>
          <w:szCs w:val="22"/>
        </w:rPr>
        <w:t xml:space="preserve">należy rozumieć okoliczność lub zdarzenie zewnętrzne, na którego zaistnienie Strona nie miała wpływu i któremu nie mogła zapobiec lub którego nie mogła przewidzieć, działając przy dołożeniu należytej staranności, które uniemożliwia lub istotne ogranicza tej Stronie, w całości lub w części, należyte wykonywanie jej obowiązków. Do Zdarzenia „Siły Wyższej” zalicza się w szczególności trzęsienia ziemi, powodzie, pożary, </w:t>
      </w:r>
      <w:r w:rsidRPr="007F1CB8">
        <w:rPr>
          <w:rFonts w:ascii="Arial" w:hAnsi="Arial"/>
          <w:color w:val="auto"/>
          <w:sz w:val="22"/>
          <w:szCs w:val="22"/>
        </w:rPr>
        <w:lastRenderedPageBreak/>
        <w:t xml:space="preserve">huragany, klęski żywiołowe, epidemie, pandemie oraz ich skutki, działania organów administracji, jeżeli nie wynikają one z zachowania Strony, która powołuje się na Siłę Wyższą, zmianę przepisów prawa mających wpływ na wykonanie Umowy lub na świadczenia Stron, która wystąpi po zawarciu Umowy. </w:t>
      </w:r>
    </w:p>
    <w:p w14:paraId="04F82297" w14:textId="77777777" w:rsidR="007F1CB8" w:rsidRPr="007F1CB8" w:rsidRDefault="007F1CB8" w:rsidP="00F8142B">
      <w:pPr>
        <w:pStyle w:val="11"/>
        <w:numPr>
          <w:ilvl w:val="1"/>
          <w:numId w:val="69"/>
        </w:numPr>
        <w:tabs>
          <w:tab w:val="clear" w:pos="1440"/>
          <w:tab w:val="num" w:pos="284"/>
          <w:tab w:val="left" w:pos="567"/>
        </w:tabs>
        <w:spacing w:before="0" w:after="0" w:line="300" w:lineRule="exact"/>
        <w:ind w:left="284" w:hanging="284"/>
        <w:rPr>
          <w:rFonts w:ascii="Arial" w:hAnsi="Arial"/>
          <w:color w:val="auto"/>
          <w:sz w:val="22"/>
          <w:szCs w:val="22"/>
        </w:rPr>
      </w:pPr>
      <w:r w:rsidRPr="007F1CB8">
        <w:rPr>
          <w:rFonts w:ascii="Arial" w:hAnsi="Arial"/>
          <w:color w:val="auto"/>
          <w:sz w:val="22"/>
          <w:szCs w:val="22"/>
        </w:rPr>
        <w:t>W przypadku, gdy którakolwiek ze Stron nie jest w stanie wywiązać się ze swych zobowiązań umownych w związku z okolicznościami „Siły Wyższej” zobowiązana jest poinformować o tym drugą Stronę w formie pisemnej, w terminie do 7 dni od powzięcia wiadomości o zaistnieniu w/w okoliczności.</w:t>
      </w:r>
    </w:p>
    <w:p w14:paraId="3E539E5F" w14:textId="77777777" w:rsidR="007F1CB8" w:rsidRPr="007F1CB8" w:rsidRDefault="007F1CB8" w:rsidP="007F1CB8">
      <w:pPr>
        <w:tabs>
          <w:tab w:val="left" w:pos="284"/>
        </w:tabs>
        <w:spacing w:line="271" w:lineRule="auto"/>
        <w:ind w:left="2880" w:hanging="2880"/>
        <w:jc w:val="center"/>
        <w:rPr>
          <w:rFonts w:ascii="Arial" w:eastAsia="Times New Roman" w:hAnsi="Arial" w:cs="Arial"/>
          <w:b/>
          <w:bCs/>
          <w:lang w:eastAsia="pl-PL"/>
        </w:rPr>
      </w:pPr>
    </w:p>
    <w:p w14:paraId="28EF8019" w14:textId="4C73C3B6" w:rsidR="007F1CB8" w:rsidRPr="007F1CB8" w:rsidRDefault="007F1CB8" w:rsidP="007F1CB8">
      <w:pPr>
        <w:tabs>
          <w:tab w:val="left" w:pos="284"/>
        </w:tabs>
        <w:spacing w:line="271" w:lineRule="auto"/>
        <w:ind w:left="2880" w:hanging="2880"/>
        <w:jc w:val="center"/>
        <w:rPr>
          <w:rFonts w:ascii="Arial" w:eastAsia="Times New Roman" w:hAnsi="Arial" w:cs="Arial"/>
          <w:b/>
          <w:bCs/>
          <w:lang w:eastAsia="pl-PL"/>
        </w:rPr>
      </w:pPr>
      <w:r w:rsidRPr="007F1CB8">
        <w:rPr>
          <w:rFonts w:ascii="Arial" w:eastAsia="Times New Roman" w:hAnsi="Arial" w:cs="Arial"/>
          <w:b/>
          <w:bCs/>
          <w:lang w:eastAsia="pl-PL"/>
        </w:rPr>
        <w:t>§ 1</w:t>
      </w:r>
      <w:r w:rsidR="00D512B5">
        <w:rPr>
          <w:rFonts w:ascii="Arial" w:eastAsia="Times New Roman" w:hAnsi="Arial" w:cs="Arial"/>
          <w:b/>
          <w:bCs/>
          <w:lang w:eastAsia="pl-PL"/>
        </w:rPr>
        <w:t>6</w:t>
      </w:r>
    </w:p>
    <w:p w14:paraId="071213E8" w14:textId="77777777" w:rsidR="007F1CB8" w:rsidRPr="007F1CB8" w:rsidRDefault="007F1CB8" w:rsidP="007F1CB8">
      <w:pPr>
        <w:tabs>
          <w:tab w:val="left" w:pos="284"/>
        </w:tabs>
        <w:spacing w:line="271" w:lineRule="auto"/>
        <w:ind w:left="2880" w:hanging="2880"/>
        <w:jc w:val="center"/>
        <w:rPr>
          <w:rFonts w:ascii="Arial" w:eastAsia="Times New Roman" w:hAnsi="Arial" w:cs="Arial"/>
          <w:b/>
          <w:bCs/>
          <w:lang w:eastAsia="pl-PL"/>
        </w:rPr>
      </w:pPr>
      <w:r w:rsidRPr="007F1CB8">
        <w:rPr>
          <w:rFonts w:ascii="Arial" w:eastAsia="Times New Roman" w:hAnsi="Arial" w:cs="Arial"/>
          <w:b/>
          <w:bCs/>
          <w:lang w:eastAsia="pl-PL"/>
        </w:rPr>
        <w:t>Rozwiązanie Umowy/wypowiedzenie Umowy/odstąpienie od Umowy</w:t>
      </w:r>
    </w:p>
    <w:p w14:paraId="5B925012" w14:textId="77777777" w:rsidR="007F1CB8" w:rsidRPr="007F1CB8" w:rsidRDefault="007F1CB8" w:rsidP="00F8142B">
      <w:pPr>
        <w:pStyle w:val="Akapitzlist"/>
        <w:numPr>
          <w:ilvl w:val="4"/>
          <w:numId w:val="52"/>
        </w:numPr>
        <w:tabs>
          <w:tab w:val="left" w:pos="284"/>
          <w:tab w:val="left" w:pos="567"/>
        </w:tabs>
        <w:spacing w:after="0" w:line="271" w:lineRule="auto"/>
        <w:ind w:left="284" w:hanging="284"/>
        <w:jc w:val="both"/>
        <w:rPr>
          <w:rFonts w:ascii="Arial" w:eastAsia="Times New Roman" w:hAnsi="Arial" w:cs="Arial"/>
          <w:lang w:eastAsia="pl-PL"/>
        </w:rPr>
      </w:pPr>
      <w:r w:rsidRPr="007F1CB8">
        <w:rPr>
          <w:rFonts w:ascii="Arial" w:hAnsi="Arial" w:cs="Arial"/>
        </w:rPr>
        <w:t>Umowa może być wypowiedziana  przez  każdą  ze Stron, bez zachowania okresu wypowiedzenia, w przypadku gdy druga Strona pomimo pisemnego wezwania nie wykonuje lub nieprawidłowo wykonuje postanowienia Umowy.</w:t>
      </w:r>
    </w:p>
    <w:p w14:paraId="1716A380" w14:textId="77777777" w:rsidR="007F1CB8" w:rsidRPr="007F1CB8" w:rsidRDefault="007F1CB8" w:rsidP="00F8142B">
      <w:pPr>
        <w:pStyle w:val="Akapitzlist"/>
        <w:numPr>
          <w:ilvl w:val="4"/>
          <w:numId w:val="52"/>
        </w:numPr>
        <w:tabs>
          <w:tab w:val="left" w:pos="284"/>
          <w:tab w:val="left" w:pos="567"/>
        </w:tabs>
        <w:spacing w:after="0" w:line="271" w:lineRule="auto"/>
        <w:ind w:left="284" w:hanging="284"/>
        <w:jc w:val="both"/>
        <w:rPr>
          <w:rFonts w:ascii="Arial" w:eastAsia="Times New Roman" w:hAnsi="Arial" w:cs="Arial"/>
          <w:lang w:eastAsia="pl-PL"/>
        </w:rPr>
      </w:pPr>
      <w:r w:rsidRPr="007F1CB8">
        <w:rPr>
          <w:rFonts w:ascii="Arial" w:eastAsia="Times New Roman" w:hAnsi="Arial" w:cs="Arial"/>
          <w:lang w:eastAsia="pl-PL"/>
        </w:rPr>
        <w:t>Umowa może być wypowiedziana przez Zamawiającego, bez zachowania okresu wypowiedzenia, gdy Wykonawca przed zakończeniem realizacji Umowy utraci uprawnienia, koncesję, zezwolenia lub przestaną obowiązywać zawarte przez Wykonawcę umowy niezbędne do wykonania Umowy.</w:t>
      </w:r>
    </w:p>
    <w:p w14:paraId="5A8B1A9F" w14:textId="77777777" w:rsidR="007F1CB8" w:rsidRPr="007F1CB8" w:rsidRDefault="007F1CB8" w:rsidP="00F8142B">
      <w:pPr>
        <w:pStyle w:val="Akapitzlist"/>
        <w:numPr>
          <w:ilvl w:val="4"/>
          <w:numId w:val="52"/>
        </w:numPr>
        <w:tabs>
          <w:tab w:val="left" w:pos="284"/>
          <w:tab w:val="left" w:pos="567"/>
        </w:tabs>
        <w:spacing w:after="0" w:line="271" w:lineRule="auto"/>
        <w:ind w:left="284" w:hanging="284"/>
        <w:jc w:val="both"/>
        <w:rPr>
          <w:rFonts w:ascii="Arial" w:eastAsia="Times New Roman" w:hAnsi="Arial" w:cs="Arial"/>
          <w:lang w:eastAsia="pl-PL"/>
        </w:rPr>
      </w:pPr>
      <w:r w:rsidRPr="007F1CB8">
        <w:rPr>
          <w:rFonts w:ascii="Arial" w:eastAsia="Times New Roman" w:hAnsi="Arial" w:cs="Arial"/>
          <w:lang w:eastAsia="pl-PL"/>
        </w:rPr>
        <w:t>W razie zaistnienia istotnej zmiany okoliczności powodującej, że wykonanie Umowy (części lub całości) nie leży w interesie publicznym, czego nie można było przewidzieć w chwili zawarcia Umowy, lub dalsze wykonywanie Umowy może zagrozić istotnemu interesowi państwa lub bezpieczeństwu publicznemu, zamawiający może odstąpić od Umowy (części lub całości) w terminie 30 dni od dnia powzięcia wiadomości o powyższych okolicznościach. W takim przypadku wykonawca może żądać jedynie wynagrodzenia należnego mu z tytułu wykonania części Umowy.</w:t>
      </w:r>
    </w:p>
    <w:p w14:paraId="25893DA6" w14:textId="77777777" w:rsidR="007F1CB8" w:rsidRPr="007F1CB8" w:rsidRDefault="007F1CB8" w:rsidP="00F8142B">
      <w:pPr>
        <w:pStyle w:val="Akapitzlist"/>
        <w:numPr>
          <w:ilvl w:val="4"/>
          <w:numId w:val="52"/>
        </w:numPr>
        <w:tabs>
          <w:tab w:val="left" w:pos="284"/>
          <w:tab w:val="left" w:pos="567"/>
        </w:tabs>
        <w:spacing w:after="0" w:line="271" w:lineRule="auto"/>
        <w:ind w:left="284" w:hanging="284"/>
        <w:jc w:val="both"/>
        <w:rPr>
          <w:rFonts w:ascii="Arial" w:eastAsia="Times New Roman" w:hAnsi="Arial" w:cs="Arial"/>
          <w:lang w:eastAsia="pl-PL"/>
        </w:rPr>
      </w:pPr>
      <w:r w:rsidRPr="007F1CB8">
        <w:rPr>
          <w:rFonts w:ascii="Arial" w:hAnsi="Arial" w:cs="Arial"/>
        </w:rPr>
        <w:t>Zamawiający może odstąpić od Umowy, w przypadkach określonych w przepisach prawa.</w:t>
      </w:r>
    </w:p>
    <w:p w14:paraId="1D0ED4C3" w14:textId="77777777" w:rsidR="007F1CB8" w:rsidRPr="007F1CB8" w:rsidRDefault="007F1CB8" w:rsidP="007F1CB8">
      <w:pPr>
        <w:pStyle w:val="Akapitzlist"/>
        <w:tabs>
          <w:tab w:val="left" w:pos="284"/>
          <w:tab w:val="left" w:pos="567"/>
        </w:tabs>
        <w:spacing w:line="271" w:lineRule="auto"/>
        <w:ind w:left="284"/>
        <w:jc w:val="both"/>
        <w:rPr>
          <w:rFonts w:ascii="Arial" w:eastAsia="Times New Roman" w:hAnsi="Arial" w:cs="Arial"/>
          <w:lang w:eastAsia="pl-PL"/>
        </w:rPr>
      </w:pPr>
    </w:p>
    <w:p w14:paraId="5D04ECF1" w14:textId="1027F1A4" w:rsidR="007F1CB8" w:rsidRPr="007F1CB8" w:rsidRDefault="007F1CB8" w:rsidP="007F1CB8">
      <w:pPr>
        <w:autoSpaceDE w:val="0"/>
        <w:autoSpaceDN w:val="0"/>
        <w:adjustRightInd w:val="0"/>
        <w:spacing w:line="271" w:lineRule="auto"/>
        <w:jc w:val="center"/>
        <w:rPr>
          <w:rFonts w:ascii="Arial" w:hAnsi="Arial" w:cs="Arial"/>
          <w:b/>
          <w:bCs/>
        </w:rPr>
      </w:pPr>
      <w:r w:rsidRPr="007F1CB8">
        <w:rPr>
          <w:rFonts w:ascii="Arial" w:hAnsi="Arial" w:cs="Arial"/>
          <w:b/>
          <w:bCs/>
        </w:rPr>
        <w:t>§ 1</w:t>
      </w:r>
      <w:r w:rsidR="00D512B5">
        <w:rPr>
          <w:rFonts w:ascii="Arial" w:hAnsi="Arial" w:cs="Arial"/>
          <w:b/>
          <w:bCs/>
        </w:rPr>
        <w:t>7</w:t>
      </w:r>
    </w:p>
    <w:p w14:paraId="2102CAEB" w14:textId="77777777" w:rsidR="007F1CB8" w:rsidRPr="007F1CB8" w:rsidRDefault="007F1CB8" w:rsidP="007F1CB8">
      <w:pPr>
        <w:autoSpaceDE w:val="0"/>
        <w:autoSpaceDN w:val="0"/>
        <w:adjustRightInd w:val="0"/>
        <w:spacing w:line="271" w:lineRule="auto"/>
        <w:jc w:val="center"/>
        <w:rPr>
          <w:rFonts w:ascii="Arial" w:hAnsi="Arial" w:cs="Arial"/>
          <w:b/>
          <w:bCs/>
        </w:rPr>
      </w:pPr>
      <w:r w:rsidRPr="007F1CB8">
        <w:rPr>
          <w:rFonts w:ascii="Arial" w:hAnsi="Arial" w:cs="Arial"/>
          <w:b/>
          <w:bCs/>
        </w:rPr>
        <w:t>Dane osobowe</w:t>
      </w:r>
    </w:p>
    <w:p w14:paraId="3D8C6693" w14:textId="77777777" w:rsidR="008D4D3B" w:rsidRPr="008D4D3B" w:rsidRDefault="008D4D3B" w:rsidP="00F8142B">
      <w:pPr>
        <w:pStyle w:val="Akapitzlist"/>
        <w:numPr>
          <w:ilvl w:val="0"/>
          <w:numId w:val="82"/>
        </w:numPr>
        <w:tabs>
          <w:tab w:val="left" w:pos="284"/>
          <w:tab w:val="left" w:pos="567"/>
        </w:tabs>
        <w:spacing w:after="0" w:line="271" w:lineRule="auto"/>
        <w:ind w:left="284"/>
        <w:jc w:val="both"/>
        <w:rPr>
          <w:rFonts w:ascii="Arial" w:hAnsi="Arial" w:cs="Arial"/>
        </w:rPr>
      </w:pPr>
      <w:r w:rsidRPr="008D4D3B">
        <w:rPr>
          <w:rFonts w:ascii="Arial" w:hAnsi="Arial" w:cs="Arial"/>
        </w:rPr>
        <w:t>Każda ze Stron oświadcza, że jest administratorem (dalej również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danych osobowych swoich reprezentantów i przedstawicieli wyznaczonych do realizacji Umowy.</w:t>
      </w:r>
    </w:p>
    <w:p w14:paraId="4E47D7CA" w14:textId="3FD63C93" w:rsidR="008D4D3B" w:rsidRPr="008D4D3B" w:rsidRDefault="008D4D3B" w:rsidP="00F8142B">
      <w:pPr>
        <w:pStyle w:val="Akapitzlist"/>
        <w:numPr>
          <w:ilvl w:val="0"/>
          <w:numId w:val="82"/>
        </w:numPr>
        <w:tabs>
          <w:tab w:val="left" w:pos="284"/>
          <w:tab w:val="left" w:pos="567"/>
        </w:tabs>
        <w:spacing w:after="0" w:line="271" w:lineRule="auto"/>
        <w:ind w:left="284"/>
        <w:jc w:val="both"/>
        <w:rPr>
          <w:rFonts w:ascii="Arial" w:hAnsi="Arial" w:cs="Arial"/>
        </w:rPr>
      </w:pPr>
      <w:r w:rsidRPr="008D4D3B">
        <w:rPr>
          <w:rFonts w:ascii="Arial" w:hAnsi="Arial" w:cs="Arial"/>
        </w:rPr>
        <w:t>Każda ze Stron zobowiązuje się przetwarzać dane zgodnie z przepisami RODO oraz ustawy z dnia 10 maja 2018 r. o ochronie danych osobowych (</w:t>
      </w:r>
      <w:proofErr w:type="spellStart"/>
      <w:r w:rsidRPr="008D4D3B">
        <w:rPr>
          <w:rFonts w:ascii="Arial" w:hAnsi="Arial" w:cs="Arial"/>
        </w:rPr>
        <w:t>t.j</w:t>
      </w:r>
      <w:proofErr w:type="spellEnd"/>
      <w:r w:rsidRPr="008D4D3B">
        <w:rPr>
          <w:rFonts w:ascii="Arial" w:hAnsi="Arial" w:cs="Arial"/>
        </w:rPr>
        <w:t>.: Dz. U. 2019 poz. 1781), z zachowaniem szczególnej staranności w celu ochrony interesów osób, których dane dotyczą oraz z poszanowaniem ich praw określonych w powszechnie obowiązujących przepisach, a także do zachowania w tajemnicy udostępnionych danych osobowych.</w:t>
      </w:r>
    </w:p>
    <w:p w14:paraId="352E37AD" w14:textId="18DEBA5B" w:rsidR="008D4D3B" w:rsidRPr="008D4D3B" w:rsidRDefault="008D4D3B" w:rsidP="00F8142B">
      <w:pPr>
        <w:pStyle w:val="Akapitzlist"/>
        <w:numPr>
          <w:ilvl w:val="0"/>
          <w:numId w:val="82"/>
        </w:numPr>
        <w:tabs>
          <w:tab w:val="left" w:pos="284"/>
          <w:tab w:val="left" w:pos="567"/>
        </w:tabs>
        <w:spacing w:after="0" w:line="271" w:lineRule="auto"/>
        <w:ind w:left="284"/>
        <w:jc w:val="both"/>
        <w:rPr>
          <w:rFonts w:ascii="Arial" w:hAnsi="Arial" w:cs="Arial"/>
        </w:rPr>
      </w:pPr>
      <w:r w:rsidRPr="008D4D3B">
        <w:rPr>
          <w:rFonts w:ascii="Arial" w:hAnsi="Arial" w:cs="Arial"/>
        </w:rPr>
        <w:t>Strony udostępniają sobie wzajemnie dane osobowe osób, o których mowa w ust. 1 powyżej, wyłącznie w celu i zakresie niezbędnym do prawidłowej realizacji Umowy oraz oświadczają, że są zobowiązane uwzględniać wymogi określone w obowiązujących przepisach, w szczególności RODO.</w:t>
      </w:r>
    </w:p>
    <w:p w14:paraId="0B720181" w14:textId="339FFE90" w:rsidR="007F1CB8" w:rsidRPr="007F1CB8" w:rsidRDefault="008D4D3B" w:rsidP="00F8142B">
      <w:pPr>
        <w:pStyle w:val="Akapitzlist"/>
        <w:numPr>
          <w:ilvl w:val="0"/>
          <w:numId w:val="82"/>
        </w:numPr>
        <w:tabs>
          <w:tab w:val="left" w:pos="284"/>
          <w:tab w:val="left" w:pos="567"/>
        </w:tabs>
        <w:spacing w:after="0" w:line="271" w:lineRule="auto"/>
        <w:ind w:left="284"/>
        <w:jc w:val="both"/>
        <w:rPr>
          <w:rFonts w:ascii="Arial" w:hAnsi="Arial" w:cs="Arial"/>
        </w:rPr>
      </w:pPr>
      <w:r w:rsidRPr="008D4D3B">
        <w:rPr>
          <w:rFonts w:ascii="Arial" w:hAnsi="Arial" w:cs="Arial"/>
        </w:rPr>
        <w:t xml:space="preserve">Strony zobowiązują się do spełnienia w imieniu drugiej Strony, jako administratora danych osobowych, obowiązku informacyjnego, o którym mowa w art. 14 ust. 1-2 RODO – wobec osób wyznaczonych do reprezentacji Stron oraz osób wyznaczonych do realizacji Umowy, których </w:t>
      </w:r>
      <w:r w:rsidRPr="008D4D3B">
        <w:rPr>
          <w:rFonts w:ascii="Arial" w:hAnsi="Arial" w:cs="Arial"/>
        </w:rPr>
        <w:lastRenderedPageBreak/>
        <w:t>dane osobowe udostępnią drugiej Stronie. Przedmiotowy obowiązek będzie wypełniany także względem każdej nowej osoby i reprezentanta, którego dane mogą zostać przekazane przez Strony w przyszłości. Klauzula informacyjna Zamawiającego, jako administratora danych osobowych, do której przekazania zobowiązał się W</w:t>
      </w:r>
      <w:r>
        <w:rPr>
          <w:rFonts w:ascii="Arial" w:hAnsi="Arial" w:cs="Arial"/>
        </w:rPr>
        <w:t>ykonawca, stanowi Załącznik nr 4</w:t>
      </w:r>
      <w:r w:rsidRPr="008D4D3B">
        <w:rPr>
          <w:rFonts w:ascii="Arial" w:hAnsi="Arial" w:cs="Arial"/>
        </w:rPr>
        <w:t xml:space="preserve"> do Umowy.</w:t>
      </w:r>
    </w:p>
    <w:p w14:paraId="2FB079F2" w14:textId="77777777" w:rsidR="007F1CB8" w:rsidRPr="007F1CB8" w:rsidRDefault="007F1CB8" w:rsidP="007F1CB8">
      <w:pPr>
        <w:spacing w:line="271" w:lineRule="auto"/>
        <w:jc w:val="center"/>
        <w:rPr>
          <w:rFonts w:ascii="Arial" w:hAnsi="Arial" w:cs="Arial"/>
          <w:b/>
          <w:bCs/>
        </w:rPr>
      </w:pPr>
    </w:p>
    <w:p w14:paraId="204308B7" w14:textId="77777777" w:rsidR="007F1CB8" w:rsidRPr="007F1CB8" w:rsidRDefault="007F1CB8" w:rsidP="007F1CB8">
      <w:pPr>
        <w:spacing w:line="271" w:lineRule="auto"/>
        <w:jc w:val="center"/>
        <w:rPr>
          <w:rFonts w:ascii="Arial" w:hAnsi="Arial" w:cs="Arial"/>
          <w:b/>
          <w:bCs/>
        </w:rPr>
      </w:pPr>
    </w:p>
    <w:p w14:paraId="46B2191D" w14:textId="676DCFDB" w:rsidR="007F1CB8" w:rsidRPr="007F1CB8" w:rsidRDefault="007F1CB8" w:rsidP="007F1CB8">
      <w:pPr>
        <w:spacing w:line="271" w:lineRule="auto"/>
        <w:jc w:val="center"/>
        <w:rPr>
          <w:rFonts w:ascii="Arial" w:hAnsi="Arial" w:cs="Arial"/>
          <w:b/>
          <w:bCs/>
        </w:rPr>
      </w:pPr>
      <w:r w:rsidRPr="007F1CB8">
        <w:rPr>
          <w:rFonts w:ascii="Arial" w:hAnsi="Arial" w:cs="Arial"/>
          <w:b/>
          <w:bCs/>
        </w:rPr>
        <w:t>§ 1</w:t>
      </w:r>
      <w:r w:rsidR="00D512B5">
        <w:rPr>
          <w:rFonts w:ascii="Arial" w:hAnsi="Arial" w:cs="Arial"/>
          <w:b/>
          <w:bCs/>
        </w:rPr>
        <w:t>8</w:t>
      </w:r>
    </w:p>
    <w:p w14:paraId="397A5610" w14:textId="77777777" w:rsidR="007F1CB8" w:rsidRPr="007F1CB8" w:rsidRDefault="007F1CB8" w:rsidP="007F1CB8">
      <w:pPr>
        <w:spacing w:line="271" w:lineRule="auto"/>
        <w:jc w:val="center"/>
        <w:rPr>
          <w:rFonts w:ascii="Arial" w:hAnsi="Arial" w:cs="Arial"/>
          <w:b/>
          <w:bCs/>
        </w:rPr>
      </w:pPr>
      <w:r w:rsidRPr="007F1CB8">
        <w:rPr>
          <w:rFonts w:ascii="Arial" w:hAnsi="Arial" w:cs="Arial"/>
          <w:b/>
          <w:bCs/>
        </w:rPr>
        <w:t>Postanowienia końcowe</w:t>
      </w:r>
    </w:p>
    <w:p w14:paraId="25446633" w14:textId="77777777" w:rsidR="007F1CB8" w:rsidRPr="007F1CB8" w:rsidRDefault="007F1CB8" w:rsidP="00F8142B">
      <w:pPr>
        <w:widowControl w:val="0"/>
        <w:numPr>
          <w:ilvl w:val="0"/>
          <w:numId w:val="78"/>
        </w:numPr>
        <w:tabs>
          <w:tab w:val="clear" w:pos="360"/>
          <w:tab w:val="num" w:pos="142"/>
          <w:tab w:val="left" w:pos="284"/>
        </w:tabs>
        <w:autoSpaceDE w:val="0"/>
        <w:autoSpaceDN w:val="0"/>
        <w:spacing w:after="0" w:line="276" w:lineRule="auto"/>
        <w:ind w:left="284" w:hanging="284"/>
        <w:jc w:val="both"/>
        <w:rPr>
          <w:rFonts w:ascii="Arial" w:hAnsi="Arial" w:cs="Arial"/>
        </w:rPr>
      </w:pPr>
      <w:r w:rsidRPr="007F1CB8">
        <w:rPr>
          <w:rFonts w:ascii="Arial" w:hAnsi="Arial" w:cs="Arial"/>
        </w:rPr>
        <w:t>Jeżeli Umowa nie stanowi inaczej, korespondencja Stron związana z bieżącą realizacją Umowy, będzie prowadzona w formie dokumentowej lub pocztą elektroniczną na adresy e</w:t>
      </w:r>
      <w:r w:rsidRPr="007F1CB8">
        <w:rPr>
          <w:rFonts w:ascii="Arial" w:hAnsi="Arial" w:cs="Arial"/>
        </w:rPr>
        <w:noBreakHyphen/>
        <w:t xml:space="preserve">mail przedstawicieli Stron wskazanych w Umowie i będzie uważana za skutecznie doręczoną po uzyskaniu przez nadawcę potwierdzenia jej odbioru przez adresata. </w:t>
      </w:r>
    </w:p>
    <w:p w14:paraId="4C1189D2" w14:textId="77777777" w:rsidR="007F1CB8" w:rsidRPr="007F1CB8" w:rsidRDefault="007F1CB8" w:rsidP="00F8142B">
      <w:pPr>
        <w:widowControl w:val="0"/>
        <w:numPr>
          <w:ilvl w:val="0"/>
          <w:numId w:val="78"/>
        </w:numPr>
        <w:tabs>
          <w:tab w:val="clear" w:pos="360"/>
          <w:tab w:val="left" w:pos="284"/>
        </w:tabs>
        <w:autoSpaceDE w:val="0"/>
        <w:autoSpaceDN w:val="0"/>
        <w:spacing w:after="0" w:line="276" w:lineRule="auto"/>
        <w:ind w:left="284" w:hanging="284"/>
        <w:jc w:val="both"/>
        <w:rPr>
          <w:rFonts w:ascii="Arial" w:hAnsi="Arial" w:cs="Arial"/>
        </w:rPr>
      </w:pPr>
      <w:r w:rsidRPr="007F1CB8">
        <w:rPr>
          <w:rFonts w:ascii="Arial" w:hAnsi="Arial" w:cs="Arial"/>
        </w:rPr>
        <w:t>Korespondencja w innych sprawach, w tym oświadczenia woli, powinny być kierowane na adresy Stron podane w komparycji Umowy lub inne podane do wiadomości drugiej Strony, w tym, w wykonaniu postanowienia ust. 3 poniżej.</w:t>
      </w:r>
    </w:p>
    <w:p w14:paraId="57E10837" w14:textId="77777777" w:rsidR="007F1CB8" w:rsidRPr="007F1CB8" w:rsidRDefault="007F1CB8" w:rsidP="00F8142B">
      <w:pPr>
        <w:widowControl w:val="0"/>
        <w:numPr>
          <w:ilvl w:val="0"/>
          <w:numId w:val="78"/>
        </w:numPr>
        <w:tabs>
          <w:tab w:val="clear" w:pos="360"/>
          <w:tab w:val="left" w:pos="284"/>
        </w:tabs>
        <w:autoSpaceDE w:val="0"/>
        <w:autoSpaceDN w:val="0"/>
        <w:spacing w:after="0" w:line="276" w:lineRule="auto"/>
        <w:ind w:left="284" w:hanging="284"/>
        <w:jc w:val="both"/>
        <w:rPr>
          <w:rFonts w:ascii="Arial" w:hAnsi="Arial" w:cs="Arial"/>
        </w:rPr>
      </w:pPr>
      <w:r w:rsidRPr="007F1CB8">
        <w:rPr>
          <w:rFonts w:ascii="Arial" w:hAnsi="Arial" w:cs="Arial"/>
        </w:rPr>
        <w:t>Każda ze Stron zobowiązuje się do informowania drugiej Strony o zmianie adresów do korespondencji. W przypadku niewykonania tego obowiązku, korespondencję skierowaną na ostatni podany adres uznaje się za skutecznie doręczoną.</w:t>
      </w:r>
    </w:p>
    <w:p w14:paraId="6F051865" w14:textId="77777777" w:rsidR="007F1CB8" w:rsidRPr="007F1CB8" w:rsidRDefault="007F1CB8" w:rsidP="00F8142B">
      <w:pPr>
        <w:widowControl w:val="0"/>
        <w:numPr>
          <w:ilvl w:val="0"/>
          <w:numId w:val="78"/>
        </w:numPr>
        <w:tabs>
          <w:tab w:val="clear" w:pos="360"/>
          <w:tab w:val="left" w:pos="284"/>
        </w:tabs>
        <w:autoSpaceDE w:val="0"/>
        <w:autoSpaceDN w:val="0"/>
        <w:spacing w:after="0" w:line="276" w:lineRule="auto"/>
        <w:ind w:left="284" w:hanging="284"/>
        <w:jc w:val="both"/>
        <w:rPr>
          <w:rFonts w:ascii="Arial" w:hAnsi="Arial" w:cs="Arial"/>
        </w:rPr>
      </w:pPr>
      <w:r w:rsidRPr="007F1CB8">
        <w:rPr>
          <w:rFonts w:ascii="Arial" w:hAnsi="Arial" w:cs="Arial"/>
        </w:rPr>
        <w:t>Wykonawca zobowiązuje się do niezwłocznego powiadomienia Zamawiającego o:</w:t>
      </w:r>
    </w:p>
    <w:p w14:paraId="3185C28B" w14:textId="77777777" w:rsidR="007F1CB8" w:rsidRPr="007F1CB8" w:rsidRDefault="007F1CB8" w:rsidP="00F8142B">
      <w:pPr>
        <w:pStyle w:val="111"/>
        <w:numPr>
          <w:ilvl w:val="1"/>
          <w:numId w:val="77"/>
        </w:numPr>
        <w:spacing w:before="0"/>
        <w:ind w:left="567" w:hanging="283"/>
        <w:rPr>
          <w:rFonts w:ascii="Arial" w:hAnsi="Arial"/>
          <w:color w:val="auto"/>
          <w:szCs w:val="22"/>
        </w:rPr>
      </w:pPr>
      <w:r w:rsidRPr="007F1CB8">
        <w:rPr>
          <w:rFonts w:ascii="Arial" w:hAnsi="Arial"/>
          <w:color w:val="auto"/>
          <w:szCs w:val="22"/>
        </w:rPr>
        <w:t>zmianie nazwy;</w:t>
      </w:r>
    </w:p>
    <w:p w14:paraId="73851F0B" w14:textId="77777777" w:rsidR="007F1CB8" w:rsidRPr="007F1CB8" w:rsidRDefault="007F1CB8" w:rsidP="00F8142B">
      <w:pPr>
        <w:pStyle w:val="111"/>
        <w:numPr>
          <w:ilvl w:val="1"/>
          <w:numId w:val="77"/>
        </w:numPr>
        <w:spacing w:before="0"/>
        <w:ind w:left="567" w:hanging="283"/>
        <w:rPr>
          <w:rFonts w:ascii="Arial" w:hAnsi="Arial"/>
          <w:color w:val="auto"/>
          <w:szCs w:val="22"/>
        </w:rPr>
      </w:pPr>
      <w:r w:rsidRPr="007F1CB8">
        <w:rPr>
          <w:rFonts w:ascii="Arial" w:hAnsi="Arial"/>
          <w:color w:val="auto"/>
          <w:szCs w:val="22"/>
        </w:rPr>
        <w:t>złożeniu wniosku o ogłoszenie upadłości;</w:t>
      </w:r>
    </w:p>
    <w:p w14:paraId="5504CCF3" w14:textId="77777777" w:rsidR="007F1CB8" w:rsidRPr="007F1CB8" w:rsidRDefault="007F1CB8" w:rsidP="00F8142B">
      <w:pPr>
        <w:pStyle w:val="111"/>
        <w:numPr>
          <w:ilvl w:val="1"/>
          <w:numId w:val="77"/>
        </w:numPr>
        <w:spacing w:before="0"/>
        <w:ind w:left="567" w:hanging="283"/>
        <w:rPr>
          <w:rFonts w:ascii="Arial" w:hAnsi="Arial"/>
          <w:color w:val="auto"/>
          <w:szCs w:val="22"/>
        </w:rPr>
      </w:pPr>
      <w:r w:rsidRPr="007F1CB8">
        <w:rPr>
          <w:rFonts w:ascii="Arial" w:hAnsi="Arial"/>
          <w:color w:val="auto"/>
          <w:szCs w:val="22"/>
        </w:rPr>
        <w:t>otwarciu likwidacji;</w:t>
      </w:r>
    </w:p>
    <w:p w14:paraId="34376C1B" w14:textId="77777777" w:rsidR="007F1CB8" w:rsidRPr="007F1CB8" w:rsidRDefault="007F1CB8" w:rsidP="00F8142B">
      <w:pPr>
        <w:pStyle w:val="111"/>
        <w:numPr>
          <w:ilvl w:val="1"/>
          <w:numId w:val="77"/>
        </w:numPr>
        <w:spacing w:before="0"/>
        <w:ind w:left="567" w:hanging="283"/>
        <w:rPr>
          <w:rFonts w:ascii="Arial" w:hAnsi="Arial"/>
          <w:color w:val="auto"/>
          <w:szCs w:val="22"/>
        </w:rPr>
      </w:pPr>
      <w:r w:rsidRPr="007F1CB8">
        <w:rPr>
          <w:rFonts w:ascii="Arial" w:hAnsi="Arial"/>
          <w:color w:val="auto"/>
          <w:szCs w:val="22"/>
        </w:rPr>
        <w:t>zawieszeniu działalności.</w:t>
      </w:r>
    </w:p>
    <w:p w14:paraId="4D3B1BE1" w14:textId="7ACBF5FF" w:rsidR="007F1CB8" w:rsidRPr="007F1CB8" w:rsidRDefault="007F1CB8" w:rsidP="00F8142B">
      <w:pPr>
        <w:pStyle w:val="Akapitzlist"/>
        <w:numPr>
          <w:ilvl w:val="0"/>
          <w:numId w:val="78"/>
        </w:numPr>
        <w:tabs>
          <w:tab w:val="clear" w:pos="360"/>
          <w:tab w:val="num" w:pos="284"/>
        </w:tabs>
        <w:spacing w:after="0" w:line="276" w:lineRule="auto"/>
        <w:ind w:left="284" w:hanging="284"/>
        <w:jc w:val="both"/>
        <w:rPr>
          <w:rFonts w:ascii="Arial" w:hAnsi="Arial" w:cs="Arial"/>
        </w:rPr>
      </w:pPr>
      <w:r w:rsidRPr="007F1CB8">
        <w:rPr>
          <w:rFonts w:ascii="Arial" w:hAnsi="Arial" w:cs="Arial"/>
        </w:rPr>
        <w:t xml:space="preserve">Wszelkie spory na tle Umowy Strony zobowiązują się rozwiązywać w drodze polubownych negocjacji, podjętych w dobrej wierze. W przypadku braki możliwości polubownego załatwienia sporu, Strony poddadzą go pod rozstrzygnięcie przez sąd  właściwy miejscowo dla </w:t>
      </w:r>
      <w:r w:rsidR="00D512B5">
        <w:rPr>
          <w:rFonts w:ascii="Arial" w:hAnsi="Arial" w:cs="Arial"/>
        </w:rPr>
        <w:t>miejsca położenia PPE</w:t>
      </w:r>
      <w:r w:rsidRPr="007F1CB8">
        <w:rPr>
          <w:rFonts w:ascii="Arial" w:hAnsi="Arial" w:cs="Arial"/>
        </w:rPr>
        <w:t xml:space="preserve">. </w:t>
      </w:r>
    </w:p>
    <w:p w14:paraId="6FA958EF" w14:textId="77777777" w:rsidR="007F1CB8" w:rsidRPr="007F1CB8" w:rsidRDefault="007F1CB8" w:rsidP="00F8142B">
      <w:pPr>
        <w:pStyle w:val="11"/>
        <w:numPr>
          <w:ilvl w:val="0"/>
          <w:numId w:val="78"/>
        </w:numPr>
        <w:tabs>
          <w:tab w:val="clear" w:pos="360"/>
          <w:tab w:val="num" w:pos="284"/>
        </w:tabs>
        <w:spacing w:before="0" w:after="0"/>
        <w:ind w:left="284" w:hanging="284"/>
        <w:rPr>
          <w:rFonts w:ascii="Arial" w:hAnsi="Arial"/>
          <w:color w:val="auto"/>
          <w:sz w:val="22"/>
          <w:szCs w:val="22"/>
        </w:rPr>
      </w:pPr>
      <w:r w:rsidRPr="007F1CB8">
        <w:rPr>
          <w:rFonts w:ascii="Arial" w:hAnsi="Arial"/>
          <w:color w:val="auto"/>
          <w:sz w:val="22"/>
          <w:szCs w:val="22"/>
        </w:rPr>
        <w:t>Wszelkie zmiany Umowy wymagają formy pisemnego aneksu pod rygorem nieważności.</w:t>
      </w:r>
    </w:p>
    <w:p w14:paraId="4EC5ACA1" w14:textId="77777777" w:rsidR="007F1CB8" w:rsidRPr="007F1CB8" w:rsidRDefault="007F1CB8" w:rsidP="00F8142B">
      <w:pPr>
        <w:widowControl w:val="0"/>
        <w:numPr>
          <w:ilvl w:val="0"/>
          <w:numId w:val="78"/>
        </w:numPr>
        <w:tabs>
          <w:tab w:val="left" w:pos="426"/>
        </w:tabs>
        <w:autoSpaceDE w:val="0"/>
        <w:autoSpaceDN w:val="0"/>
        <w:spacing w:after="0" w:line="280" w:lineRule="exact"/>
        <w:jc w:val="both"/>
        <w:rPr>
          <w:rFonts w:ascii="Arial" w:hAnsi="Arial" w:cs="Arial"/>
        </w:rPr>
      </w:pPr>
      <w:r w:rsidRPr="007F1CB8">
        <w:rPr>
          <w:rFonts w:ascii="Arial" w:hAnsi="Arial" w:cs="Arial"/>
        </w:rPr>
        <w:t>Zmiana treści Umowy o charakterze informacyjno-instrukcyjnym, niezbędnych dla sprawnej realizacji Umowy, w szczególności dotyczących zmiany osób upoważnionych do kontaktów wraz z numerami telefonów, adresów poczty elektronicznej, adresów korespondencyjnych, nie stanowi zmiany Umowy. Dla swej skuteczności wymaga powiadomienia drugiej Strony o zmianie w formie pisemnej, dokumentowej lub w formie korespondencji elektronicznej, i staje się skuteczna z chwilą doręczenia go drugiej Stronie, z zastrzeżeniem postanowienia ust. 1 powyżej, w zakresie uzyskania przez nadawcę potwierdzenia odbioru przez adresata korespondencji przesłanej w formie dokumentowej lub na adres e-mail.</w:t>
      </w:r>
    </w:p>
    <w:p w14:paraId="107C743C" w14:textId="77777777" w:rsidR="007F1CB8" w:rsidRPr="008D4D3B" w:rsidRDefault="007F1CB8" w:rsidP="00F8142B">
      <w:pPr>
        <w:widowControl w:val="0"/>
        <w:numPr>
          <w:ilvl w:val="0"/>
          <w:numId w:val="78"/>
        </w:numPr>
        <w:tabs>
          <w:tab w:val="left" w:pos="426"/>
        </w:tabs>
        <w:autoSpaceDE w:val="0"/>
        <w:autoSpaceDN w:val="0"/>
        <w:spacing w:after="0" w:line="280" w:lineRule="exact"/>
        <w:jc w:val="both"/>
        <w:rPr>
          <w:rFonts w:ascii="Arial" w:hAnsi="Arial" w:cs="Arial"/>
        </w:rPr>
      </w:pPr>
      <w:r w:rsidRPr="008D4D3B">
        <w:rPr>
          <w:rFonts w:ascii="Arial" w:hAnsi="Arial" w:cs="Arial"/>
        </w:rPr>
        <w:t>Prawa lub obowiązki wynikające z Umowy nie mogą być przenoszone na osoby trzecie bez pisemnej zgody drugiej Strony.</w:t>
      </w:r>
    </w:p>
    <w:p w14:paraId="1183C9D0" w14:textId="77777777" w:rsidR="007F1CB8" w:rsidRPr="008D4D3B" w:rsidRDefault="007F1CB8" w:rsidP="00F8142B">
      <w:pPr>
        <w:widowControl w:val="0"/>
        <w:numPr>
          <w:ilvl w:val="0"/>
          <w:numId w:val="78"/>
        </w:numPr>
        <w:tabs>
          <w:tab w:val="left" w:pos="426"/>
        </w:tabs>
        <w:autoSpaceDE w:val="0"/>
        <w:autoSpaceDN w:val="0"/>
        <w:spacing w:after="0" w:line="280" w:lineRule="exact"/>
        <w:jc w:val="both"/>
        <w:rPr>
          <w:rFonts w:ascii="Arial" w:hAnsi="Arial" w:cs="Arial"/>
        </w:rPr>
      </w:pPr>
      <w:r w:rsidRPr="008D4D3B">
        <w:rPr>
          <w:rFonts w:ascii="Arial" w:hAnsi="Arial" w:cs="Arial"/>
        </w:rPr>
        <w:t xml:space="preserve">W zakresie nieuregulowanym Umową stosuje się Kodeks Cywilny, Prawo energetyczne wraz z aktami wykonawczymi oraz Prawo zamówień publicznych, Taryfa OSD, </w:t>
      </w:r>
      <w:proofErr w:type="spellStart"/>
      <w:r w:rsidRPr="008D4D3B">
        <w:rPr>
          <w:rFonts w:ascii="Arial" w:hAnsi="Arial" w:cs="Arial"/>
        </w:rPr>
        <w:t>IRiESD</w:t>
      </w:r>
      <w:proofErr w:type="spellEnd"/>
      <w:r w:rsidRPr="008D4D3B">
        <w:rPr>
          <w:rFonts w:ascii="Arial" w:hAnsi="Arial" w:cs="Arial"/>
        </w:rPr>
        <w:t>.</w:t>
      </w:r>
    </w:p>
    <w:p w14:paraId="7E964291" w14:textId="7B5277FC" w:rsidR="00F136AB" w:rsidRPr="00F136AB" w:rsidRDefault="00F136AB" w:rsidP="00F136AB">
      <w:pPr>
        <w:widowControl w:val="0"/>
        <w:numPr>
          <w:ilvl w:val="0"/>
          <w:numId w:val="78"/>
        </w:numPr>
        <w:tabs>
          <w:tab w:val="left" w:pos="426"/>
        </w:tabs>
        <w:autoSpaceDE w:val="0"/>
        <w:autoSpaceDN w:val="0"/>
        <w:spacing w:after="0" w:line="280" w:lineRule="exact"/>
        <w:jc w:val="both"/>
        <w:rPr>
          <w:rFonts w:ascii="Arial" w:hAnsi="Arial" w:cs="Arial"/>
          <w:bCs/>
        </w:rPr>
      </w:pPr>
      <w:r>
        <w:rPr>
          <w:rFonts w:ascii="Arial" w:hAnsi="Arial" w:cs="Arial"/>
          <w:bCs/>
        </w:rPr>
        <w:t>Wykonawca</w:t>
      </w:r>
      <w:r w:rsidRPr="00F136AB">
        <w:rPr>
          <w:rFonts w:ascii="Arial" w:hAnsi="Arial" w:cs="Arial"/>
          <w:bCs/>
        </w:rPr>
        <w:t xml:space="preserve"> przyjmuje do wiadomości, że z uwagi na status prawny </w:t>
      </w:r>
      <w:r>
        <w:rPr>
          <w:rFonts w:ascii="Arial" w:hAnsi="Arial" w:cs="Arial"/>
          <w:bCs/>
        </w:rPr>
        <w:t>Zamawiającego</w:t>
      </w:r>
      <w:r w:rsidRPr="00F136AB">
        <w:rPr>
          <w:rFonts w:ascii="Arial" w:hAnsi="Arial" w:cs="Arial"/>
          <w:bCs/>
        </w:rPr>
        <w:t xml:space="preserve"> – </w:t>
      </w:r>
      <w:r>
        <w:rPr>
          <w:rFonts w:ascii="Arial" w:hAnsi="Arial" w:cs="Arial"/>
          <w:bCs/>
        </w:rPr>
        <w:t>jednostka sektora finansów publicznych</w:t>
      </w:r>
      <w:r w:rsidRPr="00F136AB">
        <w:rPr>
          <w:rFonts w:ascii="Arial" w:hAnsi="Arial" w:cs="Arial"/>
          <w:bCs/>
        </w:rPr>
        <w:t xml:space="preserve"> - informacje dotyczące umowy w tym w szczególności fakt jej zawarcia, warunki oraz treść mogą być udostępnienie przez </w:t>
      </w:r>
      <w:proofErr w:type="spellStart"/>
      <w:r>
        <w:rPr>
          <w:rFonts w:ascii="Arial" w:hAnsi="Arial" w:cs="Arial"/>
          <w:bCs/>
        </w:rPr>
        <w:t>Zamawiajacego</w:t>
      </w:r>
      <w:proofErr w:type="spellEnd"/>
      <w:r w:rsidRPr="00F136AB">
        <w:rPr>
          <w:rFonts w:ascii="Arial" w:hAnsi="Arial" w:cs="Arial"/>
          <w:bCs/>
        </w:rPr>
        <w:t xml:space="preserve"> na zasadach określonych w ustawie z dnia  06 września 2001 r. o dostępie do informacji publicznej (t. jedn. Dz. U. z 2022 r., poz. 902), a także uwidocznione w rejestrze umów zawartych przez jednostki sektora finansów publicznych, o którym mowa w art. 34a ustawy o finansach publicznych.</w:t>
      </w:r>
    </w:p>
    <w:p w14:paraId="07E1E3E4" w14:textId="77777777" w:rsidR="007F1CB8" w:rsidRPr="008D4D3B" w:rsidRDefault="007F1CB8" w:rsidP="00F8142B">
      <w:pPr>
        <w:widowControl w:val="0"/>
        <w:numPr>
          <w:ilvl w:val="0"/>
          <w:numId w:val="78"/>
        </w:numPr>
        <w:tabs>
          <w:tab w:val="left" w:pos="426"/>
        </w:tabs>
        <w:autoSpaceDE w:val="0"/>
        <w:autoSpaceDN w:val="0"/>
        <w:spacing w:after="0" w:line="280" w:lineRule="exact"/>
        <w:jc w:val="both"/>
        <w:rPr>
          <w:rFonts w:ascii="Arial" w:hAnsi="Arial" w:cs="Arial"/>
        </w:rPr>
      </w:pPr>
      <w:r w:rsidRPr="008D4D3B">
        <w:rPr>
          <w:rFonts w:ascii="Arial" w:hAnsi="Arial" w:cs="Arial"/>
        </w:rPr>
        <w:t>Umowę sporządzono w dwóch jednobrzmiących egzemplarzach, jeden dla Wykonawcy, jeden dla Zamawiającego.</w:t>
      </w:r>
    </w:p>
    <w:p w14:paraId="7FF0658F" w14:textId="77777777" w:rsidR="007F1CB8" w:rsidRPr="008D4D3B" w:rsidRDefault="007F1CB8" w:rsidP="00F8142B">
      <w:pPr>
        <w:widowControl w:val="0"/>
        <w:numPr>
          <w:ilvl w:val="0"/>
          <w:numId w:val="78"/>
        </w:numPr>
        <w:tabs>
          <w:tab w:val="left" w:pos="426"/>
        </w:tabs>
        <w:autoSpaceDE w:val="0"/>
        <w:autoSpaceDN w:val="0"/>
        <w:spacing w:after="0" w:line="280" w:lineRule="exact"/>
        <w:jc w:val="both"/>
        <w:rPr>
          <w:rFonts w:ascii="Arial" w:hAnsi="Arial" w:cs="Arial"/>
        </w:rPr>
      </w:pPr>
      <w:r w:rsidRPr="008D4D3B">
        <w:rPr>
          <w:rFonts w:ascii="Arial" w:hAnsi="Arial" w:cs="Arial"/>
        </w:rPr>
        <w:lastRenderedPageBreak/>
        <w:t>Integralną częścią Umowy są następujące załączniki:</w:t>
      </w:r>
    </w:p>
    <w:p w14:paraId="447526F2" w14:textId="77777777" w:rsidR="007F1CB8" w:rsidRPr="007F1CB8" w:rsidRDefault="007F1CB8" w:rsidP="00F8142B">
      <w:pPr>
        <w:pStyle w:val="Akapitzlist"/>
        <w:numPr>
          <w:ilvl w:val="0"/>
          <w:numId w:val="70"/>
        </w:numPr>
        <w:tabs>
          <w:tab w:val="left" w:pos="284"/>
          <w:tab w:val="left" w:pos="567"/>
          <w:tab w:val="left" w:pos="709"/>
        </w:tabs>
        <w:autoSpaceDE w:val="0"/>
        <w:autoSpaceDN w:val="0"/>
        <w:adjustRightInd w:val="0"/>
        <w:spacing w:after="0" w:line="271" w:lineRule="auto"/>
        <w:jc w:val="both"/>
        <w:rPr>
          <w:rFonts w:ascii="Arial" w:hAnsi="Arial" w:cs="Arial"/>
        </w:rPr>
      </w:pPr>
      <w:r w:rsidRPr="007F1CB8">
        <w:rPr>
          <w:rFonts w:ascii="Arial" w:hAnsi="Arial" w:cs="Arial"/>
        </w:rPr>
        <w:t>PPE – jako Załącznik nr 1;</w:t>
      </w:r>
    </w:p>
    <w:p w14:paraId="5D63DF77" w14:textId="77777777" w:rsidR="007F1CB8" w:rsidRPr="007F1CB8" w:rsidRDefault="007F1CB8" w:rsidP="00F8142B">
      <w:pPr>
        <w:pStyle w:val="Akapitzlist"/>
        <w:numPr>
          <w:ilvl w:val="0"/>
          <w:numId w:val="70"/>
        </w:numPr>
        <w:tabs>
          <w:tab w:val="left" w:pos="284"/>
          <w:tab w:val="left" w:pos="567"/>
          <w:tab w:val="left" w:pos="709"/>
        </w:tabs>
        <w:autoSpaceDE w:val="0"/>
        <w:autoSpaceDN w:val="0"/>
        <w:adjustRightInd w:val="0"/>
        <w:spacing w:after="0" w:line="271" w:lineRule="auto"/>
        <w:jc w:val="both"/>
        <w:rPr>
          <w:rFonts w:ascii="Arial" w:hAnsi="Arial" w:cs="Arial"/>
        </w:rPr>
      </w:pPr>
      <w:r w:rsidRPr="007F1CB8">
        <w:rPr>
          <w:rFonts w:ascii="Arial" w:hAnsi="Arial" w:cs="Arial"/>
        </w:rPr>
        <w:t>opis przedmiotu zamówienia - jako Załącznik nr 2;</w:t>
      </w:r>
    </w:p>
    <w:p w14:paraId="5B80B1FE" w14:textId="77777777" w:rsidR="007F1CB8" w:rsidRPr="007F1CB8" w:rsidRDefault="007F1CB8" w:rsidP="00F8142B">
      <w:pPr>
        <w:pStyle w:val="Akapitzlist"/>
        <w:numPr>
          <w:ilvl w:val="0"/>
          <w:numId w:val="70"/>
        </w:numPr>
        <w:tabs>
          <w:tab w:val="left" w:pos="284"/>
          <w:tab w:val="left" w:pos="567"/>
          <w:tab w:val="left" w:pos="709"/>
        </w:tabs>
        <w:autoSpaceDE w:val="0"/>
        <w:autoSpaceDN w:val="0"/>
        <w:adjustRightInd w:val="0"/>
        <w:spacing w:after="0" w:line="271" w:lineRule="auto"/>
        <w:jc w:val="both"/>
        <w:rPr>
          <w:rFonts w:ascii="Arial" w:hAnsi="Arial" w:cs="Arial"/>
        </w:rPr>
      </w:pPr>
      <w:r w:rsidRPr="007F1CB8">
        <w:rPr>
          <w:rFonts w:ascii="Arial" w:hAnsi="Arial" w:cs="Arial"/>
        </w:rPr>
        <w:t>oferta Wykonawcy - jako Załącznik nr 3;</w:t>
      </w:r>
    </w:p>
    <w:p w14:paraId="73394E56" w14:textId="77777777" w:rsidR="007F1CB8" w:rsidRPr="007F1CB8" w:rsidRDefault="007F1CB8" w:rsidP="00F8142B">
      <w:pPr>
        <w:pStyle w:val="Akapitzlist"/>
        <w:numPr>
          <w:ilvl w:val="0"/>
          <w:numId w:val="70"/>
        </w:numPr>
        <w:tabs>
          <w:tab w:val="left" w:pos="284"/>
          <w:tab w:val="left" w:pos="567"/>
          <w:tab w:val="left" w:pos="709"/>
        </w:tabs>
        <w:autoSpaceDE w:val="0"/>
        <w:autoSpaceDN w:val="0"/>
        <w:adjustRightInd w:val="0"/>
        <w:spacing w:after="0" w:line="271" w:lineRule="auto"/>
        <w:jc w:val="both"/>
        <w:rPr>
          <w:rFonts w:ascii="Arial" w:hAnsi="Arial" w:cs="Arial"/>
        </w:rPr>
      </w:pPr>
      <w:r w:rsidRPr="007F1CB8">
        <w:rPr>
          <w:rFonts w:ascii="Arial" w:hAnsi="Arial" w:cs="Arial"/>
        </w:rPr>
        <w:t>informacja dotycząca przetwarzania przez Zamawiającego danych osobowych przekazanych przez Wykonawcę - jako Załącznik nr 4;</w:t>
      </w:r>
    </w:p>
    <w:p w14:paraId="787F3D1D" w14:textId="77777777" w:rsidR="007F1CB8" w:rsidRPr="007F1CB8" w:rsidRDefault="007F1CB8" w:rsidP="00F8142B">
      <w:pPr>
        <w:pStyle w:val="Akapitzlist"/>
        <w:numPr>
          <w:ilvl w:val="0"/>
          <w:numId w:val="70"/>
        </w:numPr>
        <w:tabs>
          <w:tab w:val="left" w:pos="284"/>
          <w:tab w:val="left" w:pos="567"/>
          <w:tab w:val="left" w:pos="709"/>
        </w:tabs>
        <w:autoSpaceDE w:val="0"/>
        <w:autoSpaceDN w:val="0"/>
        <w:adjustRightInd w:val="0"/>
        <w:spacing w:after="0" w:line="271" w:lineRule="auto"/>
        <w:jc w:val="both"/>
        <w:rPr>
          <w:rFonts w:ascii="Arial" w:hAnsi="Arial" w:cs="Arial"/>
        </w:rPr>
      </w:pPr>
      <w:r w:rsidRPr="007F1CB8">
        <w:rPr>
          <w:rFonts w:ascii="Arial" w:hAnsi="Arial" w:cs="Arial"/>
        </w:rPr>
        <w:t>aktualny odpis z KRS Wykonawcy – jako Załącznik nr 5.</w:t>
      </w:r>
    </w:p>
    <w:p w14:paraId="445875C0" w14:textId="77777777" w:rsidR="007F1CB8" w:rsidRPr="00132CC2" w:rsidRDefault="007F1CB8" w:rsidP="007F1CB8">
      <w:pPr>
        <w:spacing w:line="271" w:lineRule="auto"/>
        <w:rPr>
          <w:rFonts w:ascii="Arial" w:hAnsi="Arial" w:cs="Arial"/>
        </w:rPr>
      </w:pPr>
    </w:p>
    <w:p w14:paraId="10AA161A" w14:textId="77777777" w:rsidR="007F1CB8" w:rsidRDefault="007F1CB8" w:rsidP="007F1CB8">
      <w:pPr>
        <w:spacing w:line="271" w:lineRule="auto"/>
        <w:ind w:firstLine="709"/>
        <w:rPr>
          <w:rFonts w:ascii="Arial" w:hAnsi="Arial" w:cs="Arial"/>
          <w:b/>
        </w:rPr>
      </w:pPr>
      <w:r w:rsidRPr="005E7953">
        <w:rPr>
          <w:rFonts w:ascii="Arial" w:hAnsi="Arial" w:cs="Arial"/>
          <w:b/>
        </w:rPr>
        <w:t>ZAMAWIAJĄCY</w:t>
      </w:r>
      <w:r w:rsidRPr="005E7953">
        <w:rPr>
          <w:rFonts w:ascii="Arial" w:hAnsi="Arial" w:cs="Arial"/>
          <w:b/>
        </w:rPr>
        <w:tab/>
      </w:r>
      <w:r w:rsidRPr="005E7953">
        <w:rPr>
          <w:rFonts w:ascii="Arial" w:hAnsi="Arial" w:cs="Arial"/>
          <w:b/>
        </w:rPr>
        <w:tab/>
      </w:r>
      <w:r w:rsidRPr="005E7953">
        <w:rPr>
          <w:rFonts w:ascii="Arial" w:hAnsi="Arial" w:cs="Arial"/>
          <w:b/>
        </w:rPr>
        <w:tab/>
      </w:r>
      <w:r w:rsidRPr="005E7953">
        <w:rPr>
          <w:rFonts w:ascii="Arial" w:hAnsi="Arial" w:cs="Arial"/>
          <w:b/>
        </w:rPr>
        <w:tab/>
      </w:r>
      <w:r w:rsidRPr="005E7953">
        <w:rPr>
          <w:rFonts w:ascii="Arial" w:hAnsi="Arial" w:cs="Arial"/>
          <w:b/>
        </w:rPr>
        <w:tab/>
      </w:r>
      <w:r w:rsidRPr="005E7953">
        <w:rPr>
          <w:rFonts w:ascii="Arial" w:hAnsi="Arial" w:cs="Arial"/>
          <w:b/>
        </w:rPr>
        <w:tab/>
        <w:t>WYKONAWCA</w:t>
      </w:r>
    </w:p>
    <w:p w14:paraId="05B0A9D2" w14:textId="77777777" w:rsidR="003C407F" w:rsidRPr="00C74BA1" w:rsidRDefault="003C407F" w:rsidP="00C74BA1">
      <w:pPr>
        <w:spacing w:line="276" w:lineRule="auto"/>
        <w:jc w:val="center"/>
        <w:rPr>
          <w:rFonts w:ascii="Arial" w:hAnsi="Arial" w:cs="Arial"/>
          <w:b/>
          <w:sz w:val="24"/>
        </w:rPr>
      </w:pPr>
    </w:p>
    <w:p w14:paraId="65B42974" w14:textId="75FA58E6" w:rsidR="00426290" w:rsidRPr="00C74BA1" w:rsidRDefault="008D5D5E" w:rsidP="003F1D26">
      <w:pPr>
        <w:spacing w:after="200" w:line="276" w:lineRule="auto"/>
        <w:jc w:val="right"/>
        <w:rPr>
          <w:rFonts w:ascii="Arial" w:hAnsi="Arial" w:cs="Arial"/>
          <w:b/>
          <w:bCs/>
        </w:rPr>
      </w:pPr>
      <w:r w:rsidRPr="00C74BA1">
        <w:rPr>
          <w:rFonts w:ascii="Arial" w:eastAsia="Times New Roman" w:hAnsi="Arial" w:cs="Arial"/>
          <w:b/>
          <w:lang w:eastAsia="pl-PL"/>
        </w:rPr>
        <w:br w:type="page"/>
      </w:r>
    </w:p>
    <w:p w14:paraId="14E6B0DE" w14:textId="7119F73E" w:rsidR="008D5D5E" w:rsidRPr="00C74BA1" w:rsidRDefault="008D5D5E" w:rsidP="00C74BA1">
      <w:pPr>
        <w:pStyle w:val="Nagwek3"/>
        <w:keepNext w:val="0"/>
        <w:keepLines w:val="0"/>
        <w:pBdr>
          <w:top w:val="single" w:sz="4" w:space="0" w:color="622423"/>
        </w:pBdr>
        <w:spacing w:before="0" w:line="276" w:lineRule="auto"/>
        <w:ind w:left="-142"/>
        <w:jc w:val="both"/>
        <w:rPr>
          <w:rFonts w:ascii="Arial" w:hAnsi="Arial" w:cs="Arial"/>
        </w:rPr>
      </w:pPr>
      <w:bookmarkStart w:id="84" w:name="_Toc118352228"/>
      <w:r w:rsidRPr="00C74BA1">
        <w:rPr>
          <w:rFonts w:ascii="Arial" w:hAnsi="Arial" w:cs="Arial"/>
        </w:rPr>
        <w:lastRenderedPageBreak/>
        <w:t xml:space="preserve">Załącznik nr </w:t>
      </w:r>
      <w:r w:rsidR="0048445E" w:rsidRPr="00C74BA1">
        <w:rPr>
          <w:rFonts w:ascii="Arial" w:hAnsi="Arial" w:cs="Arial"/>
        </w:rPr>
        <w:t>10</w:t>
      </w:r>
      <w:r w:rsidRPr="00C74BA1">
        <w:rPr>
          <w:rFonts w:ascii="Arial" w:hAnsi="Arial" w:cs="Arial"/>
        </w:rPr>
        <w:t xml:space="preserve"> do SWZ</w:t>
      </w:r>
      <w:r w:rsidR="0048445E" w:rsidRPr="00C74BA1">
        <w:rPr>
          <w:rFonts w:ascii="Arial" w:hAnsi="Arial" w:cs="Arial"/>
        </w:rPr>
        <w:t xml:space="preserve"> – Opis przedmiotu zamówienia</w:t>
      </w:r>
      <w:bookmarkEnd w:id="84"/>
    </w:p>
    <w:p w14:paraId="08E62067" w14:textId="77777777" w:rsidR="0048445E" w:rsidRPr="00A66245" w:rsidRDefault="0048445E" w:rsidP="00C74BA1">
      <w:pPr>
        <w:spacing w:after="200" w:line="276" w:lineRule="auto"/>
        <w:jc w:val="right"/>
        <w:rPr>
          <w:rFonts w:ascii="Arial" w:eastAsia="Times New Roman" w:hAnsi="Arial" w:cs="Arial"/>
          <w:bCs/>
          <w:sz w:val="10"/>
          <w:szCs w:val="10"/>
          <w:lang w:eastAsia="pl-PL"/>
        </w:rPr>
      </w:pPr>
    </w:p>
    <w:p w14:paraId="104D07F9" w14:textId="664C3FA2" w:rsidR="008D5D5E" w:rsidRPr="00C74BA1" w:rsidRDefault="008D5D5E" w:rsidP="00C74BA1">
      <w:pPr>
        <w:spacing w:after="200" w:line="276" w:lineRule="auto"/>
        <w:jc w:val="right"/>
        <w:rPr>
          <w:rFonts w:ascii="Arial" w:eastAsia="Times New Roman" w:hAnsi="Arial" w:cs="Arial"/>
          <w:bCs/>
          <w:lang w:eastAsia="pl-PL"/>
        </w:rPr>
      </w:pPr>
      <w:r w:rsidRPr="00C74BA1">
        <w:rPr>
          <w:rFonts w:ascii="Arial" w:eastAsia="Times New Roman" w:hAnsi="Arial" w:cs="Arial"/>
          <w:bCs/>
          <w:lang w:eastAsia="pl-PL"/>
        </w:rPr>
        <w:t xml:space="preserve">(Załącznik nr </w:t>
      </w:r>
      <w:r w:rsidR="0048445E" w:rsidRPr="00C74BA1">
        <w:rPr>
          <w:rFonts w:ascii="Arial" w:eastAsia="Times New Roman" w:hAnsi="Arial" w:cs="Arial"/>
          <w:bCs/>
          <w:lang w:eastAsia="pl-PL"/>
        </w:rPr>
        <w:t>2</w:t>
      </w:r>
      <w:r w:rsidRPr="00C74BA1">
        <w:rPr>
          <w:rFonts w:ascii="Arial" w:eastAsia="Times New Roman" w:hAnsi="Arial" w:cs="Arial"/>
          <w:bCs/>
          <w:lang w:eastAsia="pl-PL"/>
        </w:rPr>
        <w:t xml:space="preserve"> do umowy z dn. …………………...)</w:t>
      </w:r>
    </w:p>
    <w:p w14:paraId="3BC385EA" w14:textId="77777777" w:rsidR="00ED3D3F" w:rsidRDefault="00ED3D3F" w:rsidP="00ED3D3F">
      <w:pPr>
        <w:spacing w:after="0" w:line="276" w:lineRule="auto"/>
        <w:rPr>
          <w:rFonts w:ascii="Arial" w:hAnsi="Arial" w:cs="Arial"/>
          <w:b/>
          <w:bCs/>
        </w:rPr>
      </w:pPr>
      <w:r w:rsidRPr="00C74BA1">
        <w:rPr>
          <w:rFonts w:ascii="Arial" w:hAnsi="Arial" w:cs="Arial"/>
          <w:b/>
          <w:bCs/>
        </w:rPr>
        <w:t>Opis przedmiotu zamówienia</w:t>
      </w:r>
    </w:p>
    <w:p w14:paraId="2110D327" w14:textId="4455E1EA" w:rsidR="00E37A87" w:rsidRDefault="00E37A87" w:rsidP="00C74BA1">
      <w:pPr>
        <w:spacing w:after="0" w:line="276" w:lineRule="auto"/>
        <w:rPr>
          <w:rFonts w:ascii="Arial" w:hAnsi="Arial" w:cs="Arial"/>
          <w:b/>
          <w:bCs/>
        </w:rPr>
      </w:pPr>
    </w:p>
    <w:p w14:paraId="6EEB6187" w14:textId="77777777" w:rsidR="00410D03" w:rsidRPr="00410D03" w:rsidRDefault="00410D03" w:rsidP="00410D03">
      <w:pPr>
        <w:spacing w:after="0" w:line="276" w:lineRule="auto"/>
        <w:jc w:val="center"/>
        <w:rPr>
          <w:rFonts w:cstheme="minorHAnsi"/>
          <w:b/>
          <w:bCs/>
        </w:rPr>
      </w:pPr>
      <w:r w:rsidRPr="00410D03">
        <w:rPr>
          <w:rFonts w:cstheme="minorHAnsi"/>
          <w:b/>
          <w:bCs/>
          <w:sz w:val="24"/>
          <w:szCs w:val="24"/>
        </w:rPr>
        <w:t>Opis przedmiotu zamówienia</w:t>
      </w:r>
      <w:r w:rsidRPr="00410D03">
        <w:rPr>
          <w:rFonts w:cstheme="minorHAnsi"/>
          <w:b/>
        </w:rPr>
        <w:br/>
        <w:t>Kompleksowa dostawa energii elektrycznej wraz ze świadczeniem usług dystrybucji energii na rzecz Archiwum Akt Nowych</w:t>
      </w:r>
    </w:p>
    <w:p w14:paraId="57096909" w14:textId="77777777" w:rsidR="00410D03" w:rsidRPr="00410D03" w:rsidRDefault="00410D03" w:rsidP="00410D03">
      <w:pPr>
        <w:spacing w:after="0" w:line="276" w:lineRule="auto"/>
        <w:jc w:val="center"/>
        <w:rPr>
          <w:rFonts w:cstheme="minorHAnsi"/>
          <w:b/>
        </w:rPr>
      </w:pPr>
      <w:r w:rsidRPr="00410D03">
        <w:rPr>
          <w:rFonts w:cstheme="minorHAnsi"/>
          <w:b/>
        </w:rPr>
        <w:t>(dostawa dotyczy trzech przyłączy)</w:t>
      </w:r>
    </w:p>
    <w:p w14:paraId="1F0F54D0" w14:textId="5FD5C498" w:rsidR="00410D03" w:rsidRPr="00410D03" w:rsidRDefault="00410D03" w:rsidP="00F8142B">
      <w:pPr>
        <w:widowControl w:val="0"/>
        <w:numPr>
          <w:ilvl w:val="0"/>
          <w:numId w:val="89"/>
        </w:numPr>
        <w:suppressAutoHyphens/>
        <w:spacing w:after="0" w:line="276" w:lineRule="auto"/>
        <w:ind w:left="567" w:hanging="567"/>
        <w:contextualSpacing/>
        <w:jc w:val="both"/>
        <w:rPr>
          <w:rFonts w:eastAsia="Times New Roman" w:cstheme="minorHAnsi"/>
          <w:lang w:eastAsia="pl-PL"/>
        </w:rPr>
      </w:pPr>
      <w:r w:rsidRPr="00410D03">
        <w:rPr>
          <w:rFonts w:eastAsia="Times New Roman" w:cstheme="minorHAnsi"/>
          <w:lang w:eastAsia="pl-PL"/>
        </w:rPr>
        <w:t xml:space="preserve">Przedmiotem zamówienia jest kompleksowa dostawa energii elektrycznej wraz ze świadczeniem usług dystrybucji energii na rzecz Archiwum Akt Nowych. Zamawiający przewiduje okres sprzedaży i dystrybucji energii  przez czas 36 miesięcy od dnia </w:t>
      </w:r>
      <w:r w:rsidR="00D512B5">
        <w:rPr>
          <w:rFonts w:eastAsia="Times New Roman" w:cstheme="minorHAnsi"/>
          <w:lang w:eastAsia="pl-PL"/>
        </w:rPr>
        <w:t>rozwiązania</w:t>
      </w:r>
      <w:r w:rsidR="00D512B5" w:rsidRPr="00410D03">
        <w:rPr>
          <w:rFonts w:eastAsia="Times New Roman" w:cstheme="minorHAnsi"/>
          <w:lang w:eastAsia="pl-PL"/>
        </w:rPr>
        <w:t xml:space="preserve"> </w:t>
      </w:r>
      <w:r w:rsidRPr="00410D03">
        <w:rPr>
          <w:rFonts w:eastAsia="Times New Roman" w:cstheme="minorHAnsi"/>
          <w:lang w:eastAsia="pl-PL"/>
        </w:rPr>
        <w:t xml:space="preserve">umowy która obowiązuje obecnie (okres </w:t>
      </w:r>
      <w:r w:rsidR="00D512B5">
        <w:rPr>
          <w:rFonts w:eastAsia="Times New Roman" w:cstheme="minorHAnsi"/>
          <w:lang w:eastAsia="pl-PL"/>
        </w:rPr>
        <w:t>obowiązywania do 31 marca 2024 roku</w:t>
      </w:r>
      <w:r w:rsidRPr="00410D03">
        <w:rPr>
          <w:rFonts w:eastAsia="Times New Roman" w:cstheme="minorHAnsi"/>
          <w:lang w:eastAsia="pl-PL"/>
        </w:rPr>
        <w:t xml:space="preserve">) jednak nie dłużej niż do końca miesięcznego okresu rozliczeniowego, w którym zostanie wyczerpana liczba </w:t>
      </w:r>
      <w:r w:rsidR="00A14628">
        <w:rPr>
          <w:rFonts w:eastAsia="Times New Roman" w:cstheme="minorHAnsi"/>
          <w:lang w:eastAsia="pl-PL"/>
        </w:rPr>
        <w:t>4 500 000,00</w:t>
      </w:r>
      <w:r w:rsidRPr="00410D03">
        <w:rPr>
          <w:rFonts w:eastAsia="Times New Roman" w:cstheme="minorHAnsi"/>
          <w:lang w:eastAsia="pl-PL"/>
        </w:rPr>
        <w:t>kWh zużytej energii elektrycznej lub do wyczerpania kwoty jaką Zamawiający zamierza przeznaczyć na realizację zamówienia.</w:t>
      </w:r>
    </w:p>
    <w:p w14:paraId="2A358189" w14:textId="09DE71C9" w:rsidR="00410D03" w:rsidRPr="00410D03" w:rsidRDefault="00410D03" w:rsidP="00F8142B">
      <w:pPr>
        <w:widowControl w:val="0"/>
        <w:numPr>
          <w:ilvl w:val="0"/>
          <w:numId w:val="89"/>
        </w:numPr>
        <w:suppressAutoHyphens/>
        <w:spacing w:after="0" w:line="276" w:lineRule="auto"/>
        <w:ind w:left="567" w:hanging="567"/>
        <w:contextualSpacing/>
        <w:jc w:val="both"/>
        <w:rPr>
          <w:rFonts w:eastAsia="Times New Roman" w:cstheme="minorHAnsi"/>
          <w:lang w:eastAsia="pl-PL"/>
        </w:rPr>
      </w:pPr>
      <w:r w:rsidRPr="00410D03">
        <w:rPr>
          <w:rFonts w:eastAsia="Times New Roman" w:cstheme="minorHAnsi"/>
          <w:lang w:eastAsia="pl-PL"/>
        </w:rPr>
        <w:t>Przewidywane zapotrzebowanie na energię elektryczną w okresie obowiązywania umowy</w:t>
      </w:r>
      <w:r w:rsidRPr="00410D03">
        <w:rPr>
          <w:rFonts w:eastAsia="Times New Roman" w:cstheme="minorHAnsi"/>
          <w:b/>
          <w:lang w:eastAsia="pl-PL"/>
        </w:rPr>
        <w:t xml:space="preserve"> </w:t>
      </w:r>
      <w:r w:rsidRPr="00410D03">
        <w:rPr>
          <w:rFonts w:eastAsia="Times New Roman" w:cstheme="minorHAnsi"/>
          <w:lang w:eastAsia="pl-PL"/>
        </w:rPr>
        <w:t>wyniesie łącznie: ok.</w:t>
      </w:r>
      <w:r w:rsidRPr="00410D03">
        <w:rPr>
          <w:rFonts w:eastAsia="Times New Roman" w:cstheme="minorHAnsi"/>
          <w:b/>
          <w:lang w:eastAsia="pl-PL"/>
        </w:rPr>
        <w:t xml:space="preserve"> </w:t>
      </w:r>
      <w:r w:rsidR="00A14628">
        <w:rPr>
          <w:rFonts w:eastAsia="Times New Roman" w:cstheme="minorHAnsi"/>
          <w:b/>
          <w:lang w:eastAsia="pl-PL"/>
        </w:rPr>
        <w:t>4 500 000</w:t>
      </w:r>
      <w:r w:rsidRPr="00410D03">
        <w:rPr>
          <w:rFonts w:eastAsia="Times New Roman" w:cstheme="minorHAnsi"/>
          <w:b/>
          <w:bCs/>
          <w:lang w:eastAsia="pl-PL"/>
        </w:rPr>
        <w:t xml:space="preserve"> kWh</w:t>
      </w:r>
      <w:r w:rsidRPr="00410D03">
        <w:rPr>
          <w:rFonts w:eastAsia="Times New Roman" w:cstheme="minorHAnsi"/>
          <w:b/>
          <w:lang w:eastAsia="pl-PL"/>
        </w:rPr>
        <w:t>.*</w:t>
      </w:r>
    </w:p>
    <w:p w14:paraId="61B733AB" w14:textId="77777777" w:rsidR="00410D03" w:rsidRPr="00410D03" w:rsidRDefault="00410D03" w:rsidP="00F8142B">
      <w:pPr>
        <w:widowControl w:val="0"/>
        <w:numPr>
          <w:ilvl w:val="0"/>
          <w:numId w:val="89"/>
        </w:numPr>
        <w:suppressAutoHyphens/>
        <w:spacing w:after="0" w:line="276" w:lineRule="auto"/>
        <w:ind w:left="567" w:hanging="567"/>
        <w:contextualSpacing/>
        <w:jc w:val="both"/>
        <w:rPr>
          <w:rFonts w:eastAsia="Times New Roman" w:cstheme="minorHAnsi"/>
          <w:lang w:eastAsia="pl-PL"/>
        </w:rPr>
      </w:pPr>
      <w:r w:rsidRPr="00410D03">
        <w:rPr>
          <w:rFonts w:eastAsia="Times New Roman" w:cstheme="minorHAnsi"/>
          <w:u w:val="single"/>
          <w:lang w:eastAsia="pl-PL"/>
        </w:rPr>
        <w:t xml:space="preserve">Zamówienie dotyczy nieruchomości, którą dysponuje Archiwum Akt Nowych, przy ul. </w:t>
      </w:r>
      <w:r w:rsidRPr="00410D03">
        <w:rPr>
          <w:rFonts w:eastAsia="Times New Roman" w:cstheme="minorHAnsi"/>
          <w:lang w:eastAsia="pl-PL"/>
        </w:rPr>
        <w:t>Stefana Kazimierza</w:t>
      </w:r>
      <w:r w:rsidRPr="00410D03">
        <w:rPr>
          <w:rFonts w:eastAsia="Times New Roman" w:cstheme="minorHAnsi"/>
          <w:u w:val="single"/>
          <w:lang w:eastAsia="pl-PL"/>
        </w:rPr>
        <w:t xml:space="preserve"> Hankiewicza 1, 02-103 Warszawa</w:t>
      </w:r>
    </w:p>
    <w:p w14:paraId="4C460B3A" w14:textId="77777777" w:rsidR="00410D03" w:rsidRPr="00410D03" w:rsidRDefault="00410D03" w:rsidP="00F8142B">
      <w:pPr>
        <w:widowControl w:val="0"/>
        <w:numPr>
          <w:ilvl w:val="0"/>
          <w:numId w:val="89"/>
        </w:numPr>
        <w:suppressAutoHyphens/>
        <w:spacing w:after="0" w:line="276" w:lineRule="auto"/>
        <w:ind w:left="567" w:hanging="567"/>
        <w:contextualSpacing/>
        <w:jc w:val="both"/>
        <w:rPr>
          <w:rFonts w:eastAsia="Times New Roman" w:cstheme="minorHAnsi"/>
          <w:lang w:eastAsia="pl-PL"/>
        </w:rPr>
      </w:pPr>
      <w:r w:rsidRPr="00410D03">
        <w:rPr>
          <w:rFonts w:eastAsia="Times New Roman" w:cstheme="minorHAnsi"/>
          <w:lang w:eastAsia="pl-PL"/>
        </w:rPr>
        <w:t>Wszystkie przyłącza posiadają urządzenia pomiarowo-rozliczeniowe trójfazowe.</w:t>
      </w:r>
    </w:p>
    <w:p w14:paraId="36297D53" w14:textId="77777777" w:rsidR="00410D03" w:rsidRPr="00410D03" w:rsidRDefault="00410D03" w:rsidP="00F8142B">
      <w:pPr>
        <w:widowControl w:val="0"/>
        <w:numPr>
          <w:ilvl w:val="0"/>
          <w:numId w:val="89"/>
        </w:numPr>
        <w:suppressAutoHyphens/>
        <w:spacing w:after="0" w:line="276" w:lineRule="auto"/>
        <w:ind w:left="567" w:hanging="567"/>
        <w:contextualSpacing/>
        <w:jc w:val="both"/>
        <w:rPr>
          <w:rFonts w:eastAsia="Times New Roman" w:cstheme="minorHAnsi"/>
          <w:lang w:eastAsia="pl-PL"/>
        </w:rPr>
      </w:pPr>
      <w:r w:rsidRPr="00410D03">
        <w:rPr>
          <w:rFonts w:eastAsia="Times New Roman" w:cstheme="minorHAnsi"/>
          <w:u w:val="single"/>
          <w:lang w:eastAsia="pl-PL"/>
        </w:rPr>
        <w:t>Zamówienie obejmuje:</w:t>
      </w:r>
    </w:p>
    <w:p w14:paraId="70B9970A" w14:textId="77777777" w:rsidR="00410D03" w:rsidRPr="00410D03" w:rsidRDefault="00410D03" w:rsidP="00410D03">
      <w:pPr>
        <w:spacing w:after="0" w:line="276" w:lineRule="auto"/>
        <w:jc w:val="both"/>
        <w:rPr>
          <w:rFonts w:cstheme="minorHAnsi"/>
          <w:b/>
        </w:rPr>
      </w:pPr>
      <w:bookmarkStart w:id="85" w:name="_Hlk57716741"/>
      <w:r w:rsidRPr="00410D03">
        <w:rPr>
          <w:rFonts w:cstheme="minorHAnsi"/>
          <w:b/>
        </w:rPr>
        <w:t>Przyłącze A (nr I, nr lokalu 3000007501)</w:t>
      </w:r>
    </w:p>
    <w:p w14:paraId="1AE45C30" w14:textId="77777777" w:rsidR="00410D03" w:rsidRPr="00F37D09" w:rsidRDefault="00410D03" w:rsidP="00410D03">
      <w:pPr>
        <w:spacing w:after="0" w:line="276" w:lineRule="auto"/>
        <w:jc w:val="both"/>
        <w:rPr>
          <w:rFonts w:cstheme="minorHAnsi"/>
          <w:b/>
        </w:rPr>
      </w:pPr>
      <w:r w:rsidRPr="00410D03">
        <w:rPr>
          <w:rFonts w:cstheme="minorHAnsi"/>
          <w:b/>
        </w:rPr>
        <w:t xml:space="preserve">Archiwum Akt Nowych ul. </w:t>
      </w:r>
      <w:r w:rsidRPr="00F37D09">
        <w:rPr>
          <w:rFonts w:cstheme="minorHAnsi"/>
        </w:rPr>
        <w:t>Stefana Kazimierza</w:t>
      </w:r>
      <w:r w:rsidRPr="00F37D09">
        <w:rPr>
          <w:rFonts w:cstheme="minorHAnsi"/>
          <w:b/>
        </w:rPr>
        <w:t xml:space="preserve"> Hankiewicza 1, 02-103 Warszawa</w:t>
      </w:r>
    </w:p>
    <w:p w14:paraId="45B15329" w14:textId="28ABA7AC" w:rsidR="00410D03" w:rsidRPr="00F37D09" w:rsidRDefault="00410D03" w:rsidP="00410D03">
      <w:pPr>
        <w:spacing w:after="0" w:line="276" w:lineRule="auto"/>
        <w:jc w:val="both"/>
        <w:rPr>
          <w:rFonts w:cstheme="minorHAnsi"/>
        </w:rPr>
      </w:pPr>
      <w:r w:rsidRPr="00F37D09">
        <w:rPr>
          <w:rFonts w:cstheme="minorHAnsi"/>
        </w:rPr>
        <w:t xml:space="preserve">Przewidywane zapotrzebowanie na energię elektryczną w okresie trwania umowy (36 miesięcy) </w:t>
      </w:r>
      <w:r w:rsidR="00F238C6" w:rsidRPr="00F37D09">
        <w:rPr>
          <w:rFonts w:cstheme="minorHAnsi"/>
        </w:rPr>
        <w:t xml:space="preserve">515 057,68 x3 </w:t>
      </w:r>
      <w:r w:rsidRPr="00F37D09">
        <w:rPr>
          <w:rFonts w:cstheme="minorHAnsi"/>
        </w:rPr>
        <w:t>kWh.</w:t>
      </w:r>
    </w:p>
    <w:p w14:paraId="3ED02ECD" w14:textId="77777777" w:rsidR="00410D03" w:rsidRPr="00F37D09" w:rsidRDefault="00410D03" w:rsidP="00410D03">
      <w:pPr>
        <w:spacing w:after="0" w:line="276" w:lineRule="auto"/>
        <w:jc w:val="both"/>
        <w:rPr>
          <w:rFonts w:cstheme="minorHAnsi"/>
        </w:rPr>
      </w:pPr>
      <w:r w:rsidRPr="00F37D09">
        <w:rPr>
          <w:rFonts w:cstheme="minorHAnsi"/>
        </w:rPr>
        <w:t>Moc przyłączeniowa:       210 kW</w:t>
      </w:r>
    </w:p>
    <w:p w14:paraId="53A03F52" w14:textId="77777777" w:rsidR="00410D03" w:rsidRPr="00F37D09" w:rsidRDefault="00410D03" w:rsidP="00410D03">
      <w:pPr>
        <w:spacing w:after="0" w:line="276" w:lineRule="auto"/>
        <w:jc w:val="both"/>
        <w:rPr>
          <w:rFonts w:cstheme="minorHAnsi"/>
        </w:rPr>
      </w:pPr>
      <w:r w:rsidRPr="00F37D09">
        <w:rPr>
          <w:rFonts w:cstheme="minorHAnsi"/>
        </w:rPr>
        <w:t>Moc umowna:                   210 kW</w:t>
      </w:r>
    </w:p>
    <w:p w14:paraId="45AA0641" w14:textId="77777777" w:rsidR="00410D03" w:rsidRPr="00F37D09" w:rsidRDefault="00410D03" w:rsidP="00410D03">
      <w:pPr>
        <w:spacing w:after="0" w:line="276" w:lineRule="auto"/>
        <w:jc w:val="both"/>
        <w:rPr>
          <w:rFonts w:cstheme="minorHAnsi"/>
        </w:rPr>
      </w:pPr>
      <w:r w:rsidRPr="00F37D09">
        <w:rPr>
          <w:rFonts w:cstheme="minorHAnsi"/>
        </w:rPr>
        <w:t>Grupa Taryfowa:               C21</w:t>
      </w:r>
      <w:bookmarkEnd w:id="85"/>
    </w:p>
    <w:p w14:paraId="26BEC0CF" w14:textId="77777777" w:rsidR="00410D03" w:rsidRPr="00F37D09" w:rsidRDefault="00410D03" w:rsidP="00410D03">
      <w:pPr>
        <w:spacing w:after="0" w:line="276" w:lineRule="auto"/>
        <w:jc w:val="both"/>
        <w:rPr>
          <w:rFonts w:cstheme="minorHAnsi"/>
          <w:b/>
        </w:rPr>
      </w:pPr>
    </w:p>
    <w:p w14:paraId="7EF78CD4" w14:textId="77777777" w:rsidR="00410D03" w:rsidRPr="00F37D09" w:rsidRDefault="00410D03" w:rsidP="00410D03">
      <w:pPr>
        <w:spacing w:after="0" w:line="276" w:lineRule="auto"/>
        <w:jc w:val="both"/>
        <w:rPr>
          <w:rFonts w:cstheme="minorHAnsi"/>
          <w:b/>
        </w:rPr>
      </w:pPr>
      <w:r w:rsidRPr="00F37D09">
        <w:rPr>
          <w:rFonts w:cstheme="minorHAnsi"/>
          <w:b/>
        </w:rPr>
        <w:t>Przyłącze B (nr II, nr lokalu 3000007506)</w:t>
      </w:r>
    </w:p>
    <w:p w14:paraId="79E293BA" w14:textId="77777777" w:rsidR="00410D03" w:rsidRPr="00F37D09" w:rsidRDefault="00410D03" w:rsidP="00410D03">
      <w:pPr>
        <w:spacing w:after="0" w:line="276" w:lineRule="auto"/>
        <w:jc w:val="both"/>
        <w:rPr>
          <w:rFonts w:cstheme="minorHAnsi"/>
          <w:b/>
        </w:rPr>
      </w:pPr>
      <w:r w:rsidRPr="00F37D09">
        <w:rPr>
          <w:rFonts w:cstheme="minorHAnsi"/>
          <w:b/>
        </w:rPr>
        <w:t xml:space="preserve">Archiwum Akt Nowych ul. </w:t>
      </w:r>
      <w:r w:rsidRPr="00F37D09">
        <w:rPr>
          <w:rFonts w:cstheme="minorHAnsi"/>
        </w:rPr>
        <w:t>Stefana Kazimierza</w:t>
      </w:r>
      <w:r w:rsidRPr="00F37D09">
        <w:rPr>
          <w:rFonts w:cstheme="minorHAnsi"/>
          <w:b/>
        </w:rPr>
        <w:t xml:space="preserve"> Hankiewicza 1, 02-103 Warszawa</w:t>
      </w:r>
    </w:p>
    <w:p w14:paraId="044A4A60" w14:textId="302F7F73" w:rsidR="00410D03" w:rsidRPr="00F37D09" w:rsidRDefault="00410D03" w:rsidP="00410D03">
      <w:pPr>
        <w:spacing w:after="0" w:line="276" w:lineRule="auto"/>
        <w:jc w:val="both"/>
        <w:rPr>
          <w:rFonts w:cstheme="minorHAnsi"/>
        </w:rPr>
      </w:pPr>
      <w:r w:rsidRPr="00F37D09">
        <w:rPr>
          <w:rFonts w:cstheme="minorHAnsi"/>
        </w:rPr>
        <w:t xml:space="preserve">Przewidywane zapotrzebowanie na energię elektryczną w okresie trwania umowy (36 miesięcy) </w:t>
      </w:r>
      <w:r w:rsidR="00F238C6" w:rsidRPr="00F37D09">
        <w:rPr>
          <w:rFonts w:cstheme="minorHAnsi"/>
        </w:rPr>
        <w:t>835 575,94 x3</w:t>
      </w:r>
      <w:r w:rsidRPr="00F37D09">
        <w:rPr>
          <w:rFonts w:cstheme="minorHAnsi"/>
        </w:rPr>
        <w:t>kWh.</w:t>
      </w:r>
    </w:p>
    <w:p w14:paraId="3113E578" w14:textId="77777777" w:rsidR="00410D03" w:rsidRPr="00F37D09" w:rsidRDefault="00410D03" w:rsidP="00410D03">
      <w:pPr>
        <w:spacing w:after="0" w:line="276" w:lineRule="auto"/>
        <w:jc w:val="both"/>
        <w:rPr>
          <w:rFonts w:cstheme="minorHAnsi"/>
        </w:rPr>
      </w:pPr>
      <w:r w:rsidRPr="00F37D09">
        <w:rPr>
          <w:rFonts w:cstheme="minorHAnsi"/>
        </w:rPr>
        <w:t>Moc przyłączeniowa:       215 kW</w:t>
      </w:r>
    </w:p>
    <w:p w14:paraId="635706F5" w14:textId="77777777" w:rsidR="00410D03" w:rsidRPr="00F37D09" w:rsidRDefault="00410D03" w:rsidP="00410D03">
      <w:pPr>
        <w:spacing w:after="0" w:line="276" w:lineRule="auto"/>
        <w:jc w:val="both"/>
        <w:rPr>
          <w:rFonts w:cstheme="minorHAnsi"/>
        </w:rPr>
      </w:pPr>
      <w:r w:rsidRPr="00F37D09">
        <w:rPr>
          <w:rFonts w:cstheme="minorHAnsi"/>
        </w:rPr>
        <w:t>Moc umowna:                   215 kW</w:t>
      </w:r>
    </w:p>
    <w:p w14:paraId="1CB2C118" w14:textId="77777777" w:rsidR="00410D03" w:rsidRPr="00F37D09" w:rsidRDefault="00410D03" w:rsidP="00410D03">
      <w:pPr>
        <w:spacing w:after="0" w:line="276" w:lineRule="auto"/>
        <w:jc w:val="both"/>
        <w:rPr>
          <w:rFonts w:cstheme="minorHAnsi"/>
          <w:b/>
        </w:rPr>
      </w:pPr>
      <w:r w:rsidRPr="00F37D09">
        <w:rPr>
          <w:rFonts w:cstheme="minorHAnsi"/>
        </w:rPr>
        <w:t>Grupa Taryfowa:               C21</w:t>
      </w:r>
    </w:p>
    <w:p w14:paraId="10A67244" w14:textId="77777777" w:rsidR="00410D03" w:rsidRPr="00F37D09" w:rsidRDefault="00410D03" w:rsidP="00410D03">
      <w:pPr>
        <w:spacing w:after="0" w:line="276" w:lineRule="auto"/>
        <w:jc w:val="both"/>
        <w:rPr>
          <w:rFonts w:cstheme="minorHAnsi"/>
          <w:b/>
        </w:rPr>
      </w:pPr>
    </w:p>
    <w:p w14:paraId="5C7A4530" w14:textId="77777777" w:rsidR="00410D03" w:rsidRPr="00F37D09" w:rsidRDefault="00410D03" w:rsidP="00410D03">
      <w:pPr>
        <w:spacing w:after="0" w:line="276" w:lineRule="auto"/>
        <w:jc w:val="both"/>
        <w:rPr>
          <w:rFonts w:cstheme="minorHAnsi"/>
          <w:b/>
        </w:rPr>
      </w:pPr>
      <w:r w:rsidRPr="00F37D09">
        <w:rPr>
          <w:rFonts w:cstheme="minorHAnsi"/>
          <w:b/>
        </w:rPr>
        <w:t>Przyłącze C (nr III, nr lokalu 3000007511)</w:t>
      </w:r>
    </w:p>
    <w:p w14:paraId="59BD1BE7" w14:textId="77777777" w:rsidR="00410D03" w:rsidRPr="00F37D09" w:rsidRDefault="00410D03" w:rsidP="00410D03">
      <w:pPr>
        <w:spacing w:after="0" w:line="276" w:lineRule="auto"/>
        <w:jc w:val="both"/>
        <w:rPr>
          <w:rFonts w:cstheme="minorHAnsi"/>
          <w:b/>
        </w:rPr>
      </w:pPr>
      <w:r w:rsidRPr="00F37D09">
        <w:rPr>
          <w:rFonts w:cstheme="minorHAnsi"/>
          <w:b/>
        </w:rPr>
        <w:t xml:space="preserve">Archiwum Akt Nowych ul. </w:t>
      </w:r>
      <w:r w:rsidRPr="00F37D09">
        <w:rPr>
          <w:rFonts w:cstheme="minorHAnsi"/>
        </w:rPr>
        <w:t>Stefana Kazimierza</w:t>
      </w:r>
      <w:r w:rsidRPr="00F37D09">
        <w:rPr>
          <w:rFonts w:cstheme="minorHAnsi"/>
          <w:b/>
        </w:rPr>
        <w:t xml:space="preserve"> Hankiewicza 1, 02-103 Warszawa</w:t>
      </w:r>
    </w:p>
    <w:p w14:paraId="46E4421D" w14:textId="3D371390" w:rsidR="00410D03" w:rsidRPr="00F37D09" w:rsidRDefault="00410D03" w:rsidP="00410D03">
      <w:pPr>
        <w:spacing w:after="0" w:line="276" w:lineRule="auto"/>
        <w:jc w:val="both"/>
        <w:rPr>
          <w:rFonts w:cstheme="minorHAnsi"/>
        </w:rPr>
      </w:pPr>
      <w:r w:rsidRPr="00F37D09">
        <w:rPr>
          <w:rFonts w:cstheme="minorHAnsi"/>
        </w:rPr>
        <w:t xml:space="preserve">Przewidywane zapotrzebowanie na energię elektryczną w okresie trwania umowy (36 miesięcy) </w:t>
      </w:r>
      <w:r w:rsidR="00F238C6" w:rsidRPr="00F37D09">
        <w:rPr>
          <w:rFonts w:cstheme="minorHAnsi"/>
        </w:rPr>
        <w:t>42406,96x3</w:t>
      </w:r>
      <w:r w:rsidRPr="00F37D09">
        <w:rPr>
          <w:rFonts w:cstheme="minorHAnsi"/>
        </w:rPr>
        <w:t>kWh.</w:t>
      </w:r>
    </w:p>
    <w:p w14:paraId="3DC91A2B" w14:textId="77777777" w:rsidR="00410D03" w:rsidRPr="00F37D09" w:rsidRDefault="00410D03" w:rsidP="00410D03">
      <w:pPr>
        <w:spacing w:after="0" w:line="276" w:lineRule="auto"/>
        <w:jc w:val="both"/>
        <w:rPr>
          <w:rFonts w:cstheme="minorHAnsi"/>
        </w:rPr>
      </w:pPr>
      <w:r w:rsidRPr="00F37D09">
        <w:rPr>
          <w:rFonts w:cstheme="minorHAnsi"/>
        </w:rPr>
        <w:t>Moc przyłączeniowa:       40 kW</w:t>
      </w:r>
    </w:p>
    <w:p w14:paraId="66FDAFF9" w14:textId="77777777" w:rsidR="00410D03" w:rsidRPr="00F37D09" w:rsidRDefault="00410D03" w:rsidP="00410D03">
      <w:pPr>
        <w:spacing w:after="0" w:line="276" w:lineRule="auto"/>
        <w:jc w:val="both"/>
        <w:rPr>
          <w:rFonts w:cstheme="minorHAnsi"/>
        </w:rPr>
      </w:pPr>
      <w:r w:rsidRPr="00F37D09">
        <w:rPr>
          <w:rFonts w:cstheme="minorHAnsi"/>
        </w:rPr>
        <w:t>Moc umowna:                   40 kW</w:t>
      </w:r>
    </w:p>
    <w:p w14:paraId="2D54C0D2" w14:textId="77777777" w:rsidR="00410D03" w:rsidRPr="00F37D09" w:rsidRDefault="00410D03" w:rsidP="00410D03">
      <w:pPr>
        <w:spacing w:after="0" w:line="276" w:lineRule="auto"/>
        <w:jc w:val="both"/>
        <w:rPr>
          <w:rFonts w:cstheme="minorHAnsi"/>
          <w:b/>
        </w:rPr>
      </w:pPr>
      <w:r w:rsidRPr="00F37D09">
        <w:rPr>
          <w:rFonts w:cstheme="minorHAnsi"/>
        </w:rPr>
        <w:t>Grupa Taryfowa:               C21</w:t>
      </w:r>
    </w:p>
    <w:p w14:paraId="2775F834" w14:textId="37553642" w:rsidR="00410D03" w:rsidRPr="00456D0E" w:rsidRDefault="00D512B5" w:rsidP="00456D0E">
      <w:pPr>
        <w:pStyle w:val="Akapitzlist"/>
        <w:numPr>
          <w:ilvl w:val="0"/>
          <w:numId w:val="90"/>
        </w:numPr>
        <w:spacing w:line="276" w:lineRule="auto"/>
        <w:ind w:left="0" w:firstLine="0"/>
        <w:jc w:val="both"/>
        <w:rPr>
          <w:rFonts w:ascii="Candara" w:hAnsi="Candara"/>
          <w:i/>
          <w:iCs/>
        </w:rPr>
      </w:pPr>
      <w:r w:rsidRPr="00D512B5">
        <w:rPr>
          <w:rFonts w:ascii="Candara" w:hAnsi="Candara"/>
          <w:i/>
          <w:iCs/>
        </w:rPr>
        <w:t xml:space="preserve">Dostarczanie energii elektrycznej powinno odbywać się zgodnie z obowiązującym prawem, </w:t>
      </w:r>
      <w:r w:rsidRPr="00D512B5">
        <w:rPr>
          <w:rFonts w:ascii="Candara" w:hAnsi="Candara"/>
          <w:i/>
          <w:iCs/>
        </w:rPr>
        <w:br/>
        <w:t xml:space="preserve">w szczególności na warunkach określonych przez ustawę PE, rozporządzeniami wykonawczymi do tej ustawy, w szczególności Rozporządzeniem Ministra Klimatu i Środowiska z dnia 22 marca 2023 r. w sprawie </w:t>
      </w:r>
      <w:r w:rsidRPr="00D512B5">
        <w:rPr>
          <w:rFonts w:ascii="Candara" w:hAnsi="Candara"/>
          <w:i/>
          <w:iCs/>
        </w:rPr>
        <w:lastRenderedPageBreak/>
        <w:t xml:space="preserve">szczegółowych warunków funkcjonowania systemu elektroenergetycznego (Dz. U 2023 </w:t>
      </w:r>
      <w:proofErr w:type="spellStart"/>
      <w:r w:rsidRPr="00D512B5">
        <w:rPr>
          <w:rFonts w:ascii="Candara" w:hAnsi="Candara"/>
          <w:i/>
          <w:iCs/>
        </w:rPr>
        <w:t>poz</w:t>
      </w:r>
      <w:proofErr w:type="spellEnd"/>
      <w:r w:rsidRPr="00D512B5">
        <w:rPr>
          <w:rFonts w:ascii="Candara" w:hAnsi="Candara"/>
          <w:i/>
          <w:iCs/>
        </w:rPr>
        <w:t xml:space="preserve"> 819) oraz Rozporządzeniem Ministra Klimatu i Środowiska z dnia 29 listopada 2022 r. w sprawie sposobu kształtowania i kalkulacji taryf oraz sposobu rozliczeń w obrocie energią elektryczną (Dz. U 2022 </w:t>
      </w:r>
      <w:proofErr w:type="spellStart"/>
      <w:r w:rsidRPr="00D512B5">
        <w:rPr>
          <w:rFonts w:ascii="Candara" w:hAnsi="Candara"/>
          <w:i/>
          <w:iCs/>
        </w:rPr>
        <w:t>poz</w:t>
      </w:r>
      <w:proofErr w:type="spellEnd"/>
      <w:r w:rsidRPr="00D512B5">
        <w:rPr>
          <w:rFonts w:ascii="Candara" w:hAnsi="Candara"/>
          <w:i/>
          <w:iCs/>
        </w:rPr>
        <w:t xml:space="preserve"> 2505).</w:t>
      </w:r>
      <w:r w:rsidR="00410D03" w:rsidRPr="00456D0E">
        <w:rPr>
          <w:rFonts w:eastAsia="Times New Roman" w:cstheme="minorHAnsi"/>
          <w:lang w:eastAsia="pl-PL"/>
        </w:rPr>
        <w:t xml:space="preserve"> </w:t>
      </w:r>
    </w:p>
    <w:p w14:paraId="73BFBA67" w14:textId="77777777" w:rsidR="00410D03" w:rsidRPr="00410D03" w:rsidRDefault="00410D03" w:rsidP="00F8142B">
      <w:pPr>
        <w:widowControl w:val="0"/>
        <w:numPr>
          <w:ilvl w:val="0"/>
          <w:numId w:val="90"/>
        </w:numPr>
        <w:tabs>
          <w:tab w:val="right" w:leader="underscore" w:pos="9072"/>
        </w:tabs>
        <w:suppressAutoHyphens/>
        <w:spacing w:after="0" w:line="276" w:lineRule="auto"/>
        <w:ind w:left="567" w:hanging="567"/>
        <w:contextualSpacing/>
        <w:jc w:val="both"/>
        <w:rPr>
          <w:rFonts w:eastAsia="Times New Roman" w:cstheme="minorHAnsi"/>
          <w:lang w:eastAsia="pl-PL"/>
        </w:rPr>
      </w:pPr>
      <w:r w:rsidRPr="00410D03">
        <w:rPr>
          <w:rFonts w:eastAsia="Times New Roman" w:cstheme="minorHAnsi"/>
          <w:lang w:eastAsia="pl-PL"/>
        </w:rPr>
        <w:t xml:space="preserve">Dostawy energii elektrycznej i świadczenie usług dystrybucji odbywać się będą na warunkach określonych przepisami ustawy PE, kodeksu cywilnego oraz wydanymi na ich podstawie przepisami wykonawczymi. </w:t>
      </w:r>
    </w:p>
    <w:p w14:paraId="1D5F079E" w14:textId="77777777" w:rsidR="00410D03" w:rsidRPr="00410D03" w:rsidRDefault="00410D03" w:rsidP="00F8142B">
      <w:pPr>
        <w:widowControl w:val="0"/>
        <w:numPr>
          <w:ilvl w:val="0"/>
          <w:numId w:val="90"/>
        </w:numPr>
        <w:tabs>
          <w:tab w:val="right" w:leader="underscore" w:pos="9072"/>
        </w:tabs>
        <w:suppressAutoHyphens/>
        <w:spacing w:after="0" w:line="276" w:lineRule="auto"/>
        <w:ind w:left="567" w:hanging="567"/>
        <w:contextualSpacing/>
        <w:jc w:val="both"/>
        <w:rPr>
          <w:rFonts w:eastAsia="Times New Roman" w:cstheme="minorHAnsi"/>
          <w:lang w:eastAsia="pl-PL"/>
        </w:rPr>
      </w:pPr>
      <w:r w:rsidRPr="00410D03">
        <w:rPr>
          <w:rFonts w:eastAsia="Times New Roman" w:cstheme="minorHAnsi"/>
          <w:lang w:eastAsia="pl-PL"/>
        </w:rPr>
        <w:t>Rozliczenia za usługę dystrybucji będą dokonywane według obowiązujących w danym okresie taryf OSD. Wartość brutto dystrybucji energii elektrycznej w ofercie Wykonawcy  należy wyliczyć na podstawie cen obowiązujących na dzień składania oferty zgodnie z obowiązującą Wykonawcę taryfą OSD zatwierdzoną przez Prezesa Urzędu Regulacji Energetyki oraz przewidywanego zużycia energii elektrycznej podanego przez Zamawiającego.</w:t>
      </w:r>
    </w:p>
    <w:p w14:paraId="61B3F829" w14:textId="77777777" w:rsidR="00410D03" w:rsidRPr="00410D03" w:rsidRDefault="00410D03" w:rsidP="00F8142B">
      <w:pPr>
        <w:widowControl w:val="0"/>
        <w:numPr>
          <w:ilvl w:val="0"/>
          <w:numId w:val="90"/>
        </w:numPr>
        <w:tabs>
          <w:tab w:val="right" w:leader="underscore" w:pos="9072"/>
        </w:tabs>
        <w:suppressAutoHyphens/>
        <w:spacing w:after="0" w:line="276" w:lineRule="auto"/>
        <w:ind w:left="567" w:hanging="567"/>
        <w:contextualSpacing/>
        <w:jc w:val="both"/>
        <w:rPr>
          <w:rFonts w:eastAsia="Times New Roman" w:cstheme="minorHAnsi"/>
          <w:lang w:eastAsia="pl-PL"/>
        </w:rPr>
      </w:pPr>
      <w:r w:rsidRPr="00410D03">
        <w:rPr>
          <w:rFonts w:eastAsia="Times New Roman" w:cstheme="minorHAnsi"/>
          <w:lang w:eastAsia="pl-PL"/>
        </w:rPr>
        <w:t xml:space="preserve">Ceny jednostkowe netto za energię czynną i opłaty za jej rozliczanie, podane przez Wykonawcę w ofercie, będą obowiązywały przez cały okres realizacji umowy tj. 36 miesiące. </w:t>
      </w:r>
    </w:p>
    <w:p w14:paraId="50442CD6" w14:textId="77777777" w:rsidR="00410D03" w:rsidRPr="00410D03" w:rsidRDefault="00410D03" w:rsidP="00F8142B">
      <w:pPr>
        <w:widowControl w:val="0"/>
        <w:numPr>
          <w:ilvl w:val="0"/>
          <w:numId w:val="90"/>
        </w:numPr>
        <w:tabs>
          <w:tab w:val="right" w:leader="underscore" w:pos="9072"/>
        </w:tabs>
        <w:suppressAutoHyphens/>
        <w:spacing w:after="0" w:line="276" w:lineRule="auto"/>
        <w:ind w:left="567" w:hanging="567"/>
        <w:contextualSpacing/>
        <w:jc w:val="both"/>
        <w:rPr>
          <w:rFonts w:eastAsia="Times New Roman" w:cstheme="minorHAnsi"/>
          <w:lang w:eastAsia="pl-PL"/>
        </w:rPr>
      </w:pPr>
      <w:r w:rsidRPr="00410D03">
        <w:rPr>
          <w:rFonts w:eastAsia="Times New Roman" w:cstheme="minorHAnsi"/>
          <w:lang w:eastAsia="pl-PL"/>
        </w:rPr>
        <w:t xml:space="preserve">W wypadku wyboru jako najkorzystniejszego wykonawcy innego niż dotychczas dostarczający energię elektryczną, po jego stronie leży obowiązek dopełnienia wszelkich formalności </w:t>
      </w:r>
      <w:r w:rsidRPr="00410D03">
        <w:rPr>
          <w:rFonts w:eastAsia="Times New Roman" w:cstheme="minorHAnsi"/>
          <w:lang w:eastAsia="pl-PL"/>
        </w:rPr>
        <w:br/>
        <w:t xml:space="preserve">i poniesienia wszelkich kosztów związanych z uruchomieniem dostaw energii zgodnie </w:t>
      </w:r>
      <w:r w:rsidRPr="00410D03">
        <w:rPr>
          <w:rFonts w:eastAsia="Times New Roman" w:cstheme="minorHAnsi"/>
          <w:lang w:eastAsia="pl-PL"/>
        </w:rPr>
        <w:br/>
        <w:t>z terminem określonym w SIWZ.</w:t>
      </w:r>
    </w:p>
    <w:p w14:paraId="6278F5D1" w14:textId="77777777" w:rsidR="00410D03" w:rsidRPr="00410D03" w:rsidRDefault="00410D03" w:rsidP="00410D03">
      <w:pPr>
        <w:keepNext/>
        <w:overflowPunct w:val="0"/>
        <w:autoSpaceDE w:val="0"/>
        <w:autoSpaceDN w:val="0"/>
        <w:adjustRightInd w:val="0"/>
        <w:spacing w:after="0" w:line="276" w:lineRule="auto"/>
        <w:ind w:left="2410" w:hanging="2070"/>
        <w:textAlignment w:val="baseline"/>
        <w:outlineLvl w:val="1"/>
        <w:rPr>
          <w:rFonts w:eastAsia="Times New Roman" w:cstheme="minorHAnsi"/>
          <w:b/>
          <w:i/>
          <w:lang w:eastAsia="pl-PL"/>
        </w:rPr>
      </w:pPr>
      <w:r w:rsidRPr="00410D03">
        <w:rPr>
          <w:rFonts w:eastAsia="Times New Roman" w:cstheme="minorHAnsi"/>
          <w:b/>
          <w:i/>
          <w:lang w:eastAsia="pl-PL"/>
        </w:rPr>
        <w:t>11.  Standardy jakościowe odnoszące się do wszystkich istotnych cech przedmiotu**:</w:t>
      </w:r>
    </w:p>
    <w:p w14:paraId="557B383A" w14:textId="21037905" w:rsidR="00410D03" w:rsidRDefault="00410D03" w:rsidP="00410D03">
      <w:pPr>
        <w:keepNext/>
        <w:overflowPunct w:val="0"/>
        <w:autoSpaceDE w:val="0"/>
        <w:autoSpaceDN w:val="0"/>
        <w:adjustRightInd w:val="0"/>
        <w:spacing w:after="0" w:line="276" w:lineRule="auto"/>
        <w:ind w:left="2410" w:hanging="2070"/>
        <w:textAlignment w:val="baseline"/>
        <w:outlineLvl w:val="1"/>
        <w:rPr>
          <w:rFonts w:eastAsia="Times New Roman" w:cstheme="minorHAnsi"/>
          <w:b/>
          <w:i/>
          <w:lang w:eastAsia="pl-PL"/>
        </w:rPr>
      </w:pPr>
      <w:r w:rsidRPr="00410D03">
        <w:rPr>
          <w:rFonts w:eastAsia="Times New Roman" w:cstheme="minorHAnsi"/>
          <w:b/>
          <w:i/>
          <w:lang w:eastAsia="pl-PL"/>
        </w:rPr>
        <w:t>11.</w:t>
      </w:r>
      <w:hyperlink r:id="rId31" w:history="1">
        <w:r w:rsidRPr="00410D03">
          <w:rPr>
            <w:rFonts w:eastAsia="Times New Roman" w:cstheme="minorHAnsi"/>
            <w:b/>
            <w:i/>
            <w:lang w:eastAsia="pl-PL"/>
          </w:rPr>
          <w:t>1 Parametry jakościowe energii elektrycznej i standardy jakościowe obsługi odbiorców oraz sposób załatwiania reklamacji</w:t>
        </w:r>
      </w:hyperlink>
      <w:r w:rsidRPr="00410D03">
        <w:rPr>
          <w:rFonts w:eastAsia="Times New Roman" w:cstheme="minorHAnsi"/>
          <w:b/>
          <w:i/>
          <w:lang w:eastAsia="pl-PL"/>
        </w:rPr>
        <w:t xml:space="preserve"> </w:t>
      </w:r>
    </w:p>
    <w:p w14:paraId="1D467CFA" w14:textId="77777777" w:rsidR="00A14628" w:rsidRPr="00410D03" w:rsidRDefault="00A14628" w:rsidP="00410D03">
      <w:pPr>
        <w:keepNext/>
        <w:overflowPunct w:val="0"/>
        <w:autoSpaceDE w:val="0"/>
        <w:autoSpaceDN w:val="0"/>
        <w:adjustRightInd w:val="0"/>
        <w:spacing w:after="0" w:line="276" w:lineRule="auto"/>
        <w:ind w:left="2410" w:hanging="2070"/>
        <w:textAlignment w:val="baseline"/>
        <w:outlineLvl w:val="1"/>
        <w:rPr>
          <w:rFonts w:eastAsia="Times New Roman" w:cstheme="minorHAnsi"/>
          <w:b/>
          <w:i/>
          <w:lang w:eastAsia="pl-PL"/>
        </w:rPr>
      </w:pPr>
    </w:p>
    <w:p w14:paraId="7328F916" w14:textId="483AFDDD" w:rsidR="00410D03" w:rsidRPr="00F37D09" w:rsidRDefault="003A63BA" w:rsidP="00410D03">
      <w:pPr>
        <w:spacing w:after="0" w:line="276" w:lineRule="auto"/>
        <w:outlineLvl w:val="2"/>
        <w:rPr>
          <w:rFonts w:ascii="Arial" w:eastAsia="Calibri" w:hAnsi="Arial" w:cs="Arial"/>
          <w:sz w:val="20"/>
          <w:szCs w:val="20"/>
        </w:rPr>
      </w:pPr>
      <w:hyperlink r:id="rId32" w:tooltip="Parametry jakościowe energii elektrycznej dla podmiotów zaliczanych do grup przyłączeniowych I i II" w:history="1">
        <w:r w:rsidR="00410D03" w:rsidRPr="00F37D09">
          <w:rPr>
            <w:rFonts w:eastAsia="Times New Roman" w:cstheme="minorHAnsi"/>
            <w:b/>
            <w:bCs/>
            <w:lang w:eastAsia="pl-PL"/>
          </w:rPr>
          <w:t xml:space="preserve">Parametry jakościowe energii elektrycznej dla podmiotów zaliczanych do grup przyłączeniowych I </w:t>
        </w:r>
        <w:proofErr w:type="spellStart"/>
        <w:r w:rsidR="00410D03" w:rsidRPr="00F37D09">
          <w:rPr>
            <w:rFonts w:eastAsia="Times New Roman" w:cstheme="minorHAnsi"/>
            <w:b/>
            <w:bCs/>
            <w:lang w:eastAsia="pl-PL"/>
          </w:rPr>
          <w:t>i</w:t>
        </w:r>
        <w:proofErr w:type="spellEnd"/>
        <w:r w:rsidR="00410D03" w:rsidRPr="00F37D09">
          <w:rPr>
            <w:rFonts w:eastAsia="Times New Roman" w:cstheme="minorHAnsi"/>
            <w:b/>
            <w:bCs/>
            <w:lang w:eastAsia="pl-PL"/>
          </w:rPr>
          <w:t xml:space="preserve"> II</w:t>
        </w:r>
      </w:hyperlink>
      <w:r w:rsidR="00410D03" w:rsidRPr="00F37D09">
        <w:rPr>
          <w:rFonts w:eastAsia="Times New Roman" w:cstheme="minorHAnsi"/>
          <w:b/>
          <w:bCs/>
          <w:lang w:eastAsia="pl-PL"/>
        </w:rPr>
        <w:t xml:space="preserve"> </w:t>
      </w:r>
      <w:proofErr w:type="spellStart"/>
      <w:r w:rsidR="00A14628" w:rsidRPr="00F37D09">
        <w:rPr>
          <w:rFonts w:eastAsia="Times New Roman" w:cstheme="minorHAnsi"/>
          <w:b/>
          <w:bCs/>
          <w:lang w:eastAsia="pl-PL"/>
        </w:rPr>
        <w:t>sa</w:t>
      </w:r>
      <w:proofErr w:type="spellEnd"/>
      <w:r w:rsidR="00A14628" w:rsidRPr="00F37D09">
        <w:rPr>
          <w:rFonts w:eastAsia="Times New Roman" w:cstheme="minorHAnsi"/>
          <w:b/>
          <w:bCs/>
          <w:lang w:eastAsia="pl-PL"/>
        </w:rPr>
        <w:t xml:space="preserve"> zawarte w </w:t>
      </w:r>
      <w:r w:rsidR="00D512B5" w:rsidRPr="00F37D09">
        <w:rPr>
          <w:rFonts w:ascii="Candara" w:hAnsi="Candara"/>
        </w:rPr>
        <w:t xml:space="preserve">Rozporządzeniu Ministra Klimatu i Środowiska z dnia 22 marca 2023 r. w sprawie szczegółowych warunków funkcjonowania systemu elektroenergetycznego (Dz. U 2023 </w:t>
      </w:r>
      <w:proofErr w:type="spellStart"/>
      <w:r w:rsidR="00D512B5" w:rsidRPr="00F37D09">
        <w:rPr>
          <w:rFonts w:ascii="Candara" w:hAnsi="Candara"/>
        </w:rPr>
        <w:t>poz</w:t>
      </w:r>
      <w:proofErr w:type="spellEnd"/>
      <w:r w:rsidR="00D512B5" w:rsidRPr="00F37D09">
        <w:rPr>
          <w:rFonts w:ascii="Candara" w:hAnsi="Candara"/>
        </w:rPr>
        <w:t xml:space="preserve"> 819)</w:t>
      </w:r>
      <w:r w:rsidR="00A14628" w:rsidRPr="00F37D09">
        <w:rPr>
          <w:rFonts w:ascii="Arial" w:eastAsia="Calibri" w:hAnsi="Arial" w:cs="Arial"/>
          <w:sz w:val="20"/>
          <w:szCs w:val="20"/>
        </w:rPr>
        <w:t>).</w:t>
      </w:r>
    </w:p>
    <w:p w14:paraId="70DD1E31" w14:textId="6DDC42DF" w:rsidR="00A14628" w:rsidRPr="00F37D09" w:rsidRDefault="00A14628" w:rsidP="00410D03">
      <w:pPr>
        <w:spacing w:after="0" w:line="276" w:lineRule="auto"/>
        <w:outlineLvl w:val="2"/>
        <w:rPr>
          <w:rFonts w:eastAsia="Times New Roman" w:cstheme="minorHAnsi"/>
          <w:b/>
          <w:bCs/>
          <w:lang w:eastAsia="pl-PL"/>
        </w:rPr>
      </w:pPr>
    </w:p>
    <w:p w14:paraId="35FE55A1" w14:textId="73787DC0" w:rsidR="00A14628" w:rsidRPr="00F37D09" w:rsidRDefault="00A14628" w:rsidP="00410D03">
      <w:pPr>
        <w:spacing w:after="0" w:line="276" w:lineRule="auto"/>
        <w:outlineLvl w:val="2"/>
        <w:rPr>
          <w:rFonts w:eastAsia="Times New Roman" w:cstheme="minorHAnsi"/>
          <w:b/>
          <w:bCs/>
          <w:lang w:eastAsia="pl-PL"/>
        </w:rPr>
      </w:pPr>
      <w:r w:rsidRPr="00F37D09">
        <w:rPr>
          <w:rFonts w:eastAsia="Times New Roman" w:cstheme="minorHAnsi"/>
          <w:b/>
          <w:bCs/>
          <w:lang w:eastAsia="pl-PL"/>
        </w:rPr>
        <w:t>Zestawienie zużycia energii elektrycznej dla Archiwum Akt Nowych na przykładzie roku 2023</w:t>
      </w:r>
    </w:p>
    <w:p w14:paraId="6627786F" w14:textId="13442CD1" w:rsidR="007734FD" w:rsidRPr="00F37D09" w:rsidRDefault="007734FD" w:rsidP="00410D03">
      <w:pPr>
        <w:spacing w:after="0" w:line="276" w:lineRule="auto"/>
        <w:outlineLvl w:val="2"/>
        <w:rPr>
          <w:rFonts w:eastAsia="Times New Roman" w:cstheme="minorHAnsi"/>
          <w:b/>
          <w:bCs/>
          <w:lang w:eastAsia="pl-PL"/>
        </w:rPr>
      </w:pPr>
    </w:p>
    <w:tbl>
      <w:tblPr>
        <w:tblStyle w:val="Tabela-Siatka"/>
        <w:tblW w:w="0" w:type="auto"/>
        <w:tblInd w:w="-998" w:type="dxa"/>
        <w:tblLook w:val="04A0" w:firstRow="1" w:lastRow="0" w:firstColumn="1" w:lastColumn="0" w:noHBand="0" w:noVBand="1"/>
      </w:tblPr>
      <w:tblGrid>
        <w:gridCol w:w="888"/>
        <w:gridCol w:w="765"/>
        <w:gridCol w:w="663"/>
        <w:gridCol w:w="663"/>
        <w:gridCol w:w="690"/>
        <w:gridCol w:w="663"/>
        <w:gridCol w:w="685"/>
        <w:gridCol w:w="663"/>
        <w:gridCol w:w="663"/>
        <w:gridCol w:w="703"/>
        <w:gridCol w:w="814"/>
        <w:gridCol w:w="663"/>
        <w:gridCol w:w="691"/>
        <w:gridCol w:w="1241"/>
      </w:tblGrid>
      <w:tr w:rsidR="007734FD" w:rsidRPr="00F37D09" w14:paraId="6B6339A6" w14:textId="77777777" w:rsidTr="003B1566">
        <w:trPr>
          <w:trHeight w:val="300"/>
        </w:trPr>
        <w:tc>
          <w:tcPr>
            <w:tcW w:w="889" w:type="dxa"/>
            <w:vMerge w:val="restart"/>
            <w:noWrap/>
            <w:hideMark/>
          </w:tcPr>
          <w:p w14:paraId="1718AF1E" w14:textId="77777777" w:rsidR="007734FD" w:rsidRPr="00F37D09" w:rsidRDefault="007734FD" w:rsidP="007734FD">
            <w:pPr>
              <w:spacing w:after="0" w:line="276" w:lineRule="auto"/>
              <w:outlineLvl w:val="2"/>
              <w:rPr>
                <w:rFonts w:eastAsia="Times New Roman" w:cstheme="minorHAnsi"/>
                <w:b/>
                <w:bCs/>
                <w:lang w:eastAsia="pl-PL"/>
              </w:rPr>
            </w:pPr>
            <w:r w:rsidRPr="00F37D09">
              <w:rPr>
                <w:rFonts w:eastAsia="Times New Roman" w:cstheme="minorHAnsi"/>
                <w:b/>
                <w:bCs/>
                <w:lang w:eastAsia="pl-PL"/>
              </w:rPr>
              <w:t> </w:t>
            </w:r>
          </w:p>
        </w:tc>
        <w:tc>
          <w:tcPr>
            <w:tcW w:w="9566" w:type="dxa"/>
            <w:gridSpan w:val="13"/>
            <w:noWrap/>
            <w:hideMark/>
          </w:tcPr>
          <w:p w14:paraId="2902CC45" w14:textId="77777777" w:rsidR="007734FD" w:rsidRPr="00F37D09" w:rsidRDefault="007734FD" w:rsidP="007734FD">
            <w:pPr>
              <w:spacing w:after="0" w:line="276" w:lineRule="auto"/>
              <w:outlineLvl w:val="2"/>
              <w:rPr>
                <w:rFonts w:eastAsia="Times New Roman" w:cstheme="minorHAnsi"/>
                <w:b/>
                <w:bCs/>
                <w:lang w:eastAsia="pl-PL"/>
              </w:rPr>
            </w:pPr>
            <w:r w:rsidRPr="00F37D09">
              <w:rPr>
                <w:rFonts w:eastAsia="Times New Roman" w:cstheme="minorHAnsi"/>
                <w:b/>
                <w:bCs/>
                <w:lang w:eastAsia="pl-PL"/>
              </w:rPr>
              <w:t>2023</w:t>
            </w:r>
          </w:p>
        </w:tc>
      </w:tr>
      <w:tr w:rsidR="003B1566" w:rsidRPr="00F37D09" w14:paraId="5BFB0C33" w14:textId="77777777" w:rsidTr="003B1566">
        <w:trPr>
          <w:trHeight w:val="900"/>
        </w:trPr>
        <w:tc>
          <w:tcPr>
            <w:tcW w:w="889" w:type="dxa"/>
            <w:vMerge/>
            <w:hideMark/>
          </w:tcPr>
          <w:p w14:paraId="58A77330" w14:textId="77777777" w:rsidR="003B1566" w:rsidRPr="0075648D" w:rsidRDefault="003B1566" w:rsidP="007734FD">
            <w:pPr>
              <w:spacing w:after="0" w:line="276" w:lineRule="auto"/>
              <w:outlineLvl w:val="2"/>
              <w:rPr>
                <w:rFonts w:eastAsia="Times New Roman" w:cstheme="minorHAnsi"/>
                <w:b/>
                <w:bCs/>
                <w:lang w:eastAsia="pl-PL"/>
              </w:rPr>
            </w:pPr>
          </w:p>
        </w:tc>
        <w:tc>
          <w:tcPr>
            <w:tcW w:w="766" w:type="dxa"/>
            <w:hideMark/>
          </w:tcPr>
          <w:p w14:paraId="2AFAE935" w14:textId="78ACB51C"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I</w:t>
            </w:r>
          </w:p>
        </w:tc>
        <w:tc>
          <w:tcPr>
            <w:tcW w:w="662" w:type="dxa"/>
            <w:hideMark/>
          </w:tcPr>
          <w:p w14:paraId="76D157E3" w14:textId="4B96DE77"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II</w:t>
            </w:r>
          </w:p>
        </w:tc>
        <w:tc>
          <w:tcPr>
            <w:tcW w:w="662" w:type="dxa"/>
            <w:noWrap/>
            <w:hideMark/>
          </w:tcPr>
          <w:p w14:paraId="5825A429" w14:textId="523D5032"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III</w:t>
            </w:r>
          </w:p>
        </w:tc>
        <w:tc>
          <w:tcPr>
            <w:tcW w:w="690" w:type="dxa"/>
            <w:noWrap/>
            <w:hideMark/>
          </w:tcPr>
          <w:p w14:paraId="3717AD1C" w14:textId="50F789F0"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IV</w:t>
            </w:r>
          </w:p>
        </w:tc>
        <w:tc>
          <w:tcPr>
            <w:tcW w:w="663" w:type="dxa"/>
            <w:noWrap/>
            <w:hideMark/>
          </w:tcPr>
          <w:p w14:paraId="2258DA73" w14:textId="46A54151"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V</w:t>
            </w:r>
          </w:p>
        </w:tc>
        <w:tc>
          <w:tcPr>
            <w:tcW w:w="685" w:type="dxa"/>
            <w:noWrap/>
            <w:hideMark/>
          </w:tcPr>
          <w:p w14:paraId="45C127FF" w14:textId="021D982B"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VI</w:t>
            </w:r>
          </w:p>
        </w:tc>
        <w:tc>
          <w:tcPr>
            <w:tcW w:w="663" w:type="dxa"/>
            <w:noWrap/>
            <w:hideMark/>
          </w:tcPr>
          <w:p w14:paraId="1E2840A6" w14:textId="30AE3513"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VII</w:t>
            </w:r>
          </w:p>
        </w:tc>
        <w:tc>
          <w:tcPr>
            <w:tcW w:w="663" w:type="dxa"/>
            <w:noWrap/>
            <w:hideMark/>
          </w:tcPr>
          <w:p w14:paraId="0944E013" w14:textId="5EC80ADA"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VIII</w:t>
            </w:r>
          </w:p>
        </w:tc>
        <w:tc>
          <w:tcPr>
            <w:tcW w:w="703" w:type="dxa"/>
            <w:noWrap/>
            <w:hideMark/>
          </w:tcPr>
          <w:p w14:paraId="3254DC1F" w14:textId="4CB0ECCC"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IX</w:t>
            </w:r>
          </w:p>
        </w:tc>
        <w:tc>
          <w:tcPr>
            <w:tcW w:w="814" w:type="dxa"/>
            <w:noWrap/>
            <w:hideMark/>
          </w:tcPr>
          <w:p w14:paraId="7C8D52F8" w14:textId="561AFA25"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X</w:t>
            </w:r>
          </w:p>
        </w:tc>
        <w:tc>
          <w:tcPr>
            <w:tcW w:w="663" w:type="dxa"/>
            <w:noWrap/>
            <w:hideMark/>
          </w:tcPr>
          <w:p w14:paraId="54B4FFC2" w14:textId="6C63FA9D"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XI</w:t>
            </w:r>
          </w:p>
        </w:tc>
        <w:tc>
          <w:tcPr>
            <w:tcW w:w="691" w:type="dxa"/>
            <w:noWrap/>
            <w:hideMark/>
          </w:tcPr>
          <w:p w14:paraId="3EC4A57F" w14:textId="18A03420"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XII</w:t>
            </w:r>
          </w:p>
        </w:tc>
        <w:tc>
          <w:tcPr>
            <w:tcW w:w="1241" w:type="dxa"/>
            <w:hideMark/>
          </w:tcPr>
          <w:p w14:paraId="3FD1501C" w14:textId="31871923" w:rsidR="003B1566" w:rsidRPr="0075648D" w:rsidRDefault="003B1566" w:rsidP="007734FD">
            <w:pPr>
              <w:spacing w:after="0" w:line="276" w:lineRule="auto"/>
              <w:outlineLvl w:val="2"/>
              <w:rPr>
                <w:rFonts w:eastAsia="Times New Roman" w:cstheme="minorHAnsi"/>
                <w:b/>
                <w:bCs/>
                <w:lang w:eastAsia="pl-PL"/>
              </w:rPr>
            </w:pPr>
            <w:r w:rsidRPr="0075648D">
              <w:rPr>
                <w:rFonts w:eastAsia="Times New Roman" w:cstheme="minorHAnsi"/>
                <w:b/>
                <w:bCs/>
                <w:lang w:eastAsia="pl-PL"/>
              </w:rPr>
              <w:t>Suma 12 miesięczy</w:t>
            </w:r>
          </w:p>
        </w:tc>
      </w:tr>
      <w:tr w:rsidR="007734FD" w:rsidRPr="00F37D09" w14:paraId="02DF7B4E" w14:textId="77777777" w:rsidTr="003B1566">
        <w:trPr>
          <w:trHeight w:val="300"/>
        </w:trPr>
        <w:tc>
          <w:tcPr>
            <w:tcW w:w="10455" w:type="dxa"/>
            <w:gridSpan w:val="14"/>
            <w:hideMark/>
          </w:tcPr>
          <w:p w14:paraId="490FEC0D" w14:textId="77777777" w:rsidR="007734FD" w:rsidRPr="00F37D09" w:rsidRDefault="007734FD" w:rsidP="007734FD">
            <w:pPr>
              <w:spacing w:after="0" w:line="276" w:lineRule="auto"/>
              <w:outlineLvl w:val="2"/>
              <w:rPr>
                <w:rFonts w:eastAsia="Times New Roman" w:cstheme="minorHAnsi"/>
                <w:b/>
                <w:bCs/>
                <w:lang w:eastAsia="pl-PL"/>
              </w:rPr>
            </w:pPr>
            <w:r w:rsidRPr="00F37D09">
              <w:rPr>
                <w:rFonts w:eastAsia="Times New Roman" w:cstheme="minorHAnsi"/>
                <w:b/>
                <w:bCs/>
                <w:lang w:eastAsia="pl-PL"/>
              </w:rPr>
              <w:t>Punt poboru nr 590380100004614728</w:t>
            </w:r>
          </w:p>
        </w:tc>
      </w:tr>
      <w:tr w:rsidR="003B1566" w:rsidRPr="00F37D09" w14:paraId="4AC5200E" w14:textId="77777777" w:rsidTr="003B1566">
        <w:trPr>
          <w:trHeight w:val="300"/>
        </w:trPr>
        <w:tc>
          <w:tcPr>
            <w:tcW w:w="889" w:type="dxa"/>
            <w:hideMark/>
          </w:tcPr>
          <w:p w14:paraId="528A04E0" w14:textId="77777777" w:rsidR="003B1566" w:rsidRPr="00F37D09" w:rsidRDefault="003B1566" w:rsidP="007734FD">
            <w:pPr>
              <w:spacing w:after="0" w:line="276" w:lineRule="auto"/>
              <w:outlineLvl w:val="2"/>
              <w:rPr>
                <w:rFonts w:eastAsia="Times New Roman" w:cstheme="minorHAnsi"/>
                <w:b/>
                <w:bCs/>
                <w:lang w:eastAsia="pl-PL"/>
              </w:rPr>
            </w:pPr>
            <w:r w:rsidRPr="00F37D09">
              <w:rPr>
                <w:rFonts w:eastAsia="Times New Roman" w:cstheme="minorHAnsi"/>
                <w:b/>
                <w:bCs/>
                <w:lang w:eastAsia="pl-PL"/>
              </w:rPr>
              <w:t>Zużycie FV</w:t>
            </w:r>
          </w:p>
        </w:tc>
        <w:tc>
          <w:tcPr>
            <w:tcW w:w="766" w:type="dxa"/>
            <w:hideMark/>
          </w:tcPr>
          <w:p w14:paraId="13E9DF4B"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37 286,62</w:t>
            </w:r>
          </w:p>
        </w:tc>
        <w:tc>
          <w:tcPr>
            <w:tcW w:w="662" w:type="dxa"/>
            <w:hideMark/>
          </w:tcPr>
          <w:p w14:paraId="0E280988"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33 279,84</w:t>
            </w:r>
          </w:p>
        </w:tc>
        <w:tc>
          <w:tcPr>
            <w:tcW w:w="662" w:type="dxa"/>
            <w:noWrap/>
            <w:hideMark/>
          </w:tcPr>
          <w:p w14:paraId="31024C3F"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39 082,56</w:t>
            </w:r>
          </w:p>
        </w:tc>
        <w:tc>
          <w:tcPr>
            <w:tcW w:w="690" w:type="dxa"/>
            <w:noWrap/>
            <w:hideMark/>
          </w:tcPr>
          <w:p w14:paraId="4033DC50"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40 526,46</w:t>
            </w:r>
          </w:p>
        </w:tc>
        <w:tc>
          <w:tcPr>
            <w:tcW w:w="663" w:type="dxa"/>
            <w:noWrap/>
            <w:hideMark/>
          </w:tcPr>
          <w:p w14:paraId="2097B138"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40 478,46</w:t>
            </w:r>
          </w:p>
        </w:tc>
        <w:tc>
          <w:tcPr>
            <w:tcW w:w="685" w:type="dxa"/>
            <w:noWrap/>
            <w:hideMark/>
          </w:tcPr>
          <w:p w14:paraId="7676881C"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40 880,16</w:t>
            </w:r>
          </w:p>
        </w:tc>
        <w:tc>
          <w:tcPr>
            <w:tcW w:w="663" w:type="dxa"/>
            <w:noWrap/>
            <w:hideMark/>
          </w:tcPr>
          <w:p w14:paraId="3C50810D"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75 249,96</w:t>
            </w:r>
          </w:p>
        </w:tc>
        <w:tc>
          <w:tcPr>
            <w:tcW w:w="663" w:type="dxa"/>
            <w:noWrap/>
            <w:hideMark/>
          </w:tcPr>
          <w:p w14:paraId="77739255"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41 397,90</w:t>
            </w:r>
          </w:p>
        </w:tc>
        <w:tc>
          <w:tcPr>
            <w:tcW w:w="703" w:type="dxa"/>
            <w:noWrap/>
            <w:hideMark/>
          </w:tcPr>
          <w:p w14:paraId="27C1B314"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43 805,04</w:t>
            </w:r>
          </w:p>
        </w:tc>
        <w:tc>
          <w:tcPr>
            <w:tcW w:w="814" w:type="dxa"/>
            <w:noWrap/>
            <w:hideMark/>
          </w:tcPr>
          <w:p w14:paraId="4CFFC4D5"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42 570,66</w:t>
            </w:r>
          </w:p>
        </w:tc>
        <w:tc>
          <w:tcPr>
            <w:tcW w:w="663" w:type="dxa"/>
            <w:noWrap/>
            <w:hideMark/>
          </w:tcPr>
          <w:p w14:paraId="0B2EEC8F"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40 631,58</w:t>
            </w:r>
          </w:p>
        </w:tc>
        <w:tc>
          <w:tcPr>
            <w:tcW w:w="691" w:type="dxa"/>
            <w:noWrap/>
            <w:hideMark/>
          </w:tcPr>
          <w:p w14:paraId="2235E0E0"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39 868,44</w:t>
            </w:r>
          </w:p>
        </w:tc>
        <w:tc>
          <w:tcPr>
            <w:tcW w:w="1241" w:type="dxa"/>
            <w:noWrap/>
            <w:hideMark/>
          </w:tcPr>
          <w:p w14:paraId="0BF376E1"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515 057,68</w:t>
            </w:r>
          </w:p>
          <w:p w14:paraId="1C92E76E" w14:textId="1BC266EE" w:rsidR="003B1566" w:rsidRPr="00F37D09" w:rsidRDefault="003B1566" w:rsidP="007734FD">
            <w:pPr>
              <w:spacing w:after="0" w:line="276" w:lineRule="auto"/>
              <w:outlineLvl w:val="2"/>
              <w:rPr>
                <w:rFonts w:eastAsia="Times New Roman" w:cstheme="minorHAnsi"/>
                <w:b/>
                <w:bCs/>
                <w:lang w:eastAsia="pl-PL"/>
              </w:rPr>
            </w:pPr>
            <w:r w:rsidRPr="00F37D09">
              <w:rPr>
                <w:rFonts w:eastAsia="Times New Roman" w:cstheme="minorHAnsi"/>
                <w:b/>
                <w:bCs/>
                <w:lang w:eastAsia="pl-PL"/>
              </w:rPr>
              <w:t> </w:t>
            </w:r>
          </w:p>
        </w:tc>
      </w:tr>
      <w:tr w:rsidR="007734FD" w:rsidRPr="00F37D09" w14:paraId="474C049C" w14:textId="77777777" w:rsidTr="003B1566">
        <w:trPr>
          <w:trHeight w:val="300"/>
        </w:trPr>
        <w:tc>
          <w:tcPr>
            <w:tcW w:w="10455" w:type="dxa"/>
            <w:gridSpan w:val="14"/>
            <w:noWrap/>
            <w:hideMark/>
          </w:tcPr>
          <w:p w14:paraId="076BA2AA" w14:textId="77777777" w:rsidR="007734FD" w:rsidRPr="00F37D09" w:rsidRDefault="007734FD" w:rsidP="007734FD">
            <w:pPr>
              <w:spacing w:after="0" w:line="276" w:lineRule="auto"/>
              <w:outlineLvl w:val="2"/>
              <w:rPr>
                <w:rFonts w:eastAsia="Times New Roman" w:cstheme="minorHAnsi"/>
                <w:b/>
                <w:bCs/>
                <w:lang w:eastAsia="pl-PL"/>
              </w:rPr>
            </w:pPr>
            <w:r w:rsidRPr="00F37D09">
              <w:rPr>
                <w:rFonts w:eastAsia="Times New Roman" w:cstheme="minorHAnsi"/>
                <w:b/>
                <w:bCs/>
                <w:lang w:eastAsia="pl-PL"/>
              </w:rPr>
              <w:t>Punkt poboru nr 590380100004614735</w:t>
            </w:r>
          </w:p>
        </w:tc>
      </w:tr>
      <w:tr w:rsidR="003B1566" w:rsidRPr="00F37D09" w14:paraId="502A2C38" w14:textId="77777777" w:rsidTr="003B1566">
        <w:trPr>
          <w:trHeight w:val="300"/>
        </w:trPr>
        <w:tc>
          <w:tcPr>
            <w:tcW w:w="889" w:type="dxa"/>
            <w:hideMark/>
          </w:tcPr>
          <w:p w14:paraId="4A59BEFF" w14:textId="77777777" w:rsidR="003B1566" w:rsidRPr="00F37D09" w:rsidRDefault="003B1566" w:rsidP="007734FD">
            <w:pPr>
              <w:spacing w:after="0" w:line="276" w:lineRule="auto"/>
              <w:outlineLvl w:val="2"/>
              <w:rPr>
                <w:rFonts w:eastAsia="Times New Roman" w:cstheme="minorHAnsi"/>
                <w:b/>
                <w:bCs/>
                <w:lang w:eastAsia="pl-PL"/>
              </w:rPr>
            </w:pPr>
            <w:r w:rsidRPr="00F37D09">
              <w:rPr>
                <w:rFonts w:eastAsia="Times New Roman" w:cstheme="minorHAnsi"/>
                <w:b/>
                <w:bCs/>
                <w:lang w:eastAsia="pl-PL"/>
              </w:rPr>
              <w:t>Zużycie FV</w:t>
            </w:r>
          </w:p>
        </w:tc>
        <w:tc>
          <w:tcPr>
            <w:tcW w:w="766" w:type="dxa"/>
            <w:noWrap/>
            <w:hideMark/>
          </w:tcPr>
          <w:p w14:paraId="70010CCF"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50 432,50</w:t>
            </w:r>
          </w:p>
        </w:tc>
        <w:tc>
          <w:tcPr>
            <w:tcW w:w="662" w:type="dxa"/>
            <w:noWrap/>
            <w:hideMark/>
          </w:tcPr>
          <w:p w14:paraId="735548AC"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44 940,84</w:t>
            </w:r>
          </w:p>
        </w:tc>
        <w:tc>
          <w:tcPr>
            <w:tcW w:w="662" w:type="dxa"/>
            <w:noWrap/>
            <w:hideMark/>
          </w:tcPr>
          <w:p w14:paraId="29D1E8D8"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50 542,20</w:t>
            </w:r>
          </w:p>
        </w:tc>
        <w:tc>
          <w:tcPr>
            <w:tcW w:w="690" w:type="dxa"/>
            <w:noWrap/>
            <w:hideMark/>
          </w:tcPr>
          <w:p w14:paraId="74DE71C5"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57 268,20</w:t>
            </w:r>
          </w:p>
        </w:tc>
        <w:tc>
          <w:tcPr>
            <w:tcW w:w="663" w:type="dxa"/>
            <w:noWrap/>
            <w:hideMark/>
          </w:tcPr>
          <w:p w14:paraId="14BF8177"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80 006,34</w:t>
            </w:r>
          </w:p>
        </w:tc>
        <w:tc>
          <w:tcPr>
            <w:tcW w:w="685" w:type="dxa"/>
            <w:noWrap/>
            <w:hideMark/>
          </w:tcPr>
          <w:p w14:paraId="11D65F1E"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85 775,58</w:t>
            </w:r>
          </w:p>
        </w:tc>
        <w:tc>
          <w:tcPr>
            <w:tcW w:w="663" w:type="dxa"/>
            <w:noWrap/>
            <w:hideMark/>
          </w:tcPr>
          <w:p w14:paraId="680BADCE"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89 874,48</w:t>
            </w:r>
          </w:p>
        </w:tc>
        <w:tc>
          <w:tcPr>
            <w:tcW w:w="663" w:type="dxa"/>
            <w:noWrap/>
            <w:hideMark/>
          </w:tcPr>
          <w:p w14:paraId="2317A29C"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90 941,28</w:t>
            </w:r>
          </w:p>
        </w:tc>
        <w:tc>
          <w:tcPr>
            <w:tcW w:w="703" w:type="dxa"/>
            <w:noWrap/>
            <w:hideMark/>
          </w:tcPr>
          <w:p w14:paraId="5CC60E4A"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84 661,02</w:t>
            </w:r>
          </w:p>
        </w:tc>
        <w:tc>
          <w:tcPr>
            <w:tcW w:w="814" w:type="dxa"/>
            <w:noWrap/>
            <w:hideMark/>
          </w:tcPr>
          <w:p w14:paraId="351F21FF"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84 037,14</w:t>
            </w:r>
          </w:p>
        </w:tc>
        <w:tc>
          <w:tcPr>
            <w:tcW w:w="663" w:type="dxa"/>
            <w:noWrap/>
            <w:hideMark/>
          </w:tcPr>
          <w:p w14:paraId="066809CF"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65 640,00</w:t>
            </w:r>
          </w:p>
        </w:tc>
        <w:tc>
          <w:tcPr>
            <w:tcW w:w="691" w:type="dxa"/>
            <w:noWrap/>
            <w:hideMark/>
          </w:tcPr>
          <w:p w14:paraId="604CF954"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51 456,36</w:t>
            </w:r>
          </w:p>
        </w:tc>
        <w:tc>
          <w:tcPr>
            <w:tcW w:w="1241" w:type="dxa"/>
            <w:noWrap/>
            <w:hideMark/>
          </w:tcPr>
          <w:p w14:paraId="23D1293C"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835 575,94</w:t>
            </w:r>
          </w:p>
          <w:p w14:paraId="72AF750B" w14:textId="486D4A88" w:rsidR="003B1566" w:rsidRPr="00F37D09" w:rsidRDefault="003B1566" w:rsidP="007734FD">
            <w:pPr>
              <w:spacing w:after="0" w:line="276" w:lineRule="auto"/>
              <w:outlineLvl w:val="2"/>
              <w:rPr>
                <w:rFonts w:eastAsia="Times New Roman" w:cstheme="minorHAnsi"/>
                <w:b/>
                <w:bCs/>
                <w:lang w:eastAsia="pl-PL"/>
              </w:rPr>
            </w:pPr>
            <w:r w:rsidRPr="00F37D09">
              <w:rPr>
                <w:rFonts w:eastAsia="Times New Roman" w:cstheme="minorHAnsi"/>
                <w:b/>
                <w:bCs/>
                <w:lang w:eastAsia="pl-PL"/>
              </w:rPr>
              <w:t> </w:t>
            </w:r>
          </w:p>
        </w:tc>
      </w:tr>
      <w:tr w:rsidR="007734FD" w:rsidRPr="00F37D09" w14:paraId="005E7156" w14:textId="77777777" w:rsidTr="003B1566">
        <w:trPr>
          <w:trHeight w:val="300"/>
        </w:trPr>
        <w:tc>
          <w:tcPr>
            <w:tcW w:w="10455" w:type="dxa"/>
            <w:gridSpan w:val="14"/>
            <w:noWrap/>
            <w:hideMark/>
          </w:tcPr>
          <w:p w14:paraId="7CEF38AE" w14:textId="77777777" w:rsidR="007734FD" w:rsidRPr="00F37D09" w:rsidRDefault="007734FD" w:rsidP="007734FD">
            <w:pPr>
              <w:spacing w:after="0" w:line="276" w:lineRule="auto"/>
              <w:outlineLvl w:val="2"/>
              <w:rPr>
                <w:rFonts w:eastAsia="Times New Roman" w:cstheme="minorHAnsi"/>
                <w:b/>
                <w:bCs/>
                <w:lang w:eastAsia="pl-PL"/>
              </w:rPr>
            </w:pPr>
            <w:r w:rsidRPr="00F37D09">
              <w:rPr>
                <w:rFonts w:eastAsia="Times New Roman" w:cstheme="minorHAnsi"/>
                <w:b/>
                <w:bCs/>
                <w:lang w:eastAsia="pl-PL"/>
              </w:rPr>
              <w:t>Punkt poboru nr 590380100004614742</w:t>
            </w:r>
          </w:p>
        </w:tc>
      </w:tr>
      <w:tr w:rsidR="003B1566" w:rsidRPr="00F37D09" w14:paraId="38B16C7A" w14:textId="77777777" w:rsidTr="003B1566">
        <w:trPr>
          <w:trHeight w:val="300"/>
        </w:trPr>
        <w:tc>
          <w:tcPr>
            <w:tcW w:w="889" w:type="dxa"/>
            <w:hideMark/>
          </w:tcPr>
          <w:p w14:paraId="422EA91D" w14:textId="77777777" w:rsidR="003B1566" w:rsidRPr="00F37D09" w:rsidRDefault="003B1566" w:rsidP="007734FD">
            <w:pPr>
              <w:spacing w:after="0" w:line="276" w:lineRule="auto"/>
              <w:outlineLvl w:val="2"/>
              <w:rPr>
                <w:rFonts w:eastAsia="Times New Roman" w:cstheme="minorHAnsi"/>
                <w:b/>
                <w:bCs/>
                <w:lang w:eastAsia="pl-PL"/>
              </w:rPr>
            </w:pPr>
            <w:r w:rsidRPr="00F37D09">
              <w:rPr>
                <w:rFonts w:eastAsia="Times New Roman" w:cstheme="minorHAnsi"/>
                <w:b/>
                <w:bCs/>
                <w:lang w:eastAsia="pl-PL"/>
              </w:rPr>
              <w:t>Zużycie FV</w:t>
            </w:r>
          </w:p>
        </w:tc>
        <w:tc>
          <w:tcPr>
            <w:tcW w:w="766" w:type="dxa"/>
            <w:noWrap/>
            <w:hideMark/>
          </w:tcPr>
          <w:p w14:paraId="131A9235"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3 764,62</w:t>
            </w:r>
          </w:p>
        </w:tc>
        <w:tc>
          <w:tcPr>
            <w:tcW w:w="662" w:type="dxa"/>
            <w:noWrap/>
            <w:hideMark/>
          </w:tcPr>
          <w:p w14:paraId="7D67C6DA"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3 484,74</w:t>
            </w:r>
          </w:p>
        </w:tc>
        <w:tc>
          <w:tcPr>
            <w:tcW w:w="662" w:type="dxa"/>
            <w:noWrap/>
            <w:hideMark/>
          </w:tcPr>
          <w:p w14:paraId="1144A3F7"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3 768,86</w:t>
            </w:r>
          </w:p>
        </w:tc>
        <w:tc>
          <w:tcPr>
            <w:tcW w:w="690" w:type="dxa"/>
            <w:noWrap/>
            <w:hideMark/>
          </w:tcPr>
          <w:p w14:paraId="1152FD7F"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3 461,32</w:t>
            </w:r>
          </w:p>
        </w:tc>
        <w:tc>
          <w:tcPr>
            <w:tcW w:w="663" w:type="dxa"/>
            <w:noWrap/>
            <w:hideMark/>
          </w:tcPr>
          <w:p w14:paraId="37D39E8B"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3 508,08</w:t>
            </w:r>
          </w:p>
        </w:tc>
        <w:tc>
          <w:tcPr>
            <w:tcW w:w="685" w:type="dxa"/>
            <w:noWrap/>
            <w:hideMark/>
          </w:tcPr>
          <w:p w14:paraId="4C76172F"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3 456,02</w:t>
            </w:r>
          </w:p>
        </w:tc>
        <w:tc>
          <w:tcPr>
            <w:tcW w:w="663" w:type="dxa"/>
            <w:noWrap/>
            <w:hideMark/>
          </w:tcPr>
          <w:p w14:paraId="696433FF"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3 548,78</w:t>
            </w:r>
          </w:p>
        </w:tc>
        <w:tc>
          <w:tcPr>
            <w:tcW w:w="663" w:type="dxa"/>
            <w:noWrap/>
            <w:hideMark/>
          </w:tcPr>
          <w:p w14:paraId="442BBA3E"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3 487,16</w:t>
            </w:r>
          </w:p>
        </w:tc>
        <w:tc>
          <w:tcPr>
            <w:tcW w:w="703" w:type="dxa"/>
            <w:noWrap/>
            <w:hideMark/>
          </w:tcPr>
          <w:p w14:paraId="5C94B8FC"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3 474,34</w:t>
            </w:r>
          </w:p>
        </w:tc>
        <w:tc>
          <w:tcPr>
            <w:tcW w:w="814" w:type="dxa"/>
            <w:noWrap/>
            <w:hideMark/>
          </w:tcPr>
          <w:p w14:paraId="50897AEE"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3 775,28</w:t>
            </w:r>
          </w:p>
        </w:tc>
        <w:tc>
          <w:tcPr>
            <w:tcW w:w="663" w:type="dxa"/>
            <w:noWrap/>
            <w:hideMark/>
          </w:tcPr>
          <w:p w14:paraId="453DDF11"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3 288,74</w:t>
            </w:r>
          </w:p>
        </w:tc>
        <w:tc>
          <w:tcPr>
            <w:tcW w:w="691" w:type="dxa"/>
            <w:noWrap/>
            <w:hideMark/>
          </w:tcPr>
          <w:p w14:paraId="71A36A83"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3 389,02</w:t>
            </w:r>
          </w:p>
        </w:tc>
        <w:tc>
          <w:tcPr>
            <w:tcW w:w="1241" w:type="dxa"/>
            <w:noWrap/>
            <w:hideMark/>
          </w:tcPr>
          <w:p w14:paraId="65B52C1C" w14:textId="77777777" w:rsidR="003B1566" w:rsidRPr="00F37D09" w:rsidRDefault="003B1566" w:rsidP="007734FD">
            <w:pPr>
              <w:spacing w:after="0" w:line="276" w:lineRule="auto"/>
              <w:outlineLvl w:val="2"/>
              <w:rPr>
                <w:rFonts w:eastAsia="Times New Roman" w:cstheme="minorHAnsi"/>
                <w:b/>
                <w:bCs/>
                <w:sz w:val="16"/>
                <w:szCs w:val="16"/>
                <w:lang w:eastAsia="pl-PL"/>
              </w:rPr>
            </w:pPr>
            <w:r w:rsidRPr="00F37D09">
              <w:rPr>
                <w:rFonts w:eastAsia="Times New Roman" w:cstheme="minorHAnsi"/>
                <w:b/>
                <w:bCs/>
                <w:sz w:val="16"/>
                <w:szCs w:val="16"/>
                <w:lang w:eastAsia="pl-PL"/>
              </w:rPr>
              <w:t>42 406,96</w:t>
            </w:r>
          </w:p>
          <w:p w14:paraId="3F263AFA" w14:textId="372A1D5C" w:rsidR="003B1566" w:rsidRPr="00F37D09" w:rsidRDefault="003B1566" w:rsidP="007734FD">
            <w:pPr>
              <w:spacing w:after="0" w:line="276" w:lineRule="auto"/>
              <w:outlineLvl w:val="2"/>
              <w:rPr>
                <w:rFonts w:eastAsia="Times New Roman" w:cstheme="minorHAnsi"/>
                <w:b/>
                <w:bCs/>
                <w:lang w:eastAsia="pl-PL"/>
              </w:rPr>
            </w:pPr>
            <w:r w:rsidRPr="00F37D09">
              <w:rPr>
                <w:rFonts w:eastAsia="Times New Roman" w:cstheme="minorHAnsi"/>
                <w:b/>
                <w:bCs/>
                <w:lang w:eastAsia="pl-PL"/>
              </w:rPr>
              <w:t> </w:t>
            </w:r>
          </w:p>
        </w:tc>
      </w:tr>
    </w:tbl>
    <w:p w14:paraId="39781662" w14:textId="4EFF79E1" w:rsidR="007734FD" w:rsidRDefault="007734FD" w:rsidP="00410D03">
      <w:pPr>
        <w:spacing w:after="0" w:line="276" w:lineRule="auto"/>
        <w:outlineLvl w:val="2"/>
        <w:rPr>
          <w:rFonts w:eastAsia="Times New Roman" w:cstheme="minorHAnsi"/>
          <w:b/>
          <w:bCs/>
          <w:color w:val="FF0000"/>
          <w:lang w:eastAsia="pl-PL"/>
        </w:rPr>
      </w:pPr>
    </w:p>
    <w:p w14:paraId="60328F66" w14:textId="0EB42269" w:rsidR="007734FD" w:rsidRDefault="007734FD" w:rsidP="00410D03">
      <w:pPr>
        <w:spacing w:after="0" w:line="276" w:lineRule="auto"/>
        <w:outlineLvl w:val="2"/>
        <w:rPr>
          <w:rFonts w:eastAsia="Times New Roman" w:cstheme="minorHAnsi"/>
          <w:b/>
          <w:bCs/>
          <w:color w:val="FF0000"/>
          <w:lang w:eastAsia="pl-PL"/>
        </w:rPr>
      </w:pPr>
    </w:p>
    <w:p w14:paraId="2F98CE44" w14:textId="142DE26B" w:rsidR="007734FD" w:rsidRDefault="007734FD" w:rsidP="00410D03">
      <w:pPr>
        <w:spacing w:after="0" w:line="276" w:lineRule="auto"/>
        <w:outlineLvl w:val="2"/>
        <w:rPr>
          <w:rFonts w:eastAsia="Times New Roman" w:cstheme="minorHAnsi"/>
          <w:b/>
          <w:bCs/>
          <w:color w:val="FF0000"/>
          <w:lang w:eastAsia="pl-PL"/>
        </w:rPr>
      </w:pPr>
    </w:p>
    <w:p w14:paraId="3F53E2EF" w14:textId="1035D048" w:rsidR="007734FD" w:rsidRDefault="007734FD" w:rsidP="00410D03">
      <w:pPr>
        <w:spacing w:after="0" w:line="276" w:lineRule="auto"/>
        <w:outlineLvl w:val="2"/>
        <w:rPr>
          <w:rFonts w:eastAsia="Times New Roman" w:cstheme="minorHAnsi"/>
          <w:b/>
          <w:bCs/>
          <w:color w:val="FF0000"/>
          <w:lang w:eastAsia="pl-PL"/>
        </w:rPr>
      </w:pPr>
    </w:p>
    <w:p w14:paraId="7B840B61" w14:textId="13B59568" w:rsidR="007734FD" w:rsidRDefault="007734FD" w:rsidP="00410D03">
      <w:pPr>
        <w:spacing w:after="0" w:line="276" w:lineRule="auto"/>
        <w:outlineLvl w:val="2"/>
        <w:rPr>
          <w:rFonts w:eastAsia="Times New Roman" w:cstheme="minorHAnsi"/>
          <w:b/>
          <w:bCs/>
          <w:color w:val="FF0000"/>
          <w:lang w:eastAsia="pl-PL"/>
        </w:rPr>
      </w:pPr>
    </w:p>
    <w:p w14:paraId="3831725A" w14:textId="5BFCA9AE" w:rsidR="007734FD" w:rsidRDefault="007734FD" w:rsidP="00410D03">
      <w:pPr>
        <w:spacing w:after="0" w:line="276" w:lineRule="auto"/>
        <w:outlineLvl w:val="2"/>
        <w:rPr>
          <w:rFonts w:eastAsia="Times New Roman" w:cstheme="minorHAnsi"/>
          <w:b/>
          <w:bCs/>
          <w:color w:val="FF0000"/>
          <w:lang w:eastAsia="pl-PL"/>
        </w:rPr>
      </w:pPr>
    </w:p>
    <w:p w14:paraId="070660E4" w14:textId="1ABFB4CA" w:rsidR="007734FD" w:rsidRDefault="007734FD" w:rsidP="00410D03">
      <w:pPr>
        <w:spacing w:after="0" w:line="276" w:lineRule="auto"/>
        <w:outlineLvl w:val="2"/>
        <w:rPr>
          <w:rFonts w:eastAsia="Times New Roman" w:cstheme="minorHAnsi"/>
          <w:b/>
          <w:bCs/>
          <w:color w:val="FF0000"/>
          <w:lang w:eastAsia="pl-PL"/>
        </w:rPr>
      </w:pPr>
    </w:p>
    <w:p w14:paraId="4787786F" w14:textId="77777777" w:rsidR="007734FD" w:rsidRPr="00410D03" w:rsidRDefault="007734FD" w:rsidP="00410D03">
      <w:pPr>
        <w:spacing w:after="0" w:line="276" w:lineRule="auto"/>
        <w:outlineLvl w:val="2"/>
        <w:rPr>
          <w:rFonts w:eastAsia="Times New Roman" w:cstheme="minorHAnsi"/>
          <w:b/>
          <w:bCs/>
          <w:color w:val="FF0000"/>
          <w:lang w:eastAsia="pl-PL"/>
        </w:rPr>
      </w:pPr>
    </w:p>
    <w:sectPr w:rsidR="007734FD" w:rsidRPr="00410D03" w:rsidSect="001C2369">
      <w:footerReference w:type="default" r:id="rId33"/>
      <w:headerReference w:type="first" r:id="rId34"/>
      <w:pgSz w:w="11906" w:h="16838"/>
      <w:pgMar w:top="851" w:right="1021" w:bottom="1021" w:left="1021" w:header="680" w:footer="262" w:gutter="39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5DB4" w14:textId="77777777" w:rsidR="004B3AE6" w:rsidRDefault="004B3AE6" w:rsidP="007B046A">
      <w:pPr>
        <w:spacing w:after="0" w:line="240" w:lineRule="auto"/>
      </w:pPr>
      <w:r>
        <w:separator/>
      </w:r>
    </w:p>
  </w:endnote>
  <w:endnote w:type="continuationSeparator" w:id="0">
    <w:p w14:paraId="7DBAB13D" w14:textId="77777777" w:rsidR="004B3AE6" w:rsidRDefault="004B3AE6" w:rsidP="007B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Kozuka Gothic Pr6N EL">
    <w:charset w:val="00"/>
    <w:family w:val="auto"/>
    <w:pitch w:val="variable"/>
  </w:font>
  <w:font w:name="Verdana,Italic">
    <w:altName w:val="MS Mincho"/>
    <w:charset w:val="00"/>
    <w:family w:val="auto"/>
    <w:pitch w:val="variable"/>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C7DA" w14:textId="77777777" w:rsidR="003A63BA" w:rsidRPr="00FF170E" w:rsidRDefault="003A63BA">
    <w:pPr>
      <w:pStyle w:val="Stopka"/>
      <w:jc w:val="center"/>
      <w:rPr>
        <w:sz w:val="24"/>
        <w:szCs w:val="24"/>
      </w:rPr>
    </w:pPr>
    <w:r w:rsidRPr="00FF170E">
      <w:rPr>
        <w:sz w:val="24"/>
        <w:szCs w:val="24"/>
      </w:rPr>
      <w:t xml:space="preserve">Strona </w:t>
    </w:r>
    <w:r w:rsidRPr="00FF170E">
      <w:rPr>
        <w:sz w:val="24"/>
        <w:szCs w:val="24"/>
      </w:rPr>
      <w:fldChar w:fldCharType="begin"/>
    </w:r>
    <w:r w:rsidRPr="00FF170E">
      <w:rPr>
        <w:sz w:val="24"/>
        <w:szCs w:val="24"/>
      </w:rPr>
      <w:instrText>PAGE  \* Arabic  \* MERGEFORMAT</w:instrText>
    </w:r>
    <w:r w:rsidRPr="00FF170E">
      <w:rPr>
        <w:sz w:val="24"/>
        <w:szCs w:val="24"/>
      </w:rPr>
      <w:fldChar w:fldCharType="separate"/>
    </w:r>
    <w:r>
      <w:rPr>
        <w:noProof/>
        <w:sz w:val="24"/>
        <w:szCs w:val="24"/>
      </w:rPr>
      <w:t>21</w:t>
    </w:r>
    <w:r w:rsidRPr="00FF170E">
      <w:rPr>
        <w:sz w:val="24"/>
        <w:szCs w:val="24"/>
      </w:rPr>
      <w:fldChar w:fldCharType="end"/>
    </w:r>
  </w:p>
  <w:p w14:paraId="69ACEC5B" w14:textId="77777777" w:rsidR="003A63BA" w:rsidRDefault="003A63BA" w:rsidP="00EB6334">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2C20" w14:textId="77777777" w:rsidR="003A63BA" w:rsidRPr="00FF170E" w:rsidRDefault="003A63BA">
    <w:pPr>
      <w:pStyle w:val="Stopka"/>
      <w:jc w:val="center"/>
      <w:rPr>
        <w:sz w:val="24"/>
        <w:szCs w:val="24"/>
      </w:rPr>
    </w:pPr>
    <w:r w:rsidRPr="00FF170E">
      <w:rPr>
        <w:sz w:val="24"/>
        <w:szCs w:val="24"/>
      </w:rPr>
      <w:t xml:space="preserve">Strona </w:t>
    </w:r>
    <w:r w:rsidRPr="00FF170E">
      <w:rPr>
        <w:sz w:val="24"/>
        <w:szCs w:val="24"/>
      </w:rPr>
      <w:fldChar w:fldCharType="begin"/>
    </w:r>
    <w:r w:rsidRPr="00FF170E">
      <w:rPr>
        <w:sz w:val="24"/>
        <w:szCs w:val="24"/>
      </w:rPr>
      <w:instrText>PAGE  \* Arabic  \* MERGEFORMAT</w:instrText>
    </w:r>
    <w:r w:rsidRPr="00FF170E">
      <w:rPr>
        <w:sz w:val="24"/>
        <w:szCs w:val="24"/>
      </w:rPr>
      <w:fldChar w:fldCharType="separate"/>
    </w:r>
    <w:r>
      <w:rPr>
        <w:noProof/>
        <w:sz w:val="24"/>
        <w:szCs w:val="24"/>
      </w:rPr>
      <w:t>43</w:t>
    </w:r>
    <w:r w:rsidRPr="00FF170E">
      <w:rPr>
        <w:sz w:val="24"/>
        <w:szCs w:val="24"/>
      </w:rPr>
      <w:fldChar w:fldCharType="end"/>
    </w:r>
    <w:r w:rsidRPr="00FF170E">
      <w:rPr>
        <w:sz w:val="24"/>
        <w:szCs w:val="24"/>
      </w:rPr>
      <w:t xml:space="preserve"> z </w:t>
    </w:r>
    <w:r w:rsidRPr="00FF170E">
      <w:rPr>
        <w:sz w:val="24"/>
        <w:szCs w:val="24"/>
      </w:rPr>
      <w:fldChar w:fldCharType="begin"/>
    </w:r>
    <w:r w:rsidRPr="00FF170E">
      <w:rPr>
        <w:sz w:val="24"/>
        <w:szCs w:val="24"/>
      </w:rPr>
      <w:instrText>NUMPAGES \ * arabskie \ * MERGEFORMAT</w:instrText>
    </w:r>
    <w:r w:rsidRPr="00FF170E">
      <w:rPr>
        <w:sz w:val="24"/>
        <w:szCs w:val="24"/>
      </w:rPr>
      <w:fldChar w:fldCharType="separate"/>
    </w:r>
    <w:r>
      <w:rPr>
        <w:noProof/>
        <w:sz w:val="24"/>
        <w:szCs w:val="24"/>
      </w:rPr>
      <w:t>52</w:t>
    </w:r>
    <w:r w:rsidRPr="00FF170E">
      <w:rPr>
        <w:sz w:val="24"/>
        <w:szCs w:val="24"/>
      </w:rPr>
      <w:fldChar w:fldCharType="end"/>
    </w:r>
  </w:p>
  <w:p w14:paraId="7FAEA761" w14:textId="77777777" w:rsidR="003A63BA" w:rsidRDefault="003A63BA" w:rsidP="00EB633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91E05" w14:textId="77777777" w:rsidR="004B3AE6" w:rsidRDefault="004B3AE6" w:rsidP="007B046A">
      <w:pPr>
        <w:spacing w:after="0" w:line="240" w:lineRule="auto"/>
      </w:pPr>
      <w:r>
        <w:separator/>
      </w:r>
    </w:p>
  </w:footnote>
  <w:footnote w:type="continuationSeparator" w:id="0">
    <w:p w14:paraId="7761F528" w14:textId="77777777" w:rsidR="004B3AE6" w:rsidRDefault="004B3AE6" w:rsidP="007B046A">
      <w:pPr>
        <w:spacing w:after="0" w:line="240" w:lineRule="auto"/>
      </w:pPr>
      <w:r>
        <w:continuationSeparator/>
      </w:r>
    </w:p>
  </w:footnote>
  <w:footnote w:id="1">
    <w:p w14:paraId="0F8586B9" w14:textId="20B20EE2" w:rsidR="003A63BA" w:rsidRDefault="003A63BA" w:rsidP="007E4F72">
      <w:pPr>
        <w:pStyle w:val="footnotedescription"/>
        <w:spacing w:line="253" w:lineRule="auto"/>
      </w:pPr>
      <w:r w:rsidRPr="003B0C30">
        <w:rPr>
          <w:rStyle w:val="footnotemark"/>
        </w:rPr>
        <w:footnoteRef/>
      </w:r>
      <w:r w:rsidRPr="003B0C30">
        <w:t xml:space="preserve"> Wykaz poszczególnych dokumentów i oświadczeń składanych w postępowaniu oraz ich forma, sposób sporządzania  i przekazywania zostały określone przez Zamawiającego w rozdz. XIII i XIV SWZ.</w:t>
      </w:r>
      <w:r>
        <w:t xml:space="preserve"> </w:t>
      </w:r>
    </w:p>
  </w:footnote>
  <w:footnote w:id="2">
    <w:p w14:paraId="4827D707" w14:textId="00A8DE57" w:rsidR="003A63BA" w:rsidRDefault="003A63BA" w:rsidP="007E4F72">
      <w:pPr>
        <w:pStyle w:val="footnotedescription"/>
        <w:spacing w:line="259" w:lineRule="auto"/>
        <w:jc w:val="left"/>
      </w:pPr>
      <w:r>
        <w:rPr>
          <w:rStyle w:val="footnotemark"/>
        </w:rPr>
        <w:footnoteRef/>
      </w:r>
      <w:r>
        <w:t xml:space="preserve"> Dotyczy w szczególności SWZ. </w:t>
      </w:r>
      <w:r>
        <w:rPr>
          <w:sz w:val="20"/>
        </w:rPr>
        <w:t xml:space="preserve"> </w:t>
      </w:r>
    </w:p>
  </w:footnote>
  <w:footnote w:id="3">
    <w:p w14:paraId="679D4974" w14:textId="0C4CB17B" w:rsidR="003A63BA" w:rsidRPr="005E2FD0" w:rsidRDefault="003A63BA" w:rsidP="004F7F4E">
      <w:pPr>
        <w:pStyle w:val="Tekstprzypisudolnego"/>
        <w:rPr>
          <w:rFonts w:ascii="Times New Roman" w:hAnsi="Times New Roman" w:cs="Times New Roman"/>
          <w:sz w:val="18"/>
          <w:szCs w:val="18"/>
        </w:rPr>
      </w:pPr>
      <w:r w:rsidRPr="005E2FD0">
        <w:rPr>
          <w:rStyle w:val="Odwoanieprzypisudolnego"/>
          <w:rFonts w:ascii="Times New Roman" w:hAnsi="Times New Roman" w:cs="Times New Roman"/>
          <w:sz w:val="18"/>
          <w:szCs w:val="18"/>
        </w:rPr>
        <w:footnoteRef/>
      </w:r>
      <w:r w:rsidRPr="005E2FD0">
        <w:rPr>
          <w:rFonts w:ascii="Times New Roman" w:hAnsi="Times New Roman" w:cs="Times New Roman"/>
          <w:sz w:val="18"/>
          <w:szCs w:val="18"/>
        </w:rPr>
        <w:t xml:space="preserve"> Informacja dla Wykonawcy: Formularz oferty musi być opatrzony przez osobę lub osoby uprawnione do reprezentowania firmy kwalifikowanym podpisem elektronicznym, i przekazany Zamawiającemu wraz z dokumentem (-ami) potwierdzającymi prawo do reprezentacji Wykonawcy przez osobę podpisującą ofertę.</w:t>
      </w:r>
    </w:p>
  </w:footnote>
  <w:footnote w:id="4">
    <w:p w14:paraId="1817DA02" w14:textId="77777777" w:rsidR="003A63BA" w:rsidRDefault="003A63BA" w:rsidP="004F7F4E">
      <w:pPr>
        <w:pStyle w:val="Tekstprzypisudolnego"/>
        <w:jc w:val="both"/>
      </w:pPr>
      <w:r>
        <w:rPr>
          <w:rStyle w:val="Odwoanieprzypisudolnego"/>
        </w:rPr>
        <w:footnoteRef/>
      </w:r>
      <w:r>
        <w:t xml:space="preserve"> Należy w sposób nie budzący wątpliwości oznaczyć prawidłowe oświadczenie. </w:t>
      </w:r>
      <w:r w:rsidRPr="00492F1E">
        <w:t>Jeżeli wybór oferty prowadzi do powstania u Zamawiającego obowiązku podatkowego zgodnie z ustawą o podatku od towarów i usług, dla celów zastosowania kryterium ceny lub kosztu Zamawiający doliczy do przedstawionej w tej ofercie ceny kwotę podatku od towarów i usług, którą miałby obowiązek rozliczyć. W przypadku wskazanym powyżej,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w:t>
      </w:r>
    </w:p>
  </w:footnote>
  <w:footnote w:id="5">
    <w:p w14:paraId="661343A9" w14:textId="77777777" w:rsidR="003A63BA" w:rsidRPr="007F60C5" w:rsidRDefault="003A63BA" w:rsidP="004F7F4E">
      <w:pPr>
        <w:pStyle w:val="Tekstprzypisudolnego"/>
        <w:rPr>
          <w:rFonts w:cstheme="minorHAnsi"/>
        </w:rPr>
      </w:pPr>
      <w:r>
        <w:rPr>
          <w:rStyle w:val="Odwoanieprzypisudolnego"/>
        </w:rPr>
        <w:footnoteRef/>
      </w:r>
      <w:r>
        <w:t xml:space="preserve"> </w:t>
      </w:r>
      <w:r w:rsidRPr="007F60C5">
        <w:rPr>
          <w:rFonts w:cstheme="minorHAnsi"/>
        </w:rPr>
        <w:t>Art. 225 Pzp.</w:t>
      </w:r>
    </w:p>
    <w:p w14:paraId="0C17886F" w14:textId="77777777" w:rsidR="003A63BA" w:rsidRDefault="003A63BA" w:rsidP="004F7F4E">
      <w:pPr>
        <w:pStyle w:val="Tekstprzypisudolnego"/>
      </w:pPr>
    </w:p>
  </w:footnote>
  <w:footnote w:id="6">
    <w:p w14:paraId="7DD9BC39" w14:textId="77777777" w:rsidR="003A63BA" w:rsidRPr="007F60C5" w:rsidRDefault="003A63BA" w:rsidP="004F7F4E">
      <w:pPr>
        <w:pStyle w:val="Tekstprzypisudolnego"/>
        <w:rPr>
          <w:rFonts w:cstheme="minorHAnsi"/>
        </w:rPr>
      </w:pPr>
      <w:r>
        <w:rPr>
          <w:rStyle w:val="Odwoanieprzypisudolnego"/>
        </w:rPr>
        <w:footnoteRef/>
      </w:r>
      <w:r>
        <w:t xml:space="preserve"> </w:t>
      </w:r>
      <w:r w:rsidRPr="007F60C5">
        <w:rPr>
          <w:rFonts w:cstheme="minorHAnsi"/>
        </w:rPr>
        <w:t>Art. 225 Pzp.</w:t>
      </w:r>
    </w:p>
    <w:p w14:paraId="2516D5DD" w14:textId="77777777" w:rsidR="003A63BA" w:rsidRDefault="003A63BA" w:rsidP="004F7F4E">
      <w:pPr>
        <w:pStyle w:val="Tekstprzypisudolnego"/>
      </w:pPr>
    </w:p>
  </w:footnote>
  <w:footnote w:id="7">
    <w:p w14:paraId="78173C33" w14:textId="0819D9C8" w:rsidR="003A63BA" w:rsidRPr="00FF7C34" w:rsidRDefault="003A63BA" w:rsidP="004F7F4E">
      <w:pPr>
        <w:pStyle w:val="Tekstprzypisudolnego"/>
      </w:pPr>
      <w:r>
        <w:t>Wersja edytowalna załącznika znajduje się w odrębnym pliku exel.</w:t>
      </w:r>
    </w:p>
  </w:footnote>
  <w:footnote w:id="8">
    <w:p w14:paraId="2E6D6438" w14:textId="77777777" w:rsidR="003A63BA" w:rsidRPr="00492E79" w:rsidRDefault="003A63BA" w:rsidP="004F7F4E">
      <w:pPr>
        <w:spacing w:after="0" w:line="240" w:lineRule="auto"/>
        <w:jc w:val="both"/>
        <w:rPr>
          <w:color w:val="000000"/>
          <w:sz w:val="16"/>
          <w:szCs w:val="16"/>
        </w:rPr>
      </w:pPr>
      <w:r>
        <w:rPr>
          <w:rStyle w:val="Odwoanieprzypisudolnego"/>
        </w:rPr>
        <w:footnoteRef/>
      </w:r>
      <w:r>
        <w:t xml:space="preserve"> </w:t>
      </w:r>
      <w:r w:rsidRPr="00492E79">
        <w:rPr>
          <w:color w:val="000000"/>
          <w:sz w:val="16"/>
          <w:szCs w:val="16"/>
        </w:rPr>
        <w:t>w przypadku dokonania takiego zastrzeżenia, należy wykazać w odniesieniu do każdej z zastrzeżonych informacji:</w:t>
      </w:r>
    </w:p>
    <w:p w14:paraId="35AA7D34" w14:textId="77777777" w:rsidR="003A63BA" w:rsidRPr="00492E79" w:rsidRDefault="003A63BA" w:rsidP="004F7F4E">
      <w:pPr>
        <w:spacing w:after="0" w:line="240" w:lineRule="auto"/>
        <w:jc w:val="both"/>
        <w:rPr>
          <w:color w:val="000000"/>
          <w:sz w:val="16"/>
          <w:szCs w:val="16"/>
        </w:rPr>
      </w:pPr>
      <w:r w:rsidRPr="00492E79">
        <w:rPr>
          <w:color w:val="000000"/>
          <w:sz w:val="16"/>
          <w:szCs w:val="16"/>
        </w:rPr>
        <w:t xml:space="preserve">- że ma ona charakter techniczny, technologiczny, organizacyjny przedsiębiorstwa lub inny posiadający wartość gospodarczą, </w:t>
      </w:r>
    </w:p>
    <w:p w14:paraId="68920AF5" w14:textId="77777777" w:rsidR="003A63BA" w:rsidRPr="00492E79" w:rsidRDefault="003A63BA" w:rsidP="004F7F4E">
      <w:pPr>
        <w:spacing w:after="0" w:line="240" w:lineRule="auto"/>
        <w:jc w:val="both"/>
        <w:rPr>
          <w:color w:val="000000"/>
          <w:sz w:val="16"/>
          <w:szCs w:val="16"/>
        </w:rPr>
      </w:pPr>
      <w:r w:rsidRPr="00492E79">
        <w:rPr>
          <w:color w:val="000000"/>
          <w:sz w:val="16"/>
          <w:szCs w:val="16"/>
        </w:rPr>
        <w:t>- która jako całość lub w szczególnym zestawieniu i zbiorze ich elementów nie jest powszechnie znana osobom zwykle zajmującym się tym rodzajem informacji albo nie jest łatwo dostępna dla takich osób,</w:t>
      </w:r>
    </w:p>
    <w:p w14:paraId="45BB3564" w14:textId="77777777" w:rsidR="003A63BA" w:rsidRPr="00CB0559" w:rsidRDefault="003A63BA" w:rsidP="004F7F4E">
      <w:pPr>
        <w:spacing w:after="0" w:line="240" w:lineRule="auto"/>
        <w:contextualSpacing/>
        <w:rPr>
          <w:color w:val="000000"/>
          <w:sz w:val="16"/>
          <w:szCs w:val="16"/>
        </w:rPr>
      </w:pPr>
      <w:r w:rsidRPr="00492E79">
        <w:rPr>
          <w:color w:val="000000"/>
          <w:sz w:val="16"/>
          <w:szCs w:val="16"/>
        </w:rPr>
        <w:t>- uprawniony do korzystania z informacji lub rozporządzania nimi podjął, przy zachowaniu należytej staranności, działania w ce</w:t>
      </w:r>
      <w:r>
        <w:rPr>
          <w:color w:val="000000"/>
          <w:sz w:val="16"/>
          <w:szCs w:val="16"/>
        </w:rPr>
        <w:t>lu  utrzymania ich w poufności.</w:t>
      </w:r>
    </w:p>
  </w:footnote>
  <w:footnote w:id="9">
    <w:p w14:paraId="39FC15BF" w14:textId="77777777" w:rsidR="003A63BA" w:rsidRPr="00EB31FE" w:rsidRDefault="003A63BA" w:rsidP="004F7F4E">
      <w:pPr>
        <w:pStyle w:val="Tekstprzypisudolnego"/>
        <w:jc w:val="both"/>
      </w:pPr>
      <w:r>
        <w:rPr>
          <w:rStyle w:val="Odwoanieprzypisudolnego"/>
        </w:rPr>
        <w:footnoteRef/>
      </w:r>
      <w:r>
        <w:t xml:space="preserve"> </w:t>
      </w:r>
      <w:r w:rsidRPr="00EB31FE">
        <w:rPr>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(prosimy o usunięcie treści oświadczenia np. przez jego wykreślenie).</w:t>
      </w:r>
    </w:p>
  </w:footnote>
  <w:footnote w:id="10">
    <w:p w14:paraId="4D83E50E"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1">
    <w:p w14:paraId="57F7354F"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2">
    <w:p w14:paraId="41C4EEC4"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3">
    <w:p w14:paraId="3B08B197"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4">
    <w:p w14:paraId="5791C645" w14:textId="77777777" w:rsidR="003A63BA" w:rsidRPr="003B6373" w:rsidRDefault="003A63BA" w:rsidP="000F25D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5">
    <w:p w14:paraId="0E702BCC"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6">
    <w:p w14:paraId="004CE5B7" w14:textId="77777777" w:rsidR="003A63BA" w:rsidRPr="003B6373" w:rsidRDefault="003A63BA" w:rsidP="000F25D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153E3A" w14:textId="77777777" w:rsidR="003A63BA" w:rsidRPr="003B6373" w:rsidRDefault="003A63BA" w:rsidP="000F25D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4700F902" w14:textId="77777777" w:rsidR="003A63BA" w:rsidRPr="003B6373" w:rsidRDefault="003A63BA" w:rsidP="000F25D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B5DA3F6" w14:textId="77777777" w:rsidR="003A63BA" w:rsidRPr="003B6373" w:rsidRDefault="003A63BA" w:rsidP="000F25D4">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7">
    <w:p w14:paraId="2267CCDE"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8">
    <w:p w14:paraId="032B127B"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1" w:name="_DV_C939"/>
      <w:r w:rsidRPr="003B6373">
        <w:rPr>
          <w:rFonts w:ascii="Arial" w:hAnsi="Arial" w:cs="Arial"/>
          <w:sz w:val="16"/>
          <w:szCs w:val="16"/>
        </w:rPr>
        <w:t>osób</w:t>
      </w:r>
      <w:bookmarkEnd w:id="51"/>
      <w:r w:rsidRPr="003B6373">
        <w:rPr>
          <w:rFonts w:ascii="Arial" w:hAnsi="Arial" w:cs="Arial"/>
          <w:sz w:val="16"/>
          <w:szCs w:val="16"/>
        </w:rPr>
        <w:t xml:space="preserve"> niepełnosprawnych lub defaworyzowanych.</w:t>
      </w:r>
    </w:p>
  </w:footnote>
  <w:footnote w:id="19">
    <w:p w14:paraId="2670A425"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20">
    <w:p w14:paraId="4A55E068"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1">
    <w:p w14:paraId="5B8ED2C4"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2">
    <w:p w14:paraId="11389301"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3">
    <w:p w14:paraId="426C531F"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4">
    <w:p w14:paraId="50BDAA39"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5">
    <w:p w14:paraId="17381E02"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6">
    <w:p w14:paraId="5EE3E946"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7">
    <w:p w14:paraId="68790542"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8">
    <w:p w14:paraId="05CBA539"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708E32ED"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1A44A948"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571EFA4F"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2">
    <w:p w14:paraId="5A7589A8"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3">
    <w:p w14:paraId="6A2ECD84"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208F38D7"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5">
    <w:p w14:paraId="31845B8F"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6">
    <w:p w14:paraId="3DB9536B"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7">
    <w:p w14:paraId="09C1FAE1"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8">
    <w:p w14:paraId="71C23665"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9">
    <w:p w14:paraId="42ADA46C"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40">
    <w:p w14:paraId="1A899416"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1">
    <w:p w14:paraId="2B02C318"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2">
    <w:p w14:paraId="240344EA"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3">
    <w:p w14:paraId="2C778CA4"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4">
    <w:p w14:paraId="015B3BEF"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5">
    <w:p w14:paraId="2416F6D3"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6">
    <w:p w14:paraId="2007BC92"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3D9E9B1"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8">
    <w:p w14:paraId="39E719C9"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9">
    <w:p w14:paraId="71D4F428"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50">
    <w:p w14:paraId="11A78EF5"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1">
    <w:p w14:paraId="6423FA2F"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2">
    <w:p w14:paraId="5341CB38"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3">
    <w:p w14:paraId="1E1DFDA2"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4">
    <w:p w14:paraId="7F9804F7"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5">
    <w:p w14:paraId="06038520"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6">
    <w:p w14:paraId="5016C6CF"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7">
    <w:p w14:paraId="14D5D728" w14:textId="77777777" w:rsidR="003A63BA" w:rsidRPr="003B6373" w:rsidRDefault="003A63BA" w:rsidP="000F25D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8">
    <w:p w14:paraId="77640496" w14:textId="77777777" w:rsidR="003A63BA" w:rsidRPr="00B929A1" w:rsidRDefault="003A63BA" w:rsidP="004F7F4E">
      <w:pPr>
        <w:pStyle w:val="Tekstprzypisudolnego"/>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310F882" w14:textId="77777777" w:rsidR="003A63BA" w:rsidRDefault="003A63BA" w:rsidP="00F8142B">
      <w:pPr>
        <w:pStyle w:val="Tekstprzypisudolnego"/>
        <w:numPr>
          <w:ilvl w:val="0"/>
          <w:numId w:val="4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D1A838B" w14:textId="77777777" w:rsidR="003A63BA" w:rsidRDefault="003A63BA" w:rsidP="00F8142B">
      <w:pPr>
        <w:pStyle w:val="Tekstprzypisudolnego"/>
        <w:numPr>
          <w:ilvl w:val="0"/>
          <w:numId w:val="4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0D35500E" w14:textId="77777777" w:rsidR="003A63BA" w:rsidRPr="00B929A1" w:rsidRDefault="003A63BA" w:rsidP="00F8142B">
      <w:pPr>
        <w:pStyle w:val="Tekstprzypisudolnego"/>
        <w:numPr>
          <w:ilvl w:val="0"/>
          <w:numId w:val="4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14CD36B" w14:textId="77777777" w:rsidR="003A63BA" w:rsidRPr="004E3F67" w:rsidRDefault="003A63BA" w:rsidP="004F7F4E">
      <w:pPr>
        <w:pStyle w:val="Tekstprzypisudolnego"/>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9">
    <w:p w14:paraId="0B57A1C4" w14:textId="77777777" w:rsidR="003A63BA" w:rsidRPr="00A82964" w:rsidRDefault="003A63BA" w:rsidP="004F7F4E">
      <w:pPr>
        <w:spacing w:after="0" w:line="240" w:lineRule="auto"/>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3BE59347" w14:textId="77777777" w:rsidR="003A63BA" w:rsidRPr="00A82964" w:rsidRDefault="003A63BA" w:rsidP="004F7F4E">
      <w:pPr>
        <w:spacing w:after="0" w:line="240" w:lineRule="auto"/>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4FD1AC" w14:textId="77777777" w:rsidR="003A63BA" w:rsidRPr="00A82964" w:rsidRDefault="003A63BA" w:rsidP="004F7F4E">
      <w:pPr>
        <w:spacing w:after="0" w:line="240" w:lineRule="auto"/>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2BAD3F" w14:textId="77777777" w:rsidR="003A63BA" w:rsidRPr="00896587" w:rsidRDefault="003A63BA" w:rsidP="004F7F4E">
      <w:pPr>
        <w:spacing w:after="0" w:line="240" w:lineRule="auto"/>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0">
    <w:p w14:paraId="0CA203CF" w14:textId="77777777" w:rsidR="003A63BA" w:rsidRPr="005E2FD0" w:rsidRDefault="003A63BA" w:rsidP="004F7F4E">
      <w:pPr>
        <w:pStyle w:val="Tekstprzypisudolnego"/>
        <w:rPr>
          <w:rFonts w:ascii="Times New Roman" w:hAnsi="Times New Roman"/>
        </w:rPr>
      </w:pPr>
      <w:r w:rsidRPr="005E2FD0">
        <w:rPr>
          <w:rStyle w:val="Odwoanieprzypisudolnego"/>
          <w:rFonts w:ascii="Times New Roman" w:hAnsi="Times New Roman"/>
        </w:rPr>
        <w:footnoteRef/>
      </w:r>
      <w:r w:rsidRPr="005E2FD0">
        <w:rPr>
          <w:rFonts w:ascii="Times New Roman" w:hAnsi="Times New Roman"/>
        </w:rPr>
        <w:t xml:space="preserve"> (</w:t>
      </w:r>
      <w:r w:rsidRPr="005E2FD0">
        <w:rPr>
          <w:rFonts w:ascii="Times New Roman" w:hAnsi="Times New Roman"/>
          <w:b/>
        </w:rPr>
        <w:t>*) - niepotrzebne skreślić</w:t>
      </w:r>
    </w:p>
  </w:footnote>
  <w:footnote w:id="61">
    <w:p w14:paraId="3E78DF56" w14:textId="77777777" w:rsidR="003A63BA" w:rsidRPr="005E2FD0" w:rsidRDefault="003A63BA" w:rsidP="004F7F4E">
      <w:pPr>
        <w:pStyle w:val="Tekstprzypisudolnego"/>
        <w:rPr>
          <w:rFonts w:ascii="Times New Roman" w:hAnsi="Times New Roman"/>
        </w:rPr>
      </w:pPr>
      <w:r w:rsidRPr="00ED3D3F">
        <w:rPr>
          <w:rStyle w:val="Odwoanieprzypisudolnego"/>
          <w:rFonts w:ascii="Times New Roman" w:hAnsi="Times New Roman"/>
        </w:rPr>
        <w:footnoteRef/>
      </w:r>
      <w:r w:rsidRPr="00ED3D3F">
        <w:rPr>
          <w:rFonts w:ascii="Times New Roman" w:hAnsi="Times New Roman"/>
        </w:rPr>
        <w:t xml:space="preserve"> </w:t>
      </w:r>
      <w:r w:rsidRPr="00ED3D3F">
        <w:rPr>
          <w:rFonts w:ascii="Times New Roman" w:eastAsia="Calibri" w:hAnsi="Times New Roman"/>
          <w:bCs/>
        </w:rPr>
        <w:t xml:space="preserve">W odniesieniu do warunków dotyczących wykształcenia, kwalifikacji zawodowych lub doświadczenia, Wykonawca może polegać na zdolnościach innych podmiotów, jeśli </w:t>
      </w:r>
      <w:r w:rsidRPr="00ED3D3F">
        <w:rPr>
          <w:rFonts w:ascii="Times New Roman" w:eastAsia="Calibri" w:hAnsi="Times New Roman"/>
          <w:bCs/>
          <w:u w:val="single"/>
        </w:rPr>
        <w:t>podmioty te zrealizują usługi, do realizacji których te zdolności są wymagane</w:t>
      </w:r>
      <w:r w:rsidRPr="00ED3D3F">
        <w:rPr>
          <w:rFonts w:ascii="Times New Roman" w:eastAsia="Calibri" w:hAnsi="Times New Roman"/>
          <w:bCs/>
        </w:rPr>
        <w:t>.</w:t>
      </w:r>
    </w:p>
  </w:footnote>
  <w:footnote w:id="62">
    <w:p w14:paraId="3E1CB67E" w14:textId="77777777" w:rsidR="003A63BA" w:rsidRDefault="003A63BA" w:rsidP="004F7F4E">
      <w:pPr>
        <w:pStyle w:val="Tekstprzypisudolnego"/>
      </w:pPr>
      <w:r>
        <w:rPr>
          <w:rStyle w:val="Odwoanieprzypisudolnego"/>
        </w:rPr>
        <w:footnoteRef/>
      </w:r>
      <w:r>
        <w:t xml:space="preserve"> </w:t>
      </w:r>
      <w:r w:rsidRPr="0063068C">
        <w:rPr>
          <w:rFonts w:ascii="Calibri" w:hAnsi="Calibri" w:cs="Calibri"/>
          <w:i/>
          <w:sz w:val="22"/>
          <w:szCs w:val="22"/>
        </w:rPr>
        <w:t>Należy  wskazać lub zaznaczyć adres strony www, na której Zamawiający może bezpłatnie pobrać dokumenty rejestrowe dot. podmiotu udostępniającego zasoby, o ile rejestr taki jest ogólnodostępny i bezpłatny. W przypadku braku zaznaczenia lub nie złożenia wraz z ofertą dokumentu/ów potwierdzającego umocowanie do reprezentowania podmiotu udostępniającego zasoby Zamawiający wezwie o przedłożenie odpowiedniego dokumentu na podstawie art. 128 Pzp</w:t>
      </w:r>
    </w:p>
  </w:footnote>
  <w:footnote w:id="63">
    <w:p w14:paraId="681EA4A1" w14:textId="77777777" w:rsidR="003A63BA" w:rsidRPr="00A50B0B" w:rsidRDefault="003A63BA" w:rsidP="007F1CB8">
      <w:pPr>
        <w:pStyle w:val="Tekstprzypisudolnego"/>
        <w:rPr>
          <w:rFonts w:cs="Arial"/>
        </w:rPr>
      </w:pPr>
      <w:r w:rsidRPr="00A50B0B">
        <w:rPr>
          <w:rStyle w:val="Odwoanieprzypisudolnego"/>
          <w:rFonts w:cs="Arial"/>
        </w:rPr>
        <w:footnoteRef/>
      </w:r>
      <w:r w:rsidRPr="00A50B0B">
        <w:rPr>
          <w:rFonts w:cs="Arial"/>
        </w:rPr>
        <w:t xml:space="preserve"> Zapis aktualny w przypadku, gdy Wykonawca nie jest OSD.</w:t>
      </w:r>
    </w:p>
  </w:footnote>
  <w:footnote w:id="64">
    <w:p w14:paraId="7A9EB5BD" w14:textId="77777777" w:rsidR="003A63BA" w:rsidRPr="00A50B0B" w:rsidRDefault="003A63BA" w:rsidP="007F1CB8">
      <w:pPr>
        <w:spacing w:line="276" w:lineRule="auto"/>
        <w:jc w:val="both"/>
        <w:rPr>
          <w:rFonts w:ascii="Arial" w:hAnsi="Arial" w:cs="Arial"/>
          <w:bCs/>
          <w:i/>
          <w:sz w:val="20"/>
          <w:szCs w:val="20"/>
        </w:rPr>
      </w:pPr>
      <w:r w:rsidRPr="00A50B0B">
        <w:rPr>
          <w:rStyle w:val="Odwoanieprzypisudolnego"/>
          <w:rFonts w:ascii="Arial" w:hAnsi="Arial" w:cs="Arial"/>
          <w:sz w:val="20"/>
          <w:szCs w:val="20"/>
        </w:rPr>
        <w:footnoteRef/>
      </w:r>
      <w:r w:rsidRPr="00A50B0B">
        <w:rPr>
          <w:rFonts w:ascii="Arial" w:hAnsi="Arial" w:cs="Arial"/>
          <w:sz w:val="20"/>
          <w:szCs w:val="20"/>
        </w:rPr>
        <w:t xml:space="preserve"> </w:t>
      </w:r>
      <w:r w:rsidRPr="00A50B0B">
        <w:rPr>
          <w:rFonts w:ascii="Arial" w:hAnsi="Arial" w:cs="Arial"/>
          <w:bCs/>
          <w:sz w:val="20"/>
          <w:szCs w:val="20"/>
        </w:rPr>
        <w:t>Zapis zostanie zastosowany stosownie do oferty i dokumentów jakie zostaną złożone przez Wykonawcę w postępowaniu o udzielenie zamówienia</w:t>
      </w:r>
    </w:p>
    <w:p w14:paraId="35AEFA2A" w14:textId="77777777" w:rsidR="003A63BA" w:rsidRDefault="003A63BA" w:rsidP="007F1CB8">
      <w:pPr>
        <w:pStyle w:val="Tekstprzypisudolnego"/>
      </w:pPr>
    </w:p>
  </w:footnote>
  <w:footnote w:id="65">
    <w:p w14:paraId="14BFE352" w14:textId="77777777" w:rsidR="003A63BA" w:rsidRPr="00193486" w:rsidRDefault="003A63BA" w:rsidP="007F1CB8">
      <w:pPr>
        <w:pStyle w:val="Tekstprzypisudolnego"/>
      </w:pPr>
      <w:r w:rsidRPr="00193486">
        <w:rPr>
          <w:rStyle w:val="Odwoanieprzypisudolnego"/>
        </w:rPr>
        <w:footnoteRef/>
      </w:r>
      <w:r w:rsidRPr="00193486">
        <w:t xml:space="preserve"> Oświadczenia Wykonawcy zostaną dostosowane do treści oferty.</w:t>
      </w:r>
    </w:p>
  </w:footnote>
  <w:footnote w:id="66">
    <w:p w14:paraId="20806DE6" w14:textId="77777777" w:rsidR="003A63BA" w:rsidRDefault="003A63BA" w:rsidP="007F1CB8">
      <w:pPr>
        <w:pStyle w:val="Tekstprzypisudolnego"/>
        <w:jc w:val="both"/>
      </w:pPr>
      <w:r>
        <w:rPr>
          <w:rStyle w:val="Odwoanieprzypisudolnego"/>
        </w:rPr>
        <w:footnoteRef/>
      </w:r>
      <w:r>
        <w:t xml:space="preserve"> Zapis do uzupełnienia stosownie do treści złożonej oferty, w której Wykonawca zobowiązany jest wskazać części zamówienia, które zamierza powierzyć podwykonawcy</w:t>
      </w:r>
    </w:p>
    <w:p w14:paraId="7A04D15D" w14:textId="77777777" w:rsidR="003A63BA" w:rsidRDefault="003A63BA" w:rsidP="007F1CB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0C0E" w14:textId="780E861E" w:rsidR="003A63BA" w:rsidRPr="00705440" w:rsidRDefault="003A63BA" w:rsidP="00341DFF">
    <w:pPr>
      <w:pStyle w:val="Nagwek"/>
      <w:rPr>
        <w:rFonts w:ascii="Arial" w:hAnsi="Arial" w:cs="Arial"/>
        <w:sz w:val="18"/>
        <w:szCs w:val="18"/>
      </w:rPr>
    </w:pPr>
  </w:p>
  <w:p w14:paraId="27A69FD8" w14:textId="77777777" w:rsidR="003A63BA" w:rsidRDefault="003A6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FAD0" w14:textId="648B382B" w:rsidR="003A63BA" w:rsidRPr="00863A31" w:rsidRDefault="003A63BA" w:rsidP="002363B4">
    <w:pPr>
      <w:pStyle w:val="Nagwek"/>
      <w:rPr>
        <w:rFonts w:ascii="Arial" w:hAnsi="Arial" w:cs="Arial"/>
        <w:b/>
        <w:bCs/>
        <w:sz w:val="18"/>
        <w:szCs w:val="18"/>
      </w:rPr>
    </w:pPr>
    <w:r>
      <w:rPr>
        <w:noProof/>
        <w:lang w:eastAsia="pl-PL"/>
      </w:rPr>
      <w:t xml:space="preserve"> </w:t>
    </w:r>
  </w:p>
  <w:p w14:paraId="2D25E1E5" w14:textId="77777777" w:rsidR="003A63BA" w:rsidRDefault="003A63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6F5C52"/>
    <w:multiLevelType w:val="multilevel"/>
    <w:tmpl w:val="1AA809AA"/>
    <w:lvl w:ilvl="0">
      <w:start w:val="1"/>
      <w:numFmt w:val="decimal"/>
      <w:lvlText w:val="%1."/>
      <w:lvlJc w:val="left"/>
      <w:pPr>
        <w:ind w:left="643" w:hanging="360"/>
      </w:pPr>
    </w:lvl>
    <w:lvl w:ilvl="1">
      <w:start w:val="1"/>
      <w:numFmt w:val="decimal"/>
      <w:lvlText w:val="%2)"/>
      <w:lvlJc w:val="left"/>
      <w:pPr>
        <w:ind w:left="1409" w:hanging="765"/>
      </w:pPr>
      <w:rPr>
        <w:rFonts w:hint="default"/>
        <w:b w:val="0"/>
        <w:bCs/>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5" w15:restartNumberingAfterBreak="0">
    <w:nsid w:val="01A968FB"/>
    <w:multiLevelType w:val="hybridMultilevel"/>
    <w:tmpl w:val="4A6C66CC"/>
    <w:lvl w:ilvl="0" w:tplc="EF66C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1B65328"/>
    <w:multiLevelType w:val="hybridMultilevel"/>
    <w:tmpl w:val="3362BB24"/>
    <w:lvl w:ilvl="0" w:tplc="E0B8B2E2">
      <w:start w:val="1"/>
      <w:numFmt w:val="decimal"/>
      <w:lvlText w:val="%1."/>
      <w:lvlJc w:val="left"/>
      <w:pPr>
        <w:ind w:left="928" w:hanging="360"/>
      </w:pPr>
      <w:rPr>
        <w:rFonts w:ascii="Arial" w:hAnsi="Arial" w:cs="Arial" w:hint="default"/>
      </w:r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E024C"/>
    <w:multiLevelType w:val="hybridMultilevel"/>
    <w:tmpl w:val="9030134A"/>
    <w:lvl w:ilvl="0" w:tplc="AE3A9DA0">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10D12"/>
    <w:multiLevelType w:val="hybridMultilevel"/>
    <w:tmpl w:val="2940D69A"/>
    <w:lvl w:ilvl="0" w:tplc="5676649A">
      <w:start w:val="1"/>
      <w:numFmt w:val="lowerLetter"/>
      <w:lvlText w:val="%1)"/>
      <w:lvlJc w:val="left"/>
      <w:pPr>
        <w:ind w:left="399" w:hanging="360"/>
      </w:pPr>
      <w:rPr>
        <w:rFonts w:hint="default"/>
        <w:color w:val="auto"/>
      </w:rPr>
    </w:lvl>
    <w:lvl w:ilvl="1" w:tplc="04150019" w:tentative="1">
      <w:start w:val="1"/>
      <w:numFmt w:val="lowerLetter"/>
      <w:lvlText w:val="%2."/>
      <w:lvlJc w:val="left"/>
      <w:pPr>
        <w:ind w:left="1119" w:hanging="360"/>
      </w:pPr>
    </w:lvl>
    <w:lvl w:ilvl="2" w:tplc="0415001B" w:tentative="1">
      <w:start w:val="1"/>
      <w:numFmt w:val="lowerRoman"/>
      <w:lvlText w:val="%3."/>
      <w:lvlJc w:val="right"/>
      <w:pPr>
        <w:ind w:left="1839" w:hanging="180"/>
      </w:pPr>
    </w:lvl>
    <w:lvl w:ilvl="3" w:tplc="0415000F" w:tentative="1">
      <w:start w:val="1"/>
      <w:numFmt w:val="decimal"/>
      <w:lvlText w:val="%4."/>
      <w:lvlJc w:val="left"/>
      <w:pPr>
        <w:ind w:left="2559" w:hanging="360"/>
      </w:pPr>
    </w:lvl>
    <w:lvl w:ilvl="4" w:tplc="04150019" w:tentative="1">
      <w:start w:val="1"/>
      <w:numFmt w:val="lowerLetter"/>
      <w:lvlText w:val="%5."/>
      <w:lvlJc w:val="left"/>
      <w:pPr>
        <w:ind w:left="3279" w:hanging="360"/>
      </w:pPr>
    </w:lvl>
    <w:lvl w:ilvl="5" w:tplc="0415001B" w:tentative="1">
      <w:start w:val="1"/>
      <w:numFmt w:val="lowerRoman"/>
      <w:lvlText w:val="%6."/>
      <w:lvlJc w:val="right"/>
      <w:pPr>
        <w:ind w:left="3999" w:hanging="180"/>
      </w:pPr>
    </w:lvl>
    <w:lvl w:ilvl="6" w:tplc="0415000F" w:tentative="1">
      <w:start w:val="1"/>
      <w:numFmt w:val="decimal"/>
      <w:lvlText w:val="%7."/>
      <w:lvlJc w:val="left"/>
      <w:pPr>
        <w:ind w:left="4719" w:hanging="360"/>
      </w:pPr>
    </w:lvl>
    <w:lvl w:ilvl="7" w:tplc="04150019" w:tentative="1">
      <w:start w:val="1"/>
      <w:numFmt w:val="lowerLetter"/>
      <w:lvlText w:val="%8."/>
      <w:lvlJc w:val="left"/>
      <w:pPr>
        <w:ind w:left="5439" w:hanging="360"/>
      </w:pPr>
    </w:lvl>
    <w:lvl w:ilvl="8" w:tplc="0415001B" w:tentative="1">
      <w:start w:val="1"/>
      <w:numFmt w:val="lowerRoman"/>
      <w:lvlText w:val="%9."/>
      <w:lvlJc w:val="right"/>
      <w:pPr>
        <w:ind w:left="6159" w:hanging="180"/>
      </w:pPr>
    </w:lvl>
  </w:abstractNum>
  <w:abstractNum w:abstractNumId="9" w15:restartNumberingAfterBreak="0">
    <w:nsid w:val="0CE3186B"/>
    <w:multiLevelType w:val="multilevel"/>
    <w:tmpl w:val="0DFA98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2413C1"/>
    <w:multiLevelType w:val="multilevel"/>
    <w:tmpl w:val="67DCB85A"/>
    <w:name w:val="WW8Num7222"/>
    <w:lvl w:ilvl="0">
      <w:start w:val="1"/>
      <w:numFmt w:val="decimal"/>
      <w:lvlText w:val="%1."/>
      <w:lvlJc w:val="left"/>
      <w:pPr>
        <w:tabs>
          <w:tab w:val="num" w:pos="283"/>
        </w:tabs>
        <w:ind w:left="283" w:hanging="283"/>
      </w:pPr>
      <w:rPr>
        <w:b w:val="0"/>
      </w:rPr>
    </w:lvl>
    <w:lvl w:ilvl="1">
      <w:start w:val="1"/>
      <w:numFmt w:val="decimal"/>
      <w:lvlText w:val="%2."/>
      <w:lvlJc w:val="left"/>
      <w:pPr>
        <w:tabs>
          <w:tab w:val="num" w:pos="2835"/>
        </w:tabs>
        <w:ind w:left="2835"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12585ED8"/>
    <w:multiLevelType w:val="multilevel"/>
    <w:tmpl w:val="F3A80F5A"/>
    <w:lvl w:ilvl="0">
      <w:start w:val="1"/>
      <w:numFmt w:val="decimal"/>
      <w:lvlText w:val="%1."/>
      <w:lvlJc w:val="left"/>
      <w:pPr>
        <w:ind w:left="720" w:hanging="360"/>
      </w:pPr>
      <w:rPr>
        <w:rFonts w:hint="default"/>
      </w:rPr>
    </w:lvl>
    <w:lvl w:ilvl="1">
      <w:start w:val="7"/>
      <w:numFmt w:val="decimal"/>
      <w:lvlText w:val="%2."/>
      <w:lvlJc w:val="left"/>
      <w:pPr>
        <w:ind w:left="1244" w:hanging="360"/>
      </w:pPr>
      <w:rPr>
        <w:rFonts w:hint="default"/>
        <w:color w:val="FF0000"/>
        <w:sz w:val="24"/>
        <w:szCs w:val="24"/>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12" w15:restartNumberingAfterBreak="0">
    <w:nsid w:val="136B57B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E65FE8"/>
    <w:multiLevelType w:val="multilevel"/>
    <w:tmpl w:val="FFFFFFFF"/>
    <w:lvl w:ilvl="0">
      <w:start w:val="7"/>
      <w:numFmt w:val="decimal"/>
      <w:lvlText w:val="%1."/>
      <w:lvlJc w:val="left"/>
      <w:pPr>
        <w:ind w:left="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4258BE"/>
    <w:multiLevelType w:val="hybridMultilevel"/>
    <w:tmpl w:val="229AE7B8"/>
    <w:lvl w:ilvl="0" w:tplc="166ED132">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5" w15:restartNumberingAfterBreak="0">
    <w:nsid w:val="1A061DA3"/>
    <w:multiLevelType w:val="multilevel"/>
    <w:tmpl w:val="57607B36"/>
    <w:lvl w:ilvl="0">
      <w:start w:val="6"/>
      <w:numFmt w:val="decimal"/>
      <w:lvlText w:val="%1."/>
      <w:lvlJc w:val="left"/>
      <w:pPr>
        <w:ind w:left="2880" w:hanging="360"/>
      </w:pPr>
      <w:rPr>
        <w:rFonts w:hint="default"/>
        <w:color w:val="auto"/>
      </w:rPr>
    </w:lvl>
    <w:lvl w:ilvl="1">
      <w:start w:val="4"/>
      <w:numFmt w:val="decimal"/>
      <w:isLgl/>
      <w:lvlText w:val="%1.%2."/>
      <w:lvlJc w:val="left"/>
      <w:pPr>
        <w:ind w:left="3060" w:hanging="54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6" w15:restartNumberingAfterBreak="0">
    <w:nsid w:val="1B5A7FCD"/>
    <w:multiLevelType w:val="hybridMultilevel"/>
    <w:tmpl w:val="56C42F6A"/>
    <w:lvl w:ilvl="0" w:tplc="51CA49D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9CE0DC">
      <w:start w:val="1"/>
      <w:numFmt w:val="lowerLetter"/>
      <w:lvlText w:val="%2."/>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A04DE4">
      <w:start w:val="1"/>
      <w:numFmt w:val="lowerRoman"/>
      <w:lvlText w:val="%3"/>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AA7578">
      <w:start w:val="1"/>
      <w:numFmt w:val="decimal"/>
      <w:lvlText w:val="%4"/>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9AD260">
      <w:start w:val="1"/>
      <w:numFmt w:val="lowerLetter"/>
      <w:lvlText w:val="%5"/>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B2B63A">
      <w:start w:val="1"/>
      <w:numFmt w:val="lowerRoman"/>
      <w:lvlText w:val="%6"/>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3AFE2A">
      <w:start w:val="1"/>
      <w:numFmt w:val="decimal"/>
      <w:lvlText w:val="%7"/>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C809F8">
      <w:start w:val="1"/>
      <w:numFmt w:val="lowerLetter"/>
      <w:lvlText w:val="%8"/>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905C98">
      <w:start w:val="1"/>
      <w:numFmt w:val="lowerRoman"/>
      <w:lvlText w:val="%9"/>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937C18"/>
    <w:multiLevelType w:val="hybridMultilevel"/>
    <w:tmpl w:val="D3B6677A"/>
    <w:lvl w:ilvl="0" w:tplc="04150011">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C05464"/>
    <w:multiLevelType w:val="multilevel"/>
    <w:tmpl w:val="C312378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F472A7B"/>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0163BF"/>
    <w:multiLevelType w:val="hybridMultilevel"/>
    <w:tmpl w:val="66F2A84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3D08C6F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607142"/>
    <w:multiLevelType w:val="hybridMultilevel"/>
    <w:tmpl w:val="F0023544"/>
    <w:lvl w:ilvl="0" w:tplc="CEC4B976">
      <w:start w:val="1"/>
      <w:numFmt w:val="decimal"/>
      <w:lvlText w:val="%1)"/>
      <w:lvlJc w:val="left"/>
      <w:pPr>
        <w:tabs>
          <w:tab w:val="num" w:pos="1440"/>
        </w:tabs>
        <w:ind w:left="1440" w:hanging="360"/>
      </w:pPr>
      <w:rPr>
        <w:rFonts w:ascii="Arial" w:eastAsia="Times New Roman" w:hAnsi="Arial" w:cs="Arial" w:hint="default"/>
        <w:color w:val="auto"/>
      </w:rPr>
    </w:lvl>
    <w:lvl w:ilvl="1" w:tplc="9294A7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C64784"/>
    <w:multiLevelType w:val="hybridMultilevel"/>
    <w:tmpl w:val="5ABE82D6"/>
    <w:lvl w:ilvl="0" w:tplc="E4C87354">
      <w:start w:val="1"/>
      <w:numFmt w:val="decimal"/>
      <w:lvlText w:val="%1)"/>
      <w:lvlJc w:val="left"/>
      <w:pPr>
        <w:ind w:left="715"/>
      </w:pPr>
      <w:rPr>
        <w:b w:val="0"/>
        <w:i w:val="0"/>
        <w:strike w:val="0"/>
        <w:dstrike w:val="0"/>
        <w:color w:val="000000"/>
        <w:sz w:val="22"/>
        <w:szCs w:val="22"/>
        <w:u w:val="none" w:color="000000"/>
        <w:bdr w:val="none" w:sz="0" w:space="0" w:color="auto"/>
        <w:shd w:val="clear" w:color="auto" w:fill="auto"/>
        <w:vertAlign w:val="baseline"/>
      </w:rPr>
    </w:lvl>
    <w:lvl w:ilvl="1" w:tplc="B9F81118">
      <w:start w:val="23"/>
      <w:numFmt w:val="upperLetter"/>
      <w:lvlText w:val="%2"/>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A6A5E6">
      <w:start w:val="1"/>
      <w:numFmt w:val="lowerRoman"/>
      <w:lvlText w:val="%3"/>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0E1C3C">
      <w:start w:val="1"/>
      <w:numFmt w:val="decimal"/>
      <w:lvlText w:val="%4"/>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EC8E0C">
      <w:start w:val="1"/>
      <w:numFmt w:val="lowerLetter"/>
      <w:lvlText w:val="%5"/>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34654E">
      <w:start w:val="1"/>
      <w:numFmt w:val="lowerRoman"/>
      <w:lvlText w:val="%6"/>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063F7C">
      <w:start w:val="1"/>
      <w:numFmt w:val="decimal"/>
      <w:lvlText w:val="%7"/>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E047CE">
      <w:start w:val="1"/>
      <w:numFmt w:val="lowerLetter"/>
      <w:lvlText w:val="%8"/>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9AB8D0">
      <w:start w:val="1"/>
      <w:numFmt w:val="lowerRoman"/>
      <w:lvlText w:val="%9"/>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B22547"/>
    <w:multiLevelType w:val="hybridMultilevel"/>
    <w:tmpl w:val="A8CE5EC8"/>
    <w:lvl w:ilvl="0" w:tplc="09A2097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27B50A82"/>
    <w:multiLevelType w:val="hybridMultilevel"/>
    <w:tmpl w:val="8648F4FC"/>
    <w:lvl w:ilvl="0" w:tplc="D944B23E">
      <w:start w:val="1"/>
      <w:numFmt w:val="bullet"/>
      <w:lvlText w:val="−"/>
      <w:lvlJc w:val="left"/>
      <w:pPr>
        <w:ind w:left="2280" w:hanging="360"/>
      </w:pPr>
      <w:rPr>
        <w:rFonts w:ascii="Times New Roman" w:hAnsi="Times New Roman" w:cs="Times New Roman"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29A71A4D"/>
    <w:multiLevelType w:val="multilevel"/>
    <w:tmpl w:val="A6D81EDE"/>
    <w:lvl w:ilvl="0">
      <w:start w:val="1"/>
      <w:numFmt w:val="decimal"/>
      <w:lvlText w:val="%1."/>
      <w:lvlJc w:val="left"/>
      <w:pPr>
        <w:ind w:left="1068" w:hanging="360"/>
      </w:pPr>
    </w:lvl>
    <w:lvl w:ilvl="1">
      <w:start w:val="1"/>
      <w:numFmt w:val="decimal"/>
      <w:isLgl/>
      <w:lvlText w:val="%2)"/>
      <w:lvlJc w:val="left"/>
      <w:pPr>
        <w:ind w:left="360" w:hanging="360"/>
      </w:pPr>
      <w:rPr>
        <w:rFonts w:ascii="Arial" w:eastAsiaTheme="minorHAnsi" w:hAnsi="Arial" w:cs="Arial"/>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8" w15:restartNumberingAfterBreak="0">
    <w:nsid w:val="2C697DF8"/>
    <w:multiLevelType w:val="hybridMultilevel"/>
    <w:tmpl w:val="4F920F7A"/>
    <w:lvl w:ilvl="0" w:tplc="B748CA74">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15:restartNumberingAfterBreak="0">
    <w:nsid w:val="2F1B50F9"/>
    <w:multiLevelType w:val="hybridMultilevel"/>
    <w:tmpl w:val="98F2F97A"/>
    <w:lvl w:ilvl="0" w:tplc="D2CC51FC">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1" w15:restartNumberingAfterBreak="0">
    <w:nsid w:val="2FE22AF9"/>
    <w:multiLevelType w:val="hybridMultilevel"/>
    <w:tmpl w:val="BAA86E6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15:restartNumberingAfterBreak="0">
    <w:nsid w:val="31D14B72"/>
    <w:multiLevelType w:val="multilevel"/>
    <w:tmpl w:val="521C8BC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upp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64C2FE2"/>
    <w:multiLevelType w:val="multilevel"/>
    <w:tmpl w:val="17A44B46"/>
    <w:lvl w:ilvl="0">
      <w:start w:val="1"/>
      <w:numFmt w:val="decimal"/>
      <w:lvlText w:val="%1."/>
      <w:lvlJc w:val="left"/>
      <w:pPr>
        <w:ind w:left="644" w:hanging="360"/>
      </w:pPr>
    </w:lvl>
    <w:lvl w:ilvl="1">
      <w:start w:val="1"/>
      <w:numFmt w:val="decimal"/>
      <w:lvlText w:val="%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4" w15:restartNumberingAfterBreak="0">
    <w:nsid w:val="365339AD"/>
    <w:multiLevelType w:val="hybridMultilevel"/>
    <w:tmpl w:val="281C3A3A"/>
    <w:lvl w:ilvl="0" w:tplc="1AC8C4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A22F56"/>
    <w:multiLevelType w:val="hybridMultilevel"/>
    <w:tmpl w:val="795C57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6E3477"/>
    <w:multiLevelType w:val="hybridMultilevel"/>
    <w:tmpl w:val="AEEAB3BE"/>
    <w:lvl w:ilvl="0" w:tplc="1D92ABB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7FE465F"/>
    <w:multiLevelType w:val="hybridMultilevel"/>
    <w:tmpl w:val="61160752"/>
    <w:lvl w:ilvl="0" w:tplc="18026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8334B7F"/>
    <w:multiLevelType w:val="hybridMultilevel"/>
    <w:tmpl w:val="0B645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38A5426D"/>
    <w:multiLevelType w:val="hybridMultilevel"/>
    <w:tmpl w:val="28D2757E"/>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9A413D7"/>
    <w:multiLevelType w:val="hybridMultilevel"/>
    <w:tmpl w:val="B8E4892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2" w15:restartNumberingAfterBreak="0">
    <w:nsid w:val="3D7E5A96"/>
    <w:multiLevelType w:val="hybridMultilevel"/>
    <w:tmpl w:val="17685F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CAE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823A45"/>
    <w:multiLevelType w:val="hybridMultilevel"/>
    <w:tmpl w:val="CCB86542"/>
    <w:lvl w:ilvl="0" w:tplc="32C29A5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4" w15:restartNumberingAfterBreak="0">
    <w:nsid w:val="3F80401D"/>
    <w:multiLevelType w:val="hybridMultilevel"/>
    <w:tmpl w:val="93743F14"/>
    <w:lvl w:ilvl="0" w:tplc="828A4E34">
      <w:start w:val="1"/>
      <w:numFmt w:val="decimal"/>
      <w:lvlText w:val="%1."/>
      <w:lvlJc w:val="left"/>
      <w:pPr>
        <w:ind w:left="360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B365D9"/>
    <w:multiLevelType w:val="multilevel"/>
    <w:tmpl w:val="B1D6F74E"/>
    <w:lvl w:ilvl="0">
      <w:start w:val="1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2044E72"/>
    <w:multiLevelType w:val="hybridMultilevel"/>
    <w:tmpl w:val="5CAA406E"/>
    <w:lvl w:ilvl="0" w:tplc="2BF6E658">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2CD61BF"/>
    <w:multiLevelType w:val="hybridMultilevel"/>
    <w:tmpl w:val="C6A05B74"/>
    <w:lvl w:ilvl="0" w:tplc="C882B864">
      <w:start w:val="1"/>
      <w:numFmt w:val="upperRoman"/>
      <w:pStyle w:val="stylmodliszki"/>
      <w:lvlText w:val="%1."/>
      <w:lvlJc w:val="right"/>
      <w:pPr>
        <w:ind w:left="1287" w:hanging="360"/>
      </w:pPr>
      <w:rPr>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8C87478"/>
    <w:multiLevelType w:val="hybridMultilevel"/>
    <w:tmpl w:val="37A6601C"/>
    <w:lvl w:ilvl="0" w:tplc="A260C3AE">
      <w:start w:val="3"/>
      <w:numFmt w:val="decimal"/>
      <w:lvlText w:val="%1."/>
      <w:lvlJc w:val="left"/>
      <w:pPr>
        <w:ind w:left="720" w:hanging="360"/>
      </w:pPr>
      <w:rPr>
        <w:rFonts w:hint="default"/>
        <w:b w:val="0"/>
        <w:sz w:val="22"/>
        <w:szCs w:val="22"/>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828A4E34">
      <w:start w:val="1"/>
      <w:numFmt w:val="decimal"/>
      <w:lvlText w:val="%5."/>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DC3E04"/>
    <w:multiLevelType w:val="hybridMultilevel"/>
    <w:tmpl w:val="A844C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1836CF"/>
    <w:multiLevelType w:val="multilevel"/>
    <w:tmpl w:val="5F906F48"/>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091" w:hanging="360"/>
      </w:pPr>
    </w:lvl>
    <w:lvl w:ilvl="2">
      <w:start w:val="1"/>
      <w:numFmt w:val="decimal"/>
      <w:lvlText w:val="%3)"/>
      <w:lvlJc w:val="left"/>
      <w:pPr>
        <w:ind w:left="144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A810E7A"/>
    <w:multiLevelType w:val="hybridMultilevel"/>
    <w:tmpl w:val="C088A3EE"/>
    <w:lvl w:ilvl="0" w:tplc="0B9A63FE">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E66886"/>
    <w:multiLevelType w:val="hybridMultilevel"/>
    <w:tmpl w:val="F0023544"/>
    <w:lvl w:ilvl="0" w:tplc="CEC4B976">
      <w:start w:val="1"/>
      <w:numFmt w:val="decimal"/>
      <w:lvlText w:val="%1)"/>
      <w:lvlJc w:val="left"/>
      <w:pPr>
        <w:tabs>
          <w:tab w:val="num" w:pos="1440"/>
        </w:tabs>
        <w:ind w:left="1440" w:hanging="360"/>
      </w:pPr>
      <w:rPr>
        <w:rFonts w:ascii="Arial" w:eastAsia="Times New Roman" w:hAnsi="Arial" w:cs="Arial" w:hint="default"/>
        <w:color w:val="auto"/>
      </w:rPr>
    </w:lvl>
    <w:lvl w:ilvl="1" w:tplc="9294A7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D61566F"/>
    <w:multiLevelType w:val="hybridMultilevel"/>
    <w:tmpl w:val="603439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1AF75B5"/>
    <w:multiLevelType w:val="hybridMultilevel"/>
    <w:tmpl w:val="CCEE4510"/>
    <w:lvl w:ilvl="0" w:tplc="0B2CF3E4">
      <w:start w:val="1"/>
      <w:numFmt w:val="decimal"/>
      <w:lvlText w:val="%1."/>
      <w:lvlJc w:val="left"/>
      <w:pPr>
        <w:ind w:left="643" w:hanging="360"/>
      </w:pPr>
      <w:rPr>
        <w:rFonts w:ascii="Arial" w:eastAsia="Times New Roman" w:hAnsi="Arial" w:cs="Arial"/>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53A36748"/>
    <w:multiLevelType w:val="hybridMultilevel"/>
    <w:tmpl w:val="BB568370"/>
    <w:lvl w:ilvl="0" w:tplc="FFFFFFFF">
      <w:start w:val="1"/>
      <w:numFmt w:val="decimal"/>
      <w:lvlText w:val="%1)"/>
      <w:lvlJc w:val="left"/>
      <w:pPr>
        <w:tabs>
          <w:tab w:val="num" w:pos="363"/>
        </w:tabs>
        <w:ind w:left="363" w:hanging="360"/>
      </w:pPr>
      <w:rPr>
        <w:rFonts w:hint="default"/>
      </w:rPr>
    </w:lvl>
    <w:lvl w:ilvl="1" w:tplc="FFFFFFFF">
      <w:start w:val="1"/>
      <w:numFmt w:val="lowerLetter"/>
      <w:lvlText w:val="%2)"/>
      <w:lvlJc w:val="left"/>
      <w:pPr>
        <w:tabs>
          <w:tab w:val="num" w:pos="1083"/>
        </w:tabs>
        <w:ind w:left="1083" w:hanging="360"/>
      </w:pPr>
      <w:rPr>
        <w:rFonts w:hint="default"/>
      </w:rPr>
    </w:lvl>
    <w:lvl w:ilvl="2" w:tplc="FFFFFFFF">
      <w:start w:val="1"/>
      <w:numFmt w:val="decimal"/>
      <w:lvlText w:val="%3)"/>
      <w:lvlJc w:val="left"/>
      <w:pPr>
        <w:ind w:left="1983" w:hanging="360"/>
      </w:pPr>
      <w:rPr>
        <w:rFonts w:eastAsia="Calibri" w:hint="default"/>
        <w:color w:val="auto"/>
      </w:rPr>
    </w:lvl>
    <w:lvl w:ilvl="3" w:tplc="FFFFFFFF" w:tentative="1">
      <w:start w:val="1"/>
      <w:numFmt w:val="decimal"/>
      <w:lvlText w:val="%4."/>
      <w:lvlJc w:val="left"/>
      <w:pPr>
        <w:tabs>
          <w:tab w:val="num" w:pos="2523"/>
        </w:tabs>
        <w:ind w:left="2523" w:hanging="360"/>
      </w:pPr>
      <w:rPr>
        <w:rFonts w:cs="Times New Roman"/>
      </w:rPr>
    </w:lvl>
    <w:lvl w:ilvl="4" w:tplc="FFFFFFFF" w:tentative="1">
      <w:start w:val="1"/>
      <w:numFmt w:val="lowerLetter"/>
      <w:lvlText w:val="%5."/>
      <w:lvlJc w:val="left"/>
      <w:pPr>
        <w:tabs>
          <w:tab w:val="num" w:pos="3243"/>
        </w:tabs>
        <w:ind w:left="3243" w:hanging="360"/>
      </w:pPr>
      <w:rPr>
        <w:rFonts w:cs="Times New Roman"/>
      </w:rPr>
    </w:lvl>
    <w:lvl w:ilvl="5" w:tplc="FFFFFFFF" w:tentative="1">
      <w:start w:val="1"/>
      <w:numFmt w:val="lowerRoman"/>
      <w:lvlText w:val="%6."/>
      <w:lvlJc w:val="right"/>
      <w:pPr>
        <w:tabs>
          <w:tab w:val="num" w:pos="3963"/>
        </w:tabs>
        <w:ind w:left="3963" w:hanging="180"/>
      </w:pPr>
      <w:rPr>
        <w:rFonts w:cs="Times New Roman"/>
      </w:rPr>
    </w:lvl>
    <w:lvl w:ilvl="6" w:tplc="FFFFFFFF" w:tentative="1">
      <w:start w:val="1"/>
      <w:numFmt w:val="decimal"/>
      <w:lvlText w:val="%7."/>
      <w:lvlJc w:val="left"/>
      <w:pPr>
        <w:tabs>
          <w:tab w:val="num" w:pos="4683"/>
        </w:tabs>
        <w:ind w:left="4683" w:hanging="360"/>
      </w:pPr>
      <w:rPr>
        <w:rFonts w:cs="Times New Roman"/>
      </w:rPr>
    </w:lvl>
    <w:lvl w:ilvl="7" w:tplc="FFFFFFFF" w:tentative="1">
      <w:start w:val="1"/>
      <w:numFmt w:val="lowerLetter"/>
      <w:lvlText w:val="%8."/>
      <w:lvlJc w:val="left"/>
      <w:pPr>
        <w:tabs>
          <w:tab w:val="num" w:pos="5403"/>
        </w:tabs>
        <w:ind w:left="5403" w:hanging="360"/>
      </w:pPr>
      <w:rPr>
        <w:rFonts w:cs="Times New Roman"/>
      </w:rPr>
    </w:lvl>
    <w:lvl w:ilvl="8" w:tplc="FFFFFFFF" w:tentative="1">
      <w:start w:val="1"/>
      <w:numFmt w:val="lowerRoman"/>
      <w:lvlText w:val="%9."/>
      <w:lvlJc w:val="right"/>
      <w:pPr>
        <w:tabs>
          <w:tab w:val="num" w:pos="6123"/>
        </w:tabs>
        <w:ind w:left="6123" w:hanging="180"/>
      </w:pPr>
      <w:rPr>
        <w:rFonts w:cs="Times New Roman"/>
      </w:rPr>
    </w:lvl>
  </w:abstractNum>
  <w:abstractNum w:abstractNumId="58" w15:restartNumberingAfterBreak="0">
    <w:nsid w:val="53CF791F"/>
    <w:multiLevelType w:val="hybridMultilevel"/>
    <w:tmpl w:val="892616A2"/>
    <w:lvl w:ilvl="0" w:tplc="0415000F">
      <w:start w:val="1"/>
      <w:numFmt w:val="decimal"/>
      <w:lvlText w:val="%1."/>
      <w:lvlJc w:val="left"/>
      <w:pPr>
        <w:ind w:left="720" w:hanging="360"/>
      </w:pPr>
      <w:rPr>
        <w:rFonts w:hint="default"/>
      </w:rPr>
    </w:lvl>
    <w:lvl w:ilvl="1" w:tplc="B5EC993C">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7966FF"/>
    <w:multiLevelType w:val="hybridMultilevel"/>
    <w:tmpl w:val="842C2172"/>
    <w:lvl w:ilvl="0" w:tplc="4344D378">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74AE9CE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7761759"/>
    <w:multiLevelType w:val="hybridMultilevel"/>
    <w:tmpl w:val="AE64B43A"/>
    <w:lvl w:ilvl="0" w:tplc="1E1C77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D2B7E06"/>
    <w:multiLevelType w:val="hybridMultilevel"/>
    <w:tmpl w:val="CCEE4510"/>
    <w:lvl w:ilvl="0" w:tplc="0B2CF3E4">
      <w:start w:val="1"/>
      <w:numFmt w:val="decimal"/>
      <w:lvlText w:val="%1."/>
      <w:lvlJc w:val="left"/>
      <w:pPr>
        <w:ind w:left="643" w:hanging="360"/>
      </w:pPr>
      <w:rPr>
        <w:rFonts w:ascii="Arial" w:eastAsia="Times New Roman" w:hAnsi="Arial" w:cs="Arial"/>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DCD4DF5"/>
    <w:multiLevelType w:val="hybridMultilevel"/>
    <w:tmpl w:val="FEB03B58"/>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F87184"/>
    <w:multiLevelType w:val="multilevel"/>
    <w:tmpl w:val="1190464E"/>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ind w:left="1709"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1216"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14F5211"/>
    <w:multiLevelType w:val="hybridMultilevel"/>
    <w:tmpl w:val="5442D416"/>
    <w:lvl w:ilvl="0" w:tplc="4C04A3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2481E49"/>
    <w:multiLevelType w:val="hybridMultilevel"/>
    <w:tmpl w:val="BE02D2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4B1B03"/>
    <w:multiLevelType w:val="hybridMultilevel"/>
    <w:tmpl w:val="8A8A5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D010FD"/>
    <w:multiLevelType w:val="hybridMultilevel"/>
    <w:tmpl w:val="4E929BD2"/>
    <w:lvl w:ilvl="0" w:tplc="04150011">
      <w:start w:val="1"/>
      <w:numFmt w:val="decimal"/>
      <w:lvlText w:val="%1)"/>
      <w:lvlJc w:val="left"/>
      <w:pPr>
        <w:ind w:left="3338" w:hanging="360"/>
      </w:pPr>
      <w:rPr>
        <w:rFonts w:hint="default"/>
      </w:rPr>
    </w:lvl>
    <w:lvl w:ilvl="1" w:tplc="A7F868C2">
      <w:start w:val="1"/>
      <w:numFmt w:val="decimal"/>
      <w:lvlText w:val="%2."/>
      <w:lvlJc w:val="left"/>
      <w:pPr>
        <w:ind w:left="1440" w:hanging="360"/>
      </w:pPr>
      <w:rPr>
        <w:rFonts w:hint="default"/>
        <w:color w:val="000000" w:themeColor="text1"/>
      </w:r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BC60BE"/>
    <w:multiLevelType w:val="hybridMultilevel"/>
    <w:tmpl w:val="54C2087C"/>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72" w15:restartNumberingAfterBreak="0">
    <w:nsid w:val="63DB09F4"/>
    <w:multiLevelType w:val="hybridMultilevel"/>
    <w:tmpl w:val="6574844E"/>
    <w:lvl w:ilvl="0" w:tplc="A400FC48">
      <w:start w:val="1"/>
      <w:numFmt w:val="decimal"/>
      <w:lvlText w:val="%1."/>
      <w:legacy w:legacy="1" w:legacySpace="0" w:legacyIndent="360"/>
      <w:lvlJc w:val="left"/>
      <w:pPr>
        <w:ind w:left="0" w:firstLine="0"/>
      </w:pPr>
      <w:rPr>
        <w:rFonts w:ascii="Times New Roman" w:hAnsi="Times New Roman" w:cs="Times New Roman"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52F1129"/>
    <w:multiLevelType w:val="hybridMultilevel"/>
    <w:tmpl w:val="66A8BB96"/>
    <w:lvl w:ilvl="0" w:tplc="1F567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356717"/>
    <w:multiLevelType w:val="hybridMultilevel"/>
    <w:tmpl w:val="01265952"/>
    <w:lvl w:ilvl="0" w:tplc="277C07BA">
      <w:start w:val="1"/>
      <w:numFmt w:val="decimal"/>
      <w:lvlText w:val="%1."/>
      <w:lvlJc w:val="left"/>
      <w:pPr>
        <w:ind w:left="720" w:hanging="360"/>
      </w:pPr>
      <w:rPr>
        <w:rFonts w:ascii="Calibri" w:eastAsia="Times New Roman" w:hAnsi="Calibri" w:cs="Calibri"/>
        <w:b w:val="0"/>
        <w:bCs w:val="0"/>
        <w:i w:val="0"/>
        <w:iCs w:val="0"/>
        <w:caps w:val="0"/>
        <w:strike w:val="0"/>
        <w:dstrike w:val="0"/>
        <w:outline w:val="0"/>
        <w:emboss w:val="0"/>
        <w:imprint w:val="0"/>
        <w:color w:val="auto"/>
        <w:spacing w:val="0"/>
        <w:w w:val="100"/>
        <w:kern w:val="0"/>
        <w:position w:val="0"/>
        <w:sz w:val="22"/>
        <w:szCs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E955AB"/>
    <w:multiLevelType w:val="hybridMultilevel"/>
    <w:tmpl w:val="9168E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56634A"/>
    <w:multiLevelType w:val="multilevel"/>
    <w:tmpl w:val="644E71D2"/>
    <w:lvl w:ilvl="0">
      <w:start w:val="1"/>
      <w:numFmt w:val="decimal"/>
      <w:pStyle w:val="1Rozdzia"/>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UmowaEPC"/>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ind w:left="504" w:hanging="504"/>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lvlText w:val="%1.%2.%3.%4."/>
      <w:lvlJc w:val="left"/>
      <w:pPr>
        <w:ind w:left="1728" w:hanging="648"/>
      </w:pPr>
      <w:rPr>
        <w:rFonts w:hint="default"/>
        <w:sz w:val="24"/>
        <w:szCs w:val="24"/>
      </w:rPr>
    </w:lvl>
    <w:lvl w:ilvl="4">
      <w:start w:val="1"/>
      <w:numFmt w:val="decimal"/>
      <w:pStyle w:val="11111-UmowaEPC"/>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CBE7686"/>
    <w:multiLevelType w:val="hybridMultilevel"/>
    <w:tmpl w:val="BCBA9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DE3355"/>
    <w:multiLevelType w:val="hybridMultilevel"/>
    <w:tmpl w:val="3828D396"/>
    <w:lvl w:ilvl="0" w:tplc="0415000F">
      <w:start w:val="1"/>
      <w:numFmt w:val="decimal"/>
      <w:lvlText w:val="%1."/>
      <w:lvlJc w:val="left"/>
      <w:pPr>
        <w:ind w:left="720" w:hanging="360"/>
      </w:pPr>
    </w:lvl>
    <w:lvl w:ilvl="1" w:tplc="B0402980">
      <w:start w:val="2"/>
      <w:numFmt w:val="decimal"/>
      <w:lvlText w:val="%2."/>
      <w:lvlJc w:val="left"/>
      <w:pPr>
        <w:ind w:left="1440" w:hanging="360"/>
      </w:pPr>
      <w:rPr>
        <w:rFonts w:hint="default"/>
      </w:rPr>
    </w:lvl>
    <w:lvl w:ilvl="2" w:tplc="AE3A9D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CC1C54"/>
    <w:multiLevelType w:val="hybridMultilevel"/>
    <w:tmpl w:val="A444689A"/>
    <w:lvl w:ilvl="0" w:tplc="648841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6452D8"/>
    <w:multiLevelType w:val="multilevel"/>
    <w:tmpl w:val="6E9E2B00"/>
    <w:lvl w:ilvl="0">
      <w:start w:val="1"/>
      <w:numFmt w:val="decimal"/>
      <w:lvlText w:val="%1."/>
      <w:lvlJc w:val="left"/>
      <w:pPr>
        <w:ind w:left="360" w:hanging="360"/>
      </w:pPr>
      <w:rPr>
        <w:b w:val="0"/>
        <w:bCs/>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CF62C0"/>
    <w:multiLevelType w:val="hybridMultilevel"/>
    <w:tmpl w:val="42DA3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8D3A6D"/>
    <w:multiLevelType w:val="hybridMultilevel"/>
    <w:tmpl w:val="2E3E48F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4"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8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86" w15:restartNumberingAfterBreak="0">
    <w:nsid w:val="74D26768"/>
    <w:multiLevelType w:val="multilevel"/>
    <w:tmpl w:val="C64493A4"/>
    <w:lvl w:ilvl="0">
      <w:start w:val="1"/>
      <w:numFmt w:val="decimal"/>
      <w:lvlText w:val="%1."/>
      <w:lvlJc w:val="left"/>
      <w:pPr>
        <w:ind w:left="720" w:hanging="360"/>
      </w:pPr>
      <w:rPr>
        <w:rFonts w:hint="default"/>
      </w:rPr>
    </w:lvl>
    <w:lvl w:ilvl="1">
      <w:start w:val="1"/>
      <w:numFmt w:val="decimal"/>
      <w:lvlText w:val="3.%2."/>
      <w:lvlJc w:val="left"/>
      <w:pPr>
        <w:ind w:left="1244" w:hanging="360"/>
      </w:pPr>
      <w:rPr>
        <w:rFonts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87" w15:restartNumberingAfterBreak="0">
    <w:nsid w:val="76364475"/>
    <w:multiLevelType w:val="hybridMultilevel"/>
    <w:tmpl w:val="F1A609B0"/>
    <w:lvl w:ilvl="0" w:tplc="1B504F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1B504FE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7B77590"/>
    <w:multiLevelType w:val="hybridMultilevel"/>
    <w:tmpl w:val="F6D85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6330AF"/>
    <w:multiLevelType w:val="hybridMultilevel"/>
    <w:tmpl w:val="9390A8D6"/>
    <w:lvl w:ilvl="0" w:tplc="B212D9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9E62C0">
      <w:start w:val="1"/>
      <w:numFmt w:val="lowerLetter"/>
      <w:lvlText w:val="%2"/>
      <w:lvlJc w:val="left"/>
      <w:pPr>
        <w:ind w:left="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6A82A2">
      <w:start w:val="1"/>
      <w:numFmt w:val="lowerLetter"/>
      <w:lvlText w:val="%3)"/>
      <w:lvlJc w:val="left"/>
      <w:pPr>
        <w:ind w:left="1462"/>
      </w:pPr>
      <w:rPr>
        <w:b w:val="0"/>
        <w:i w:val="0"/>
        <w:strike w:val="0"/>
        <w:dstrike w:val="0"/>
        <w:color w:val="000000"/>
        <w:sz w:val="20"/>
        <w:szCs w:val="20"/>
        <w:u w:val="none" w:color="000000"/>
        <w:bdr w:val="none" w:sz="0" w:space="0" w:color="auto"/>
        <w:shd w:val="clear" w:color="auto" w:fill="auto"/>
        <w:vertAlign w:val="baseline"/>
      </w:rPr>
    </w:lvl>
    <w:lvl w:ilvl="3" w:tplc="82CC676E">
      <w:start w:val="1"/>
      <w:numFmt w:val="decimal"/>
      <w:lvlText w:val="%4"/>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BC1260">
      <w:start w:val="1"/>
      <w:numFmt w:val="lowerLetter"/>
      <w:lvlText w:val="%5"/>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46132A">
      <w:start w:val="1"/>
      <w:numFmt w:val="lowerRoman"/>
      <w:lvlText w:val="%6"/>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867164">
      <w:start w:val="1"/>
      <w:numFmt w:val="decimal"/>
      <w:lvlText w:val="%7"/>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6C5D9E">
      <w:start w:val="1"/>
      <w:numFmt w:val="lowerLetter"/>
      <w:lvlText w:val="%8"/>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DCEE0A">
      <w:start w:val="1"/>
      <w:numFmt w:val="lowerRoman"/>
      <w:lvlText w:val="%9"/>
      <w:lvlJc w:val="left"/>
      <w:pPr>
        <w:ind w:left="5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AC22B63"/>
    <w:multiLevelType w:val="hybridMultilevel"/>
    <w:tmpl w:val="861A11B8"/>
    <w:lvl w:ilvl="0" w:tplc="90323AC8">
      <w:start w:val="1"/>
      <w:numFmt w:val="decimal"/>
      <w:lvlText w:val="%1."/>
      <w:lvlJc w:val="left"/>
      <w:pPr>
        <w:ind w:left="720" w:hanging="360"/>
      </w:pPr>
      <w:rPr>
        <w:rFonts w:hint="default"/>
      </w:rPr>
    </w:lvl>
    <w:lvl w:ilvl="1" w:tplc="04150019">
      <w:start w:val="1"/>
      <w:numFmt w:val="decimal"/>
      <w:lvlText w:val="%2)"/>
      <w:lvlJc w:val="left"/>
      <w:pPr>
        <w:ind w:left="1440" w:hanging="360"/>
      </w:pPr>
      <w:rPr>
        <w:b w:val="0"/>
      </w:rPr>
    </w:lvl>
    <w:lvl w:ilvl="2" w:tplc="C48E2D4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A53B54"/>
    <w:multiLevelType w:val="hybridMultilevel"/>
    <w:tmpl w:val="8A8A5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F87279"/>
    <w:multiLevelType w:val="hybridMultilevel"/>
    <w:tmpl w:val="CF6AB670"/>
    <w:lvl w:ilvl="0" w:tplc="7CBA86E8">
      <w:start w:val="1"/>
      <w:numFmt w:val="decimal"/>
      <w:lvlText w:val="%1)"/>
      <w:lvlJc w:val="left"/>
      <w:pPr>
        <w:ind w:left="1125" w:hanging="360"/>
      </w:pPr>
      <w:rPr>
        <w:rFonts w:ascii="Arial" w:eastAsia="Times New Roman" w:hAnsi="Arial" w:cs="Arial"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3" w15:restartNumberingAfterBreak="0">
    <w:nsid w:val="7F4E23AD"/>
    <w:multiLevelType w:val="hybridMultilevel"/>
    <w:tmpl w:val="A1A6C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39"/>
  </w:num>
  <w:num w:numId="3">
    <w:abstractNumId w:val="27"/>
  </w:num>
  <w:num w:numId="4">
    <w:abstractNumId w:val="84"/>
  </w:num>
  <w:num w:numId="5">
    <w:abstractNumId w:val="30"/>
  </w:num>
  <w:num w:numId="6">
    <w:abstractNumId w:val="36"/>
  </w:num>
  <w:num w:numId="7">
    <w:abstractNumId w:val="63"/>
  </w:num>
  <w:num w:numId="8">
    <w:abstractNumId w:val="41"/>
  </w:num>
  <w:num w:numId="9">
    <w:abstractNumId w:val="48"/>
  </w:num>
  <w:num w:numId="10">
    <w:abstractNumId w:val="78"/>
  </w:num>
  <w:num w:numId="11">
    <w:abstractNumId w:val="11"/>
  </w:num>
  <w:num w:numId="12">
    <w:abstractNumId w:val="79"/>
  </w:num>
  <w:num w:numId="13">
    <w:abstractNumId w:val="70"/>
  </w:num>
  <w:num w:numId="14">
    <w:abstractNumId w:val="67"/>
  </w:num>
  <w:num w:numId="15">
    <w:abstractNumId w:val="23"/>
  </w:num>
  <w:num w:numId="16">
    <w:abstractNumId w:val="16"/>
  </w:num>
  <w:num w:numId="17">
    <w:abstractNumId w:val="38"/>
  </w:num>
  <w:num w:numId="18">
    <w:abstractNumId w:val="88"/>
  </w:num>
  <w:num w:numId="19">
    <w:abstractNumId w:val="75"/>
  </w:num>
  <w:num w:numId="20">
    <w:abstractNumId w:val="4"/>
  </w:num>
  <w:num w:numId="21">
    <w:abstractNumId w:val="40"/>
  </w:num>
  <w:num w:numId="22">
    <w:abstractNumId w:val="82"/>
  </w:num>
  <w:num w:numId="23">
    <w:abstractNumId w:val="56"/>
  </w:num>
  <w:num w:numId="24">
    <w:abstractNumId w:val="54"/>
  </w:num>
  <w:num w:numId="25">
    <w:abstractNumId w:val="18"/>
  </w:num>
  <w:num w:numId="26">
    <w:abstractNumId w:val="17"/>
  </w:num>
  <w:num w:numId="27">
    <w:abstractNumId w:val="51"/>
  </w:num>
  <w:num w:numId="28">
    <w:abstractNumId w:val="8"/>
  </w:num>
  <w:num w:numId="29">
    <w:abstractNumId w:val="45"/>
  </w:num>
  <w:num w:numId="30">
    <w:abstractNumId w:val="13"/>
  </w:num>
  <w:num w:numId="31">
    <w:abstractNumId w:val="89"/>
  </w:num>
  <w:num w:numId="32">
    <w:abstractNumId w:val="12"/>
  </w:num>
  <w:num w:numId="33">
    <w:abstractNumId w:val="65"/>
  </w:num>
  <w:num w:numId="34">
    <w:abstractNumId w:val="50"/>
  </w:num>
  <w:num w:numId="35">
    <w:abstractNumId w:val="57"/>
  </w:num>
  <w:num w:numId="36">
    <w:abstractNumId w:val="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num>
  <w:num w:numId="40">
    <w:abstractNumId w:val="14"/>
  </w:num>
  <w:num w:numId="41">
    <w:abstractNumId w:val="26"/>
  </w:num>
  <w:num w:numId="42">
    <w:abstractNumId w:val="87"/>
  </w:num>
  <w:num w:numId="43">
    <w:abstractNumId w:val="80"/>
  </w:num>
  <w:num w:numId="44">
    <w:abstractNumId w:val="61"/>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num>
  <w:num w:numId="49">
    <w:abstractNumId w:val="93"/>
  </w:num>
  <w:num w:numId="50">
    <w:abstractNumId w:val="68"/>
  </w:num>
  <w:num w:numId="51">
    <w:abstractNumId w:val="52"/>
  </w:num>
  <w:num w:numId="52">
    <w:abstractNumId w:val="49"/>
  </w:num>
  <w:num w:numId="53">
    <w:abstractNumId w:val="74"/>
  </w:num>
  <w:num w:numId="54">
    <w:abstractNumId w:val="6"/>
  </w:num>
  <w:num w:numId="55">
    <w:abstractNumId w:val="5"/>
  </w:num>
  <w:num w:numId="56">
    <w:abstractNumId w:val="46"/>
  </w:num>
  <w:num w:numId="57">
    <w:abstractNumId w:val="92"/>
  </w:num>
  <w:num w:numId="58">
    <w:abstractNumId w:val="73"/>
  </w:num>
  <w:num w:numId="59">
    <w:abstractNumId w:val="22"/>
  </w:num>
  <w:num w:numId="60">
    <w:abstractNumId w:val="20"/>
  </w:num>
  <w:num w:numId="61">
    <w:abstractNumId w:val="37"/>
  </w:num>
  <w:num w:numId="62">
    <w:abstractNumId w:val="21"/>
  </w:num>
  <w:num w:numId="63">
    <w:abstractNumId w:val="43"/>
  </w:num>
  <w:num w:numId="64">
    <w:abstractNumId w:val="25"/>
  </w:num>
  <w:num w:numId="65">
    <w:abstractNumId w:val="28"/>
  </w:num>
  <w:num w:numId="66">
    <w:abstractNumId w:val="35"/>
  </w:num>
  <w:num w:numId="67">
    <w:abstractNumId w:val="58"/>
  </w:num>
  <w:num w:numId="68">
    <w:abstractNumId w:val="71"/>
  </w:num>
  <w:num w:numId="69">
    <w:abstractNumId w:val="72"/>
  </w:num>
  <w:num w:numId="70">
    <w:abstractNumId w:val="60"/>
  </w:num>
  <w:num w:numId="71">
    <w:abstractNumId w:val="42"/>
  </w:num>
  <w:num w:numId="72">
    <w:abstractNumId w:val="76"/>
  </w:num>
  <w:num w:numId="73">
    <w:abstractNumId w:val="66"/>
  </w:num>
  <w:num w:numId="74">
    <w:abstractNumId w:val="29"/>
  </w:num>
  <w:num w:numId="75">
    <w:abstractNumId w:val="53"/>
  </w:num>
  <w:num w:numId="76">
    <w:abstractNumId w:val="59"/>
  </w:num>
  <w:num w:numId="77">
    <w:abstractNumId w:val="90"/>
  </w:num>
  <w:num w:numId="78">
    <w:abstractNumId w:val="32"/>
  </w:num>
  <w:num w:numId="79">
    <w:abstractNumId w:val="33"/>
  </w:num>
  <w:num w:numId="80">
    <w:abstractNumId w:val="91"/>
  </w:num>
  <w:num w:numId="81">
    <w:abstractNumId w:val="69"/>
  </w:num>
  <w:num w:numId="82">
    <w:abstractNumId w:val="44"/>
  </w:num>
  <w:num w:numId="83">
    <w:abstractNumId w:val="62"/>
    <w:lvlOverride w:ilvl="0">
      <w:startOverride w:val="1"/>
    </w:lvlOverride>
  </w:num>
  <w:num w:numId="84">
    <w:abstractNumId w:val="47"/>
    <w:lvlOverride w:ilvl="0">
      <w:startOverride w:val="1"/>
    </w:lvlOverride>
  </w:num>
  <w:num w:numId="85">
    <w:abstractNumId w:val="62"/>
  </w:num>
  <w:num w:numId="86">
    <w:abstractNumId w:val="47"/>
  </w:num>
  <w:num w:numId="87">
    <w:abstractNumId w:val="24"/>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num>
  <w:num w:numId="90">
    <w:abstractNumId w:val="15"/>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A8"/>
    <w:rsid w:val="00001D70"/>
    <w:rsid w:val="00002948"/>
    <w:rsid w:val="00003981"/>
    <w:rsid w:val="000052D9"/>
    <w:rsid w:val="00006CF6"/>
    <w:rsid w:val="00006D1F"/>
    <w:rsid w:val="00010E71"/>
    <w:rsid w:val="00012EB9"/>
    <w:rsid w:val="00013773"/>
    <w:rsid w:val="00021438"/>
    <w:rsid w:val="00021C72"/>
    <w:rsid w:val="00023ABA"/>
    <w:rsid w:val="00024BDB"/>
    <w:rsid w:val="00031C4B"/>
    <w:rsid w:val="00032BBA"/>
    <w:rsid w:val="00035694"/>
    <w:rsid w:val="0003623C"/>
    <w:rsid w:val="00040AB5"/>
    <w:rsid w:val="00040D81"/>
    <w:rsid w:val="00043090"/>
    <w:rsid w:val="0004353F"/>
    <w:rsid w:val="00043CA3"/>
    <w:rsid w:val="00053C52"/>
    <w:rsid w:val="0005482F"/>
    <w:rsid w:val="00054B4F"/>
    <w:rsid w:val="0005642E"/>
    <w:rsid w:val="00064300"/>
    <w:rsid w:val="00064BB2"/>
    <w:rsid w:val="000657E5"/>
    <w:rsid w:val="0006758E"/>
    <w:rsid w:val="00070458"/>
    <w:rsid w:val="00081C01"/>
    <w:rsid w:val="00083987"/>
    <w:rsid w:val="00091F52"/>
    <w:rsid w:val="0009226D"/>
    <w:rsid w:val="0009386A"/>
    <w:rsid w:val="000959DA"/>
    <w:rsid w:val="000974DE"/>
    <w:rsid w:val="000A0E26"/>
    <w:rsid w:val="000A319F"/>
    <w:rsid w:val="000A6190"/>
    <w:rsid w:val="000A7E89"/>
    <w:rsid w:val="000B37BA"/>
    <w:rsid w:val="000B50B1"/>
    <w:rsid w:val="000C496A"/>
    <w:rsid w:val="000C59AE"/>
    <w:rsid w:val="000C5FBC"/>
    <w:rsid w:val="000C700A"/>
    <w:rsid w:val="000D0DB7"/>
    <w:rsid w:val="000D30AB"/>
    <w:rsid w:val="000D34FD"/>
    <w:rsid w:val="000D425A"/>
    <w:rsid w:val="000E08BA"/>
    <w:rsid w:val="000E1E6E"/>
    <w:rsid w:val="000E599D"/>
    <w:rsid w:val="000F25D4"/>
    <w:rsid w:val="000F26AF"/>
    <w:rsid w:val="000F2D8C"/>
    <w:rsid w:val="000F30D1"/>
    <w:rsid w:val="000F3A73"/>
    <w:rsid w:val="000F6497"/>
    <w:rsid w:val="000F64AC"/>
    <w:rsid w:val="000F799D"/>
    <w:rsid w:val="001059D6"/>
    <w:rsid w:val="00110339"/>
    <w:rsid w:val="001108E4"/>
    <w:rsid w:val="001140BA"/>
    <w:rsid w:val="001161BE"/>
    <w:rsid w:val="00117014"/>
    <w:rsid w:val="001207F8"/>
    <w:rsid w:val="00122E14"/>
    <w:rsid w:val="001267E8"/>
    <w:rsid w:val="00126EBB"/>
    <w:rsid w:val="0014036D"/>
    <w:rsid w:val="001453F2"/>
    <w:rsid w:val="00145F87"/>
    <w:rsid w:val="00150295"/>
    <w:rsid w:val="0015382F"/>
    <w:rsid w:val="00164FB9"/>
    <w:rsid w:val="00165A9C"/>
    <w:rsid w:val="00167590"/>
    <w:rsid w:val="00171E95"/>
    <w:rsid w:val="00180F26"/>
    <w:rsid w:val="00181465"/>
    <w:rsid w:val="00181F94"/>
    <w:rsid w:val="001822D3"/>
    <w:rsid w:val="00182B6A"/>
    <w:rsid w:val="00184AC6"/>
    <w:rsid w:val="00186F76"/>
    <w:rsid w:val="00191DC3"/>
    <w:rsid w:val="00191F17"/>
    <w:rsid w:val="001943B0"/>
    <w:rsid w:val="00195728"/>
    <w:rsid w:val="001A2612"/>
    <w:rsid w:val="001A31DA"/>
    <w:rsid w:val="001A7259"/>
    <w:rsid w:val="001B0EA7"/>
    <w:rsid w:val="001B2937"/>
    <w:rsid w:val="001B470A"/>
    <w:rsid w:val="001C2369"/>
    <w:rsid w:val="001C2FC0"/>
    <w:rsid w:val="001C3B7D"/>
    <w:rsid w:val="001C4152"/>
    <w:rsid w:val="001D4D3E"/>
    <w:rsid w:val="001D5D8C"/>
    <w:rsid w:val="001E2582"/>
    <w:rsid w:val="001E271E"/>
    <w:rsid w:val="001E733E"/>
    <w:rsid w:val="001E7F63"/>
    <w:rsid w:val="001F0A1F"/>
    <w:rsid w:val="001F3BE2"/>
    <w:rsid w:val="001F48B3"/>
    <w:rsid w:val="001F4A39"/>
    <w:rsid w:val="001F4A96"/>
    <w:rsid w:val="00201172"/>
    <w:rsid w:val="00202554"/>
    <w:rsid w:val="00203167"/>
    <w:rsid w:val="002035BF"/>
    <w:rsid w:val="0020644F"/>
    <w:rsid w:val="00206E9D"/>
    <w:rsid w:val="00211EA1"/>
    <w:rsid w:val="002158F9"/>
    <w:rsid w:val="00217322"/>
    <w:rsid w:val="002200F9"/>
    <w:rsid w:val="00220A09"/>
    <w:rsid w:val="0022647F"/>
    <w:rsid w:val="002275F4"/>
    <w:rsid w:val="002321B2"/>
    <w:rsid w:val="0023419D"/>
    <w:rsid w:val="00236391"/>
    <w:rsid w:val="002363B4"/>
    <w:rsid w:val="002373D3"/>
    <w:rsid w:val="00237614"/>
    <w:rsid w:val="00237D0B"/>
    <w:rsid w:val="0025087A"/>
    <w:rsid w:val="0025276D"/>
    <w:rsid w:val="002543FA"/>
    <w:rsid w:val="002552B4"/>
    <w:rsid w:val="00261E5D"/>
    <w:rsid w:val="00263B28"/>
    <w:rsid w:val="00264844"/>
    <w:rsid w:val="0026493E"/>
    <w:rsid w:val="0026513D"/>
    <w:rsid w:val="00270908"/>
    <w:rsid w:val="00277628"/>
    <w:rsid w:val="002814A3"/>
    <w:rsid w:val="00282112"/>
    <w:rsid w:val="00285F99"/>
    <w:rsid w:val="00286830"/>
    <w:rsid w:val="002971A8"/>
    <w:rsid w:val="00297DA4"/>
    <w:rsid w:val="002A011C"/>
    <w:rsid w:val="002A1117"/>
    <w:rsid w:val="002A24FD"/>
    <w:rsid w:val="002A32B3"/>
    <w:rsid w:val="002A55F0"/>
    <w:rsid w:val="002A5DA1"/>
    <w:rsid w:val="002A7D72"/>
    <w:rsid w:val="002B45C5"/>
    <w:rsid w:val="002C23EA"/>
    <w:rsid w:val="002C3F13"/>
    <w:rsid w:val="002C67B9"/>
    <w:rsid w:val="002D03CE"/>
    <w:rsid w:val="002D0F46"/>
    <w:rsid w:val="002D692C"/>
    <w:rsid w:val="002E0A9B"/>
    <w:rsid w:val="002E2A6E"/>
    <w:rsid w:val="002E36AA"/>
    <w:rsid w:val="002E4A88"/>
    <w:rsid w:val="002E67BA"/>
    <w:rsid w:val="002E7ED4"/>
    <w:rsid w:val="002F10B3"/>
    <w:rsid w:val="002F2CDD"/>
    <w:rsid w:val="002F50E9"/>
    <w:rsid w:val="002F55A0"/>
    <w:rsid w:val="002F62B6"/>
    <w:rsid w:val="002F6CD2"/>
    <w:rsid w:val="00303738"/>
    <w:rsid w:val="003046D5"/>
    <w:rsid w:val="00311674"/>
    <w:rsid w:val="00314B5A"/>
    <w:rsid w:val="003155A3"/>
    <w:rsid w:val="00315666"/>
    <w:rsid w:val="00320260"/>
    <w:rsid w:val="0032123E"/>
    <w:rsid w:val="0032334B"/>
    <w:rsid w:val="003248A9"/>
    <w:rsid w:val="00331638"/>
    <w:rsid w:val="003316F3"/>
    <w:rsid w:val="0033458F"/>
    <w:rsid w:val="00341DFF"/>
    <w:rsid w:val="00342F4D"/>
    <w:rsid w:val="003440C9"/>
    <w:rsid w:val="0034636E"/>
    <w:rsid w:val="003467DB"/>
    <w:rsid w:val="003473CC"/>
    <w:rsid w:val="00364D5A"/>
    <w:rsid w:val="003717A2"/>
    <w:rsid w:val="00371CAB"/>
    <w:rsid w:val="00373C73"/>
    <w:rsid w:val="003821D7"/>
    <w:rsid w:val="00383216"/>
    <w:rsid w:val="00391316"/>
    <w:rsid w:val="00392FC0"/>
    <w:rsid w:val="00394775"/>
    <w:rsid w:val="00395AF7"/>
    <w:rsid w:val="003A0116"/>
    <w:rsid w:val="003A0B48"/>
    <w:rsid w:val="003A4008"/>
    <w:rsid w:val="003A615F"/>
    <w:rsid w:val="003A63BA"/>
    <w:rsid w:val="003B0C30"/>
    <w:rsid w:val="003B1566"/>
    <w:rsid w:val="003B23A1"/>
    <w:rsid w:val="003B2CEE"/>
    <w:rsid w:val="003B30BF"/>
    <w:rsid w:val="003B72F6"/>
    <w:rsid w:val="003C18D1"/>
    <w:rsid w:val="003C407F"/>
    <w:rsid w:val="003C719D"/>
    <w:rsid w:val="003D203C"/>
    <w:rsid w:val="003D76BB"/>
    <w:rsid w:val="003E3DBA"/>
    <w:rsid w:val="003E4212"/>
    <w:rsid w:val="003E5F00"/>
    <w:rsid w:val="003E71C8"/>
    <w:rsid w:val="003F1D26"/>
    <w:rsid w:val="003F36A4"/>
    <w:rsid w:val="003F4F6D"/>
    <w:rsid w:val="00404AF3"/>
    <w:rsid w:val="00405B62"/>
    <w:rsid w:val="0040721F"/>
    <w:rsid w:val="0040744B"/>
    <w:rsid w:val="00410D03"/>
    <w:rsid w:val="00412B37"/>
    <w:rsid w:val="004135BC"/>
    <w:rsid w:val="00414489"/>
    <w:rsid w:val="0041457F"/>
    <w:rsid w:val="00416843"/>
    <w:rsid w:val="0042132C"/>
    <w:rsid w:val="00422863"/>
    <w:rsid w:val="00422AFE"/>
    <w:rsid w:val="004230D8"/>
    <w:rsid w:val="00424C90"/>
    <w:rsid w:val="00426290"/>
    <w:rsid w:val="0042700C"/>
    <w:rsid w:val="00430109"/>
    <w:rsid w:val="004302A7"/>
    <w:rsid w:val="004303C1"/>
    <w:rsid w:val="00432A46"/>
    <w:rsid w:val="004347DD"/>
    <w:rsid w:val="00434A23"/>
    <w:rsid w:val="00440659"/>
    <w:rsid w:val="00445D53"/>
    <w:rsid w:val="00454DFC"/>
    <w:rsid w:val="00455417"/>
    <w:rsid w:val="00456D0E"/>
    <w:rsid w:val="004679AE"/>
    <w:rsid w:val="004679BB"/>
    <w:rsid w:val="00481217"/>
    <w:rsid w:val="004840BE"/>
    <w:rsid w:val="0048445E"/>
    <w:rsid w:val="00484ABF"/>
    <w:rsid w:val="0048519A"/>
    <w:rsid w:val="004856A3"/>
    <w:rsid w:val="0049274C"/>
    <w:rsid w:val="00492E79"/>
    <w:rsid w:val="00492F1E"/>
    <w:rsid w:val="0049673C"/>
    <w:rsid w:val="00496CBC"/>
    <w:rsid w:val="004A6715"/>
    <w:rsid w:val="004B0A92"/>
    <w:rsid w:val="004B0C71"/>
    <w:rsid w:val="004B1613"/>
    <w:rsid w:val="004B2B41"/>
    <w:rsid w:val="004B3AE6"/>
    <w:rsid w:val="004B6379"/>
    <w:rsid w:val="004B65CE"/>
    <w:rsid w:val="004C71C2"/>
    <w:rsid w:val="004C72B2"/>
    <w:rsid w:val="004D14CA"/>
    <w:rsid w:val="004D176F"/>
    <w:rsid w:val="004D2B31"/>
    <w:rsid w:val="004D4C3F"/>
    <w:rsid w:val="004D587C"/>
    <w:rsid w:val="004E07C3"/>
    <w:rsid w:val="004E1F17"/>
    <w:rsid w:val="004E66A7"/>
    <w:rsid w:val="004F2F12"/>
    <w:rsid w:val="004F56A0"/>
    <w:rsid w:val="004F7F4E"/>
    <w:rsid w:val="00500404"/>
    <w:rsid w:val="0050517D"/>
    <w:rsid w:val="00511B19"/>
    <w:rsid w:val="00512CDE"/>
    <w:rsid w:val="00516BB2"/>
    <w:rsid w:val="00521868"/>
    <w:rsid w:val="00521C95"/>
    <w:rsid w:val="005227AD"/>
    <w:rsid w:val="005246D9"/>
    <w:rsid w:val="005304E0"/>
    <w:rsid w:val="0053191B"/>
    <w:rsid w:val="00531A8E"/>
    <w:rsid w:val="00535A4E"/>
    <w:rsid w:val="005366B9"/>
    <w:rsid w:val="00537E57"/>
    <w:rsid w:val="005403EA"/>
    <w:rsid w:val="0054236C"/>
    <w:rsid w:val="00543D87"/>
    <w:rsid w:val="0054436C"/>
    <w:rsid w:val="005501C3"/>
    <w:rsid w:val="00551014"/>
    <w:rsid w:val="00551088"/>
    <w:rsid w:val="005521E8"/>
    <w:rsid w:val="00564C63"/>
    <w:rsid w:val="00565D20"/>
    <w:rsid w:val="00571FF6"/>
    <w:rsid w:val="00582745"/>
    <w:rsid w:val="00583C97"/>
    <w:rsid w:val="0058400D"/>
    <w:rsid w:val="0058494C"/>
    <w:rsid w:val="00585151"/>
    <w:rsid w:val="0059113E"/>
    <w:rsid w:val="005927D6"/>
    <w:rsid w:val="005A487F"/>
    <w:rsid w:val="005A75FA"/>
    <w:rsid w:val="005A79DC"/>
    <w:rsid w:val="005B49D4"/>
    <w:rsid w:val="005B54E9"/>
    <w:rsid w:val="005C3D67"/>
    <w:rsid w:val="005C3DA8"/>
    <w:rsid w:val="005C48C8"/>
    <w:rsid w:val="005C675A"/>
    <w:rsid w:val="005C70CC"/>
    <w:rsid w:val="005D4533"/>
    <w:rsid w:val="005F4AD7"/>
    <w:rsid w:val="006024E6"/>
    <w:rsid w:val="00605C97"/>
    <w:rsid w:val="00606CFF"/>
    <w:rsid w:val="00610A3D"/>
    <w:rsid w:val="00611DDD"/>
    <w:rsid w:val="00612FB9"/>
    <w:rsid w:val="006207BF"/>
    <w:rsid w:val="00621C47"/>
    <w:rsid w:val="00622DCE"/>
    <w:rsid w:val="0062691D"/>
    <w:rsid w:val="00633ECE"/>
    <w:rsid w:val="00634783"/>
    <w:rsid w:val="00634E24"/>
    <w:rsid w:val="00636039"/>
    <w:rsid w:val="006363C2"/>
    <w:rsid w:val="0064514C"/>
    <w:rsid w:val="00645B81"/>
    <w:rsid w:val="00646E00"/>
    <w:rsid w:val="00650B40"/>
    <w:rsid w:val="006515D7"/>
    <w:rsid w:val="006525D9"/>
    <w:rsid w:val="00654255"/>
    <w:rsid w:val="00656C99"/>
    <w:rsid w:val="00657B77"/>
    <w:rsid w:val="00660F57"/>
    <w:rsid w:val="006623F2"/>
    <w:rsid w:val="0066297A"/>
    <w:rsid w:val="00665B24"/>
    <w:rsid w:val="00666F62"/>
    <w:rsid w:val="00667FBF"/>
    <w:rsid w:val="0067203B"/>
    <w:rsid w:val="0067226C"/>
    <w:rsid w:val="00672CE1"/>
    <w:rsid w:val="00680133"/>
    <w:rsid w:val="0068277A"/>
    <w:rsid w:val="0068298A"/>
    <w:rsid w:val="006829DF"/>
    <w:rsid w:val="0068680A"/>
    <w:rsid w:val="00686DA1"/>
    <w:rsid w:val="00693207"/>
    <w:rsid w:val="006A15C8"/>
    <w:rsid w:val="006B2DE6"/>
    <w:rsid w:val="006B3B2D"/>
    <w:rsid w:val="006B7B32"/>
    <w:rsid w:val="006C0D83"/>
    <w:rsid w:val="006C0EEA"/>
    <w:rsid w:val="006C6691"/>
    <w:rsid w:val="006D1418"/>
    <w:rsid w:val="006D2DF6"/>
    <w:rsid w:val="006D5127"/>
    <w:rsid w:val="006D6295"/>
    <w:rsid w:val="006D6499"/>
    <w:rsid w:val="006D727A"/>
    <w:rsid w:val="006E0739"/>
    <w:rsid w:val="006E3C17"/>
    <w:rsid w:val="006F0961"/>
    <w:rsid w:val="006F4857"/>
    <w:rsid w:val="00700567"/>
    <w:rsid w:val="0070330D"/>
    <w:rsid w:val="00703366"/>
    <w:rsid w:val="00705440"/>
    <w:rsid w:val="00711B9C"/>
    <w:rsid w:val="00713E15"/>
    <w:rsid w:val="0071573D"/>
    <w:rsid w:val="007168F8"/>
    <w:rsid w:val="00720118"/>
    <w:rsid w:val="007204C5"/>
    <w:rsid w:val="007223DB"/>
    <w:rsid w:val="00726B46"/>
    <w:rsid w:val="007270C3"/>
    <w:rsid w:val="00727D5B"/>
    <w:rsid w:val="00730B08"/>
    <w:rsid w:val="0073378E"/>
    <w:rsid w:val="00734F9E"/>
    <w:rsid w:val="00736EBE"/>
    <w:rsid w:val="007422C4"/>
    <w:rsid w:val="007451BC"/>
    <w:rsid w:val="00751968"/>
    <w:rsid w:val="00753D6D"/>
    <w:rsid w:val="00756326"/>
    <w:rsid w:val="0075648D"/>
    <w:rsid w:val="007569A1"/>
    <w:rsid w:val="00760AD8"/>
    <w:rsid w:val="00761BCD"/>
    <w:rsid w:val="007622C8"/>
    <w:rsid w:val="007625B6"/>
    <w:rsid w:val="0076286B"/>
    <w:rsid w:val="00762B1C"/>
    <w:rsid w:val="007636EC"/>
    <w:rsid w:val="0076467F"/>
    <w:rsid w:val="00766EB1"/>
    <w:rsid w:val="0077059A"/>
    <w:rsid w:val="00770D81"/>
    <w:rsid w:val="00771093"/>
    <w:rsid w:val="0077154D"/>
    <w:rsid w:val="00771FC3"/>
    <w:rsid w:val="007731AA"/>
    <w:rsid w:val="007734FD"/>
    <w:rsid w:val="00775EF3"/>
    <w:rsid w:val="0078082F"/>
    <w:rsid w:val="00781148"/>
    <w:rsid w:val="007824A8"/>
    <w:rsid w:val="00785600"/>
    <w:rsid w:val="00787F78"/>
    <w:rsid w:val="007A0819"/>
    <w:rsid w:val="007A598F"/>
    <w:rsid w:val="007A5E69"/>
    <w:rsid w:val="007B046A"/>
    <w:rsid w:val="007B5042"/>
    <w:rsid w:val="007B5C0C"/>
    <w:rsid w:val="007C23A9"/>
    <w:rsid w:val="007C53CB"/>
    <w:rsid w:val="007D126F"/>
    <w:rsid w:val="007D30B8"/>
    <w:rsid w:val="007D416D"/>
    <w:rsid w:val="007D41FF"/>
    <w:rsid w:val="007D6E84"/>
    <w:rsid w:val="007D7EEC"/>
    <w:rsid w:val="007E3831"/>
    <w:rsid w:val="007E4F72"/>
    <w:rsid w:val="007E715E"/>
    <w:rsid w:val="007F1CB8"/>
    <w:rsid w:val="007F2096"/>
    <w:rsid w:val="007F2277"/>
    <w:rsid w:val="00801E24"/>
    <w:rsid w:val="008060A2"/>
    <w:rsid w:val="00812357"/>
    <w:rsid w:val="0081328E"/>
    <w:rsid w:val="00814C2C"/>
    <w:rsid w:val="00816CF9"/>
    <w:rsid w:val="00823D3F"/>
    <w:rsid w:val="00827CA8"/>
    <w:rsid w:val="00830298"/>
    <w:rsid w:val="00834BCB"/>
    <w:rsid w:val="00837A28"/>
    <w:rsid w:val="0084097B"/>
    <w:rsid w:val="00841F6C"/>
    <w:rsid w:val="0084226C"/>
    <w:rsid w:val="00844721"/>
    <w:rsid w:val="008466F8"/>
    <w:rsid w:val="00850EB3"/>
    <w:rsid w:val="0085144D"/>
    <w:rsid w:val="00855B97"/>
    <w:rsid w:val="00860160"/>
    <w:rsid w:val="00861648"/>
    <w:rsid w:val="00861ECF"/>
    <w:rsid w:val="00863A31"/>
    <w:rsid w:val="00863C3B"/>
    <w:rsid w:val="00874432"/>
    <w:rsid w:val="008858E4"/>
    <w:rsid w:val="0089043C"/>
    <w:rsid w:val="00893DB5"/>
    <w:rsid w:val="0089417A"/>
    <w:rsid w:val="0089446F"/>
    <w:rsid w:val="00895A73"/>
    <w:rsid w:val="008A413C"/>
    <w:rsid w:val="008A6A0C"/>
    <w:rsid w:val="008B1C64"/>
    <w:rsid w:val="008B3238"/>
    <w:rsid w:val="008B422D"/>
    <w:rsid w:val="008D017B"/>
    <w:rsid w:val="008D17C1"/>
    <w:rsid w:val="008D452E"/>
    <w:rsid w:val="008D4D3B"/>
    <w:rsid w:val="008D5D5E"/>
    <w:rsid w:val="008E13A7"/>
    <w:rsid w:val="008E2AE9"/>
    <w:rsid w:val="008F0533"/>
    <w:rsid w:val="008F1D08"/>
    <w:rsid w:val="008F3AEC"/>
    <w:rsid w:val="008F7BC4"/>
    <w:rsid w:val="008F7EDD"/>
    <w:rsid w:val="00904147"/>
    <w:rsid w:val="009050A4"/>
    <w:rsid w:val="009056C9"/>
    <w:rsid w:val="0091448A"/>
    <w:rsid w:val="00914ED3"/>
    <w:rsid w:val="009201A2"/>
    <w:rsid w:val="00920E33"/>
    <w:rsid w:val="0092419F"/>
    <w:rsid w:val="00925734"/>
    <w:rsid w:val="009335AE"/>
    <w:rsid w:val="00933AD8"/>
    <w:rsid w:val="009402B4"/>
    <w:rsid w:val="009413A4"/>
    <w:rsid w:val="00941973"/>
    <w:rsid w:val="009565D4"/>
    <w:rsid w:val="009601D3"/>
    <w:rsid w:val="00962722"/>
    <w:rsid w:val="00962979"/>
    <w:rsid w:val="009641E2"/>
    <w:rsid w:val="00965C57"/>
    <w:rsid w:val="00970978"/>
    <w:rsid w:val="00973222"/>
    <w:rsid w:val="00976FC9"/>
    <w:rsid w:val="00981015"/>
    <w:rsid w:val="009820A0"/>
    <w:rsid w:val="00982B67"/>
    <w:rsid w:val="00982CDB"/>
    <w:rsid w:val="0098502B"/>
    <w:rsid w:val="009856BF"/>
    <w:rsid w:val="00985FD8"/>
    <w:rsid w:val="0099061A"/>
    <w:rsid w:val="009A1667"/>
    <w:rsid w:val="009A1CF4"/>
    <w:rsid w:val="009A3DCA"/>
    <w:rsid w:val="009A480D"/>
    <w:rsid w:val="009A5445"/>
    <w:rsid w:val="009A61F0"/>
    <w:rsid w:val="009B6942"/>
    <w:rsid w:val="009C177C"/>
    <w:rsid w:val="009C1FE8"/>
    <w:rsid w:val="009C3233"/>
    <w:rsid w:val="009C4E65"/>
    <w:rsid w:val="009D159C"/>
    <w:rsid w:val="009D4EB3"/>
    <w:rsid w:val="009D7D06"/>
    <w:rsid w:val="009D7DA8"/>
    <w:rsid w:val="009E2F2A"/>
    <w:rsid w:val="009E72FF"/>
    <w:rsid w:val="009F5E8D"/>
    <w:rsid w:val="009F63FE"/>
    <w:rsid w:val="00A01935"/>
    <w:rsid w:val="00A0209F"/>
    <w:rsid w:val="00A03281"/>
    <w:rsid w:val="00A0495E"/>
    <w:rsid w:val="00A13243"/>
    <w:rsid w:val="00A14628"/>
    <w:rsid w:val="00A16C37"/>
    <w:rsid w:val="00A16D04"/>
    <w:rsid w:val="00A17B5C"/>
    <w:rsid w:val="00A17C9E"/>
    <w:rsid w:val="00A232E5"/>
    <w:rsid w:val="00A30ACB"/>
    <w:rsid w:val="00A35E57"/>
    <w:rsid w:val="00A405AE"/>
    <w:rsid w:val="00A40B30"/>
    <w:rsid w:val="00A5281E"/>
    <w:rsid w:val="00A616E8"/>
    <w:rsid w:val="00A66245"/>
    <w:rsid w:val="00A666C1"/>
    <w:rsid w:val="00A66996"/>
    <w:rsid w:val="00A70BE1"/>
    <w:rsid w:val="00A727AF"/>
    <w:rsid w:val="00A72B9C"/>
    <w:rsid w:val="00A76383"/>
    <w:rsid w:val="00A81FB7"/>
    <w:rsid w:val="00A825FD"/>
    <w:rsid w:val="00A8297A"/>
    <w:rsid w:val="00A85D55"/>
    <w:rsid w:val="00A8753C"/>
    <w:rsid w:val="00A907BB"/>
    <w:rsid w:val="00A92A48"/>
    <w:rsid w:val="00A92C24"/>
    <w:rsid w:val="00A932B7"/>
    <w:rsid w:val="00A9463F"/>
    <w:rsid w:val="00A970F7"/>
    <w:rsid w:val="00AB0863"/>
    <w:rsid w:val="00AB0F46"/>
    <w:rsid w:val="00AB1D26"/>
    <w:rsid w:val="00AB4274"/>
    <w:rsid w:val="00AB49D4"/>
    <w:rsid w:val="00AC5E10"/>
    <w:rsid w:val="00AC5FB6"/>
    <w:rsid w:val="00AC78A1"/>
    <w:rsid w:val="00AD0086"/>
    <w:rsid w:val="00AD5335"/>
    <w:rsid w:val="00AD55D5"/>
    <w:rsid w:val="00AE524C"/>
    <w:rsid w:val="00AE712F"/>
    <w:rsid w:val="00AF1901"/>
    <w:rsid w:val="00AF2350"/>
    <w:rsid w:val="00AF3738"/>
    <w:rsid w:val="00AF592D"/>
    <w:rsid w:val="00AF5DBC"/>
    <w:rsid w:val="00AF70CF"/>
    <w:rsid w:val="00AF7881"/>
    <w:rsid w:val="00B006A7"/>
    <w:rsid w:val="00B106CF"/>
    <w:rsid w:val="00B11D47"/>
    <w:rsid w:val="00B124CF"/>
    <w:rsid w:val="00B14873"/>
    <w:rsid w:val="00B1747F"/>
    <w:rsid w:val="00B2273E"/>
    <w:rsid w:val="00B31C0C"/>
    <w:rsid w:val="00B3360C"/>
    <w:rsid w:val="00B3717B"/>
    <w:rsid w:val="00B403F0"/>
    <w:rsid w:val="00B40797"/>
    <w:rsid w:val="00B42B42"/>
    <w:rsid w:val="00B42F98"/>
    <w:rsid w:val="00B452C3"/>
    <w:rsid w:val="00B46F69"/>
    <w:rsid w:val="00B53A89"/>
    <w:rsid w:val="00B61CC1"/>
    <w:rsid w:val="00B62C81"/>
    <w:rsid w:val="00B6798E"/>
    <w:rsid w:val="00B7587F"/>
    <w:rsid w:val="00B7793F"/>
    <w:rsid w:val="00B907D9"/>
    <w:rsid w:val="00B90B57"/>
    <w:rsid w:val="00B91A50"/>
    <w:rsid w:val="00B94647"/>
    <w:rsid w:val="00BA5C2A"/>
    <w:rsid w:val="00BA6AFA"/>
    <w:rsid w:val="00BB3797"/>
    <w:rsid w:val="00BB78B6"/>
    <w:rsid w:val="00BC0934"/>
    <w:rsid w:val="00BC146E"/>
    <w:rsid w:val="00BC5687"/>
    <w:rsid w:val="00BC5C10"/>
    <w:rsid w:val="00BD3261"/>
    <w:rsid w:val="00BD3629"/>
    <w:rsid w:val="00BD621B"/>
    <w:rsid w:val="00BE191B"/>
    <w:rsid w:val="00BE4C6F"/>
    <w:rsid w:val="00BE7587"/>
    <w:rsid w:val="00BE7B1C"/>
    <w:rsid w:val="00BF0F4B"/>
    <w:rsid w:val="00BF3B0A"/>
    <w:rsid w:val="00C04AF7"/>
    <w:rsid w:val="00C06ABB"/>
    <w:rsid w:val="00C11AA9"/>
    <w:rsid w:val="00C222F6"/>
    <w:rsid w:val="00C312E3"/>
    <w:rsid w:val="00C32F66"/>
    <w:rsid w:val="00C376FF"/>
    <w:rsid w:val="00C438E9"/>
    <w:rsid w:val="00C447C7"/>
    <w:rsid w:val="00C44C3E"/>
    <w:rsid w:val="00C44CB2"/>
    <w:rsid w:val="00C44DFB"/>
    <w:rsid w:val="00C5097B"/>
    <w:rsid w:val="00C54A50"/>
    <w:rsid w:val="00C550DE"/>
    <w:rsid w:val="00C56817"/>
    <w:rsid w:val="00C62F54"/>
    <w:rsid w:val="00C636BD"/>
    <w:rsid w:val="00C64749"/>
    <w:rsid w:val="00C65364"/>
    <w:rsid w:val="00C66CAA"/>
    <w:rsid w:val="00C70A22"/>
    <w:rsid w:val="00C70C48"/>
    <w:rsid w:val="00C74BA1"/>
    <w:rsid w:val="00C757E1"/>
    <w:rsid w:val="00C761C2"/>
    <w:rsid w:val="00C8199B"/>
    <w:rsid w:val="00C85273"/>
    <w:rsid w:val="00C9013A"/>
    <w:rsid w:val="00C91E61"/>
    <w:rsid w:val="00C92A30"/>
    <w:rsid w:val="00C92E20"/>
    <w:rsid w:val="00C93BF6"/>
    <w:rsid w:val="00C93D39"/>
    <w:rsid w:val="00C965D8"/>
    <w:rsid w:val="00C96B3C"/>
    <w:rsid w:val="00CA0A6A"/>
    <w:rsid w:val="00CA156D"/>
    <w:rsid w:val="00CA2422"/>
    <w:rsid w:val="00CA3DF7"/>
    <w:rsid w:val="00CA5D0A"/>
    <w:rsid w:val="00CA76F6"/>
    <w:rsid w:val="00CB0544"/>
    <w:rsid w:val="00CB0559"/>
    <w:rsid w:val="00CB5A8B"/>
    <w:rsid w:val="00CB78B5"/>
    <w:rsid w:val="00CC09CB"/>
    <w:rsid w:val="00CC2701"/>
    <w:rsid w:val="00CC4CC2"/>
    <w:rsid w:val="00CC5D14"/>
    <w:rsid w:val="00CD0329"/>
    <w:rsid w:val="00CD5866"/>
    <w:rsid w:val="00CD6DC8"/>
    <w:rsid w:val="00CD709B"/>
    <w:rsid w:val="00CE3212"/>
    <w:rsid w:val="00CE3BB0"/>
    <w:rsid w:val="00CE4A41"/>
    <w:rsid w:val="00CF1205"/>
    <w:rsid w:val="00CF13FE"/>
    <w:rsid w:val="00CF1A8A"/>
    <w:rsid w:val="00CF53E4"/>
    <w:rsid w:val="00D03137"/>
    <w:rsid w:val="00D0590E"/>
    <w:rsid w:val="00D1339C"/>
    <w:rsid w:val="00D139AD"/>
    <w:rsid w:val="00D14EDC"/>
    <w:rsid w:val="00D15A47"/>
    <w:rsid w:val="00D16087"/>
    <w:rsid w:val="00D20D47"/>
    <w:rsid w:val="00D3090A"/>
    <w:rsid w:val="00D3149A"/>
    <w:rsid w:val="00D33B1E"/>
    <w:rsid w:val="00D36C3A"/>
    <w:rsid w:val="00D430D0"/>
    <w:rsid w:val="00D43C20"/>
    <w:rsid w:val="00D4621F"/>
    <w:rsid w:val="00D46776"/>
    <w:rsid w:val="00D47F6E"/>
    <w:rsid w:val="00D512B5"/>
    <w:rsid w:val="00D53AD9"/>
    <w:rsid w:val="00D62659"/>
    <w:rsid w:val="00D64195"/>
    <w:rsid w:val="00D64563"/>
    <w:rsid w:val="00D7151D"/>
    <w:rsid w:val="00D73AC4"/>
    <w:rsid w:val="00D74773"/>
    <w:rsid w:val="00D7568F"/>
    <w:rsid w:val="00D7759E"/>
    <w:rsid w:val="00D80124"/>
    <w:rsid w:val="00D855F2"/>
    <w:rsid w:val="00D86E04"/>
    <w:rsid w:val="00D90D61"/>
    <w:rsid w:val="00D91510"/>
    <w:rsid w:val="00D92C87"/>
    <w:rsid w:val="00D952D4"/>
    <w:rsid w:val="00D953A6"/>
    <w:rsid w:val="00D95EFD"/>
    <w:rsid w:val="00D976BE"/>
    <w:rsid w:val="00D978B0"/>
    <w:rsid w:val="00DA034B"/>
    <w:rsid w:val="00DA17F5"/>
    <w:rsid w:val="00DA231B"/>
    <w:rsid w:val="00DA24DB"/>
    <w:rsid w:val="00DA58B2"/>
    <w:rsid w:val="00DB2380"/>
    <w:rsid w:val="00DB2E08"/>
    <w:rsid w:val="00DB3FB4"/>
    <w:rsid w:val="00DB4AE4"/>
    <w:rsid w:val="00DB5B1E"/>
    <w:rsid w:val="00DC0F5E"/>
    <w:rsid w:val="00DC25FA"/>
    <w:rsid w:val="00DC56FD"/>
    <w:rsid w:val="00DC62EE"/>
    <w:rsid w:val="00DD076E"/>
    <w:rsid w:val="00DD62DC"/>
    <w:rsid w:val="00DD7328"/>
    <w:rsid w:val="00DE05D3"/>
    <w:rsid w:val="00DE2926"/>
    <w:rsid w:val="00DE36AE"/>
    <w:rsid w:val="00DE761B"/>
    <w:rsid w:val="00DF23EC"/>
    <w:rsid w:val="00DF314A"/>
    <w:rsid w:val="00DF6A1C"/>
    <w:rsid w:val="00DF7513"/>
    <w:rsid w:val="00DF7790"/>
    <w:rsid w:val="00E050F2"/>
    <w:rsid w:val="00E139D0"/>
    <w:rsid w:val="00E20287"/>
    <w:rsid w:val="00E21DE6"/>
    <w:rsid w:val="00E27BF0"/>
    <w:rsid w:val="00E34C34"/>
    <w:rsid w:val="00E37A87"/>
    <w:rsid w:val="00E4437E"/>
    <w:rsid w:val="00E45CFE"/>
    <w:rsid w:val="00E46569"/>
    <w:rsid w:val="00E475F7"/>
    <w:rsid w:val="00E47FED"/>
    <w:rsid w:val="00E537B6"/>
    <w:rsid w:val="00E57B0E"/>
    <w:rsid w:val="00E630C1"/>
    <w:rsid w:val="00E664C6"/>
    <w:rsid w:val="00E6688E"/>
    <w:rsid w:val="00E66B4E"/>
    <w:rsid w:val="00E67FC6"/>
    <w:rsid w:val="00E72B02"/>
    <w:rsid w:val="00E74BE6"/>
    <w:rsid w:val="00E76654"/>
    <w:rsid w:val="00E77A6A"/>
    <w:rsid w:val="00E97727"/>
    <w:rsid w:val="00EA239B"/>
    <w:rsid w:val="00EA2EFC"/>
    <w:rsid w:val="00EA387D"/>
    <w:rsid w:val="00EA3EC4"/>
    <w:rsid w:val="00EA40C7"/>
    <w:rsid w:val="00EB3C50"/>
    <w:rsid w:val="00EB3EFD"/>
    <w:rsid w:val="00EB5FEE"/>
    <w:rsid w:val="00EB6334"/>
    <w:rsid w:val="00EC1A04"/>
    <w:rsid w:val="00EC5E03"/>
    <w:rsid w:val="00EC75CC"/>
    <w:rsid w:val="00ED26F7"/>
    <w:rsid w:val="00ED385A"/>
    <w:rsid w:val="00ED3D3F"/>
    <w:rsid w:val="00ED4C42"/>
    <w:rsid w:val="00ED581C"/>
    <w:rsid w:val="00ED75D5"/>
    <w:rsid w:val="00ED75D8"/>
    <w:rsid w:val="00EE0B16"/>
    <w:rsid w:val="00EE26F2"/>
    <w:rsid w:val="00EE508F"/>
    <w:rsid w:val="00EF45CA"/>
    <w:rsid w:val="00EF6CD0"/>
    <w:rsid w:val="00EF790F"/>
    <w:rsid w:val="00EF7CBF"/>
    <w:rsid w:val="00F000E0"/>
    <w:rsid w:val="00F02FAF"/>
    <w:rsid w:val="00F030A3"/>
    <w:rsid w:val="00F07711"/>
    <w:rsid w:val="00F136AB"/>
    <w:rsid w:val="00F148B1"/>
    <w:rsid w:val="00F149D6"/>
    <w:rsid w:val="00F21520"/>
    <w:rsid w:val="00F21548"/>
    <w:rsid w:val="00F22059"/>
    <w:rsid w:val="00F238C6"/>
    <w:rsid w:val="00F30188"/>
    <w:rsid w:val="00F3164B"/>
    <w:rsid w:val="00F34C9A"/>
    <w:rsid w:val="00F37D09"/>
    <w:rsid w:val="00F40A40"/>
    <w:rsid w:val="00F43A8A"/>
    <w:rsid w:val="00F461AD"/>
    <w:rsid w:val="00F55375"/>
    <w:rsid w:val="00F56348"/>
    <w:rsid w:val="00F60D68"/>
    <w:rsid w:val="00F648A0"/>
    <w:rsid w:val="00F666E2"/>
    <w:rsid w:val="00F7560C"/>
    <w:rsid w:val="00F7640B"/>
    <w:rsid w:val="00F76B3B"/>
    <w:rsid w:val="00F8142B"/>
    <w:rsid w:val="00F84534"/>
    <w:rsid w:val="00F8671A"/>
    <w:rsid w:val="00F87A4D"/>
    <w:rsid w:val="00F901D0"/>
    <w:rsid w:val="00F946A0"/>
    <w:rsid w:val="00F959FB"/>
    <w:rsid w:val="00FA4334"/>
    <w:rsid w:val="00FA6302"/>
    <w:rsid w:val="00FA7724"/>
    <w:rsid w:val="00FB34EB"/>
    <w:rsid w:val="00FB386F"/>
    <w:rsid w:val="00FB6012"/>
    <w:rsid w:val="00FB61C5"/>
    <w:rsid w:val="00FB700A"/>
    <w:rsid w:val="00FC3FAC"/>
    <w:rsid w:val="00FC48F3"/>
    <w:rsid w:val="00FD1096"/>
    <w:rsid w:val="00FD2F05"/>
    <w:rsid w:val="00FD3293"/>
    <w:rsid w:val="00FD3500"/>
    <w:rsid w:val="00FD40D0"/>
    <w:rsid w:val="00FE25FE"/>
    <w:rsid w:val="00FE3C21"/>
    <w:rsid w:val="00FE4B81"/>
    <w:rsid w:val="00FE5ABE"/>
    <w:rsid w:val="00FE7AE3"/>
    <w:rsid w:val="00FF170E"/>
    <w:rsid w:val="00FF2240"/>
    <w:rsid w:val="00FF3188"/>
    <w:rsid w:val="00FF4CE1"/>
    <w:rsid w:val="00FF57AF"/>
    <w:rsid w:val="00FF5D9D"/>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7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13FE"/>
    <w:pPr>
      <w:spacing w:after="160" w:line="259" w:lineRule="auto"/>
    </w:pPr>
  </w:style>
  <w:style w:type="paragraph" w:styleId="Nagwek1">
    <w:name w:val="heading 1"/>
    <w:basedOn w:val="Normalny"/>
    <w:next w:val="Normalny"/>
    <w:link w:val="Nagwek1Znak"/>
    <w:uiPriority w:val="9"/>
    <w:qFormat/>
    <w:rsid w:val="00FF1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A3E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EA3E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9"/>
    <w:qFormat/>
    <w:rsid w:val="007B046A"/>
    <w:pPr>
      <w:keepNext/>
      <w:spacing w:after="3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semiHidden/>
    <w:unhideWhenUsed/>
    <w:qFormat/>
    <w:rsid w:val="00EA3EC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1E7F63"/>
    <w:pPr>
      <w:keepNext/>
      <w:keepLines/>
      <w:spacing w:before="40" w:after="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semiHidden/>
    <w:unhideWhenUsed/>
    <w:qFormat/>
    <w:rsid w:val="00EA3E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7B046A"/>
    <w:rPr>
      <w:rFonts w:ascii="Calibri" w:eastAsia="Times New Roman" w:hAnsi="Calibri" w:cs="Times New Roman"/>
      <w:b/>
      <w:bCs/>
      <w:sz w:val="28"/>
      <w:szCs w:val="28"/>
    </w:rPr>
  </w:style>
  <w:style w:type="paragraph" w:styleId="Nagwek">
    <w:name w:val="header"/>
    <w:basedOn w:val="Normalny"/>
    <w:link w:val="NagwekZnak"/>
    <w:unhideWhenUsed/>
    <w:rsid w:val="007B04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46A"/>
  </w:style>
  <w:style w:type="paragraph" w:styleId="Stopka">
    <w:name w:val="footer"/>
    <w:basedOn w:val="Normalny"/>
    <w:link w:val="StopkaZnak"/>
    <w:uiPriority w:val="99"/>
    <w:unhideWhenUsed/>
    <w:rsid w:val="007B0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46A"/>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b1"/>
    <w:basedOn w:val="Normalny"/>
    <w:link w:val="AkapitzlistZnak"/>
    <w:uiPriority w:val="34"/>
    <w:qFormat/>
    <w:rsid w:val="007B046A"/>
    <w:pPr>
      <w:ind w:left="720"/>
      <w:contextualSpacing/>
    </w:pPr>
  </w:style>
  <w:style w:type="paragraph" w:styleId="Tekstprzypisudolnego">
    <w:name w:val="footnote text"/>
    <w:aliases w:val="Podrozdział,Tekst przypisu"/>
    <w:basedOn w:val="Normalny"/>
    <w:link w:val="TekstprzypisudolnegoZnak"/>
    <w:uiPriority w:val="99"/>
    <w:unhideWhenUsed/>
    <w:rsid w:val="007B046A"/>
    <w:pPr>
      <w:spacing w:after="0" w:line="240" w:lineRule="auto"/>
    </w:pPr>
    <w:rPr>
      <w:sz w:val="20"/>
      <w:szCs w:val="20"/>
    </w:rPr>
  </w:style>
  <w:style w:type="character" w:customStyle="1" w:styleId="TekstprzypisudolnegoZnak">
    <w:name w:val="Tekst przypisu dolnego Znak"/>
    <w:aliases w:val="Podrozdział Znak,Tekst przypisu Znak"/>
    <w:basedOn w:val="Domylnaczcionkaakapitu"/>
    <w:link w:val="Tekstprzypisudolnego"/>
    <w:uiPriority w:val="99"/>
    <w:rsid w:val="007B046A"/>
    <w:rPr>
      <w:sz w:val="20"/>
      <w:szCs w:val="20"/>
    </w:rPr>
  </w:style>
  <w:style w:type="character" w:styleId="Hipercze">
    <w:name w:val="Hyperlink"/>
    <w:basedOn w:val="Domylnaczcionkaakapitu"/>
    <w:uiPriority w:val="99"/>
    <w:unhideWhenUsed/>
    <w:rsid w:val="007B046A"/>
    <w:rPr>
      <w:color w:val="0000FF" w:themeColor="hyperlink"/>
      <w:u w:val="single"/>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7B046A"/>
  </w:style>
  <w:style w:type="paragraph" w:styleId="Tekstpodstawowy2">
    <w:name w:val="Body Text 2"/>
    <w:basedOn w:val="Normalny"/>
    <w:link w:val="Tekstpodstawowy2Znak"/>
    <w:uiPriority w:val="99"/>
    <w:unhideWhenUsed/>
    <w:rsid w:val="007B046A"/>
    <w:pPr>
      <w:spacing w:after="120" w:line="480" w:lineRule="auto"/>
    </w:pPr>
  </w:style>
  <w:style w:type="character" w:customStyle="1" w:styleId="Tekstpodstawowy2Znak">
    <w:name w:val="Tekst podstawowy 2 Znak"/>
    <w:basedOn w:val="Domylnaczcionkaakapitu"/>
    <w:link w:val="Tekstpodstawowy2"/>
    <w:uiPriority w:val="99"/>
    <w:rsid w:val="007B046A"/>
  </w:style>
  <w:style w:type="paragraph" w:customStyle="1" w:styleId="Akapitzlist1">
    <w:name w:val="Akapit z listą1"/>
    <w:basedOn w:val="Normalny"/>
    <w:rsid w:val="007B046A"/>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7B046A"/>
    <w:rPr>
      <w:vertAlign w:val="superscript"/>
    </w:rPr>
  </w:style>
  <w:style w:type="table" w:styleId="Tabela-Siatka">
    <w:name w:val="Table Grid"/>
    <w:basedOn w:val="Standardowy"/>
    <w:uiPriority w:val="59"/>
    <w:rsid w:val="007B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7B046A"/>
    <w:pPr>
      <w:spacing w:after="120"/>
    </w:pPr>
  </w:style>
  <w:style w:type="character" w:customStyle="1" w:styleId="TekstpodstawowyZnak">
    <w:name w:val="Tekst podstawowy Znak"/>
    <w:basedOn w:val="Domylnaczcionkaakapitu"/>
    <w:link w:val="Tekstpodstawowy"/>
    <w:uiPriority w:val="99"/>
    <w:rsid w:val="007B046A"/>
  </w:style>
  <w:style w:type="paragraph" w:customStyle="1" w:styleId="Bezodstpw1">
    <w:name w:val="Bez odstępów1"/>
    <w:qFormat/>
    <w:rsid w:val="007B046A"/>
    <w:pPr>
      <w:spacing w:after="0" w:line="240" w:lineRule="auto"/>
    </w:pPr>
    <w:rPr>
      <w:rFonts w:ascii="Calibri" w:eastAsia="Times New Roman" w:hAnsi="Calibri" w:cs="Times New Roman"/>
    </w:rPr>
  </w:style>
  <w:style w:type="paragraph" w:styleId="Tekstdymka">
    <w:name w:val="Balloon Text"/>
    <w:aliases w:val=" Znak Znak"/>
    <w:basedOn w:val="Normalny"/>
    <w:link w:val="TekstdymkaZnak"/>
    <w:uiPriority w:val="99"/>
    <w:semiHidden/>
    <w:unhideWhenUsed/>
    <w:rsid w:val="007B046A"/>
    <w:pPr>
      <w:spacing w:after="0"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B046A"/>
    <w:rPr>
      <w:rFonts w:ascii="Segoe UI" w:hAnsi="Segoe UI" w:cs="Segoe UI"/>
      <w:sz w:val="18"/>
      <w:szCs w:val="18"/>
    </w:rPr>
  </w:style>
  <w:style w:type="paragraph" w:customStyle="1" w:styleId="Default">
    <w:name w:val="Default"/>
    <w:rsid w:val="00665B24"/>
    <w:pPr>
      <w:autoSpaceDE w:val="0"/>
      <w:autoSpaceDN w:val="0"/>
      <w:adjustRightInd w:val="0"/>
      <w:spacing w:after="0" w:line="240" w:lineRule="auto"/>
    </w:pPr>
    <w:rPr>
      <w:rFonts w:ascii="Trebuchet MS" w:hAnsi="Trebuchet MS" w:cs="Trebuchet MS"/>
      <w:color w:val="000000"/>
      <w:sz w:val="24"/>
      <w:szCs w:val="24"/>
    </w:rPr>
  </w:style>
  <w:style w:type="paragraph" w:customStyle="1" w:styleId="Standardowywciety">
    <w:name w:val="Standardowy_wciety"/>
    <w:basedOn w:val="Normalny"/>
    <w:rsid w:val="00665B24"/>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665B2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65B24"/>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7A598F"/>
    <w:rPr>
      <w:color w:val="800080" w:themeColor="followedHyperlink"/>
      <w:u w:val="single"/>
    </w:rPr>
  </w:style>
  <w:style w:type="character" w:customStyle="1" w:styleId="acopre">
    <w:name w:val="acopre"/>
    <w:basedOn w:val="Domylnaczcionkaakapitu"/>
    <w:rsid w:val="00B3717B"/>
  </w:style>
  <w:style w:type="table" w:customStyle="1" w:styleId="Tabela-Siatka4">
    <w:name w:val="Tabela - Siatka4"/>
    <w:basedOn w:val="Standardowy"/>
    <w:next w:val="Tabela-Siatka"/>
    <w:uiPriority w:val="59"/>
    <w:rsid w:val="0071573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F170E"/>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FF170E"/>
    <w:pPr>
      <w:outlineLvl w:val="9"/>
    </w:pPr>
    <w:rPr>
      <w:lang w:eastAsia="pl-PL"/>
    </w:rPr>
  </w:style>
  <w:style w:type="paragraph" w:styleId="Spistreci3">
    <w:name w:val="toc 3"/>
    <w:basedOn w:val="Normalny"/>
    <w:next w:val="Normalny"/>
    <w:autoRedefine/>
    <w:uiPriority w:val="39"/>
    <w:unhideWhenUsed/>
    <w:rsid w:val="00FF170E"/>
    <w:pPr>
      <w:spacing w:after="100"/>
      <w:ind w:left="440"/>
    </w:pPr>
  </w:style>
  <w:style w:type="paragraph" w:customStyle="1" w:styleId="Stylwa">
    <w:name w:val="Styl węża"/>
    <w:basedOn w:val="Normalny"/>
    <w:link w:val="StylwaZnak"/>
    <w:qFormat/>
    <w:rsid w:val="00FF170E"/>
    <w:pPr>
      <w:keepNext/>
      <w:spacing w:before="240" w:line="360" w:lineRule="auto"/>
      <w:jc w:val="both"/>
      <w:outlineLvl w:val="0"/>
    </w:pPr>
    <w:rPr>
      <w:rFonts w:eastAsia="Times New Roman" w:cstheme="minorHAnsi"/>
      <w:b/>
      <w:color w:val="000000"/>
      <w:sz w:val="24"/>
      <w:szCs w:val="24"/>
      <w:lang w:eastAsia="pl-PL"/>
    </w:rPr>
  </w:style>
  <w:style w:type="paragraph" w:customStyle="1" w:styleId="stylmodliszki">
    <w:name w:val="styl modliszki"/>
    <w:basedOn w:val="Stylwa"/>
    <w:link w:val="stylmodliszkiZnak"/>
    <w:qFormat/>
    <w:rsid w:val="00FF170E"/>
    <w:pPr>
      <w:numPr>
        <w:numId w:val="9"/>
      </w:numPr>
    </w:pPr>
  </w:style>
  <w:style w:type="character" w:customStyle="1" w:styleId="StylwaZnak">
    <w:name w:val="Styl węża Znak"/>
    <w:basedOn w:val="Domylnaczcionkaakapitu"/>
    <w:link w:val="Stylwa"/>
    <w:rsid w:val="00FF170E"/>
    <w:rPr>
      <w:rFonts w:eastAsia="Times New Roman" w:cstheme="minorHAnsi"/>
      <w:b/>
      <w:color w:val="000000"/>
      <w:sz w:val="24"/>
      <w:szCs w:val="24"/>
      <w:lang w:eastAsia="pl-PL"/>
    </w:rPr>
  </w:style>
  <w:style w:type="paragraph" w:styleId="Spistreci1">
    <w:name w:val="toc 1"/>
    <w:basedOn w:val="Normalny"/>
    <w:next w:val="Normalny"/>
    <w:autoRedefine/>
    <w:uiPriority w:val="39"/>
    <w:unhideWhenUsed/>
    <w:rsid w:val="00FF170E"/>
    <w:pPr>
      <w:spacing w:after="100"/>
    </w:pPr>
  </w:style>
  <w:style w:type="character" w:customStyle="1" w:styleId="stylmodliszkiZnak">
    <w:name w:val="styl modliszki Znak"/>
    <w:basedOn w:val="StylwaZnak"/>
    <w:link w:val="stylmodliszki"/>
    <w:rsid w:val="00FF170E"/>
    <w:rPr>
      <w:rFonts w:eastAsia="Times New Roman" w:cstheme="minorHAnsi"/>
      <w:b/>
      <w:color w:val="000000"/>
      <w:sz w:val="24"/>
      <w:szCs w:val="24"/>
      <w:lang w:eastAsia="pl-PL"/>
    </w:rPr>
  </w:style>
  <w:style w:type="character" w:styleId="Odwoaniedokomentarza">
    <w:name w:val="annotation reference"/>
    <w:basedOn w:val="Domylnaczcionkaakapitu"/>
    <w:uiPriority w:val="99"/>
    <w:semiHidden/>
    <w:unhideWhenUsed/>
    <w:rsid w:val="0032123E"/>
    <w:rPr>
      <w:sz w:val="16"/>
      <w:szCs w:val="16"/>
    </w:rPr>
  </w:style>
  <w:style w:type="paragraph" w:styleId="Tekstkomentarza">
    <w:name w:val="annotation text"/>
    <w:basedOn w:val="Normalny"/>
    <w:link w:val="TekstkomentarzaZnak"/>
    <w:uiPriority w:val="99"/>
    <w:unhideWhenUsed/>
    <w:rsid w:val="0032123E"/>
    <w:pPr>
      <w:spacing w:line="240" w:lineRule="auto"/>
    </w:pPr>
    <w:rPr>
      <w:sz w:val="20"/>
      <w:szCs w:val="20"/>
    </w:rPr>
  </w:style>
  <w:style w:type="character" w:customStyle="1" w:styleId="TekstkomentarzaZnak">
    <w:name w:val="Tekst komentarza Znak"/>
    <w:basedOn w:val="Domylnaczcionkaakapitu"/>
    <w:link w:val="Tekstkomentarza"/>
    <w:uiPriority w:val="99"/>
    <w:rsid w:val="0032123E"/>
    <w:rPr>
      <w:sz w:val="20"/>
      <w:szCs w:val="20"/>
    </w:rPr>
  </w:style>
  <w:style w:type="paragraph" w:styleId="Tematkomentarza">
    <w:name w:val="annotation subject"/>
    <w:basedOn w:val="Tekstkomentarza"/>
    <w:next w:val="Tekstkomentarza"/>
    <w:link w:val="TematkomentarzaZnak"/>
    <w:uiPriority w:val="99"/>
    <w:semiHidden/>
    <w:unhideWhenUsed/>
    <w:rsid w:val="0032123E"/>
    <w:rPr>
      <w:b/>
      <w:bCs/>
    </w:rPr>
  </w:style>
  <w:style w:type="character" w:customStyle="1" w:styleId="TematkomentarzaZnak">
    <w:name w:val="Temat komentarza Znak"/>
    <w:basedOn w:val="TekstkomentarzaZnak"/>
    <w:link w:val="Tematkomentarza"/>
    <w:uiPriority w:val="99"/>
    <w:semiHidden/>
    <w:rsid w:val="0032123E"/>
    <w:rPr>
      <w:b/>
      <w:bCs/>
      <w:sz w:val="20"/>
      <w:szCs w:val="20"/>
    </w:rPr>
  </w:style>
  <w:style w:type="character" w:customStyle="1" w:styleId="Nierozpoznanawzmianka1">
    <w:name w:val="Nierozpoznana wzmianka1"/>
    <w:basedOn w:val="Domylnaczcionkaakapitu"/>
    <w:uiPriority w:val="99"/>
    <w:semiHidden/>
    <w:unhideWhenUsed/>
    <w:rsid w:val="00D43C20"/>
    <w:rPr>
      <w:color w:val="605E5C"/>
      <w:shd w:val="clear" w:color="auto" w:fill="E1DFDD"/>
    </w:rPr>
  </w:style>
  <w:style w:type="paragraph" w:styleId="Bezodstpw">
    <w:name w:val="No Spacing"/>
    <w:uiPriority w:val="99"/>
    <w:qFormat/>
    <w:rsid w:val="00C64749"/>
    <w:pPr>
      <w:spacing w:after="0" w:line="240" w:lineRule="auto"/>
    </w:pPr>
    <w:rPr>
      <w:lang w:eastAsia="pl-PL"/>
    </w:rPr>
  </w:style>
  <w:style w:type="character" w:customStyle="1" w:styleId="normaltextrun">
    <w:name w:val="normaltextrun"/>
    <w:basedOn w:val="Domylnaczcionkaakapitu"/>
    <w:rsid w:val="00C64749"/>
  </w:style>
  <w:style w:type="character" w:customStyle="1" w:styleId="eop">
    <w:name w:val="eop"/>
    <w:basedOn w:val="Domylnaczcionkaakapitu"/>
    <w:rsid w:val="00C64749"/>
  </w:style>
  <w:style w:type="paragraph" w:customStyle="1" w:styleId="Tre">
    <w:name w:val="Treść"/>
    <w:rsid w:val="00C64749"/>
    <w:pPr>
      <w:pBdr>
        <w:top w:val="nil"/>
        <w:left w:val="nil"/>
        <w:bottom w:val="nil"/>
        <w:right w:val="nil"/>
        <w:between w:val="nil"/>
        <w:bar w:val="nil"/>
      </w:pBdr>
      <w:spacing w:after="0"/>
    </w:pPr>
    <w:rPr>
      <w:rFonts w:ascii="Arial" w:eastAsia="Arial Unicode MS" w:hAnsi="Arial" w:cs="Arial Unicode MS"/>
      <w:color w:val="000000"/>
      <w:u w:color="000000"/>
      <w:bdr w:val="nil"/>
      <w:lang w:eastAsia="pl-PL"/>
    </w:rPr>
  </w:style>
  <w:style w:type="character" w:customStyle="1" w:styleId="Nierozpoznanawzmianka2">
    <w:name w:val="Nierozpoznana wzmianka2"/>
    <w:basedOn w:val="Domylnaczcionkaakapitu"/>
    <w:uiPriority w:val="99"/>
    <w:semiHidden/>
    <w:unhideWhenUsed/>
    <w:rsid w:val="00D3090A"/>
    <w:rPr>
      <w:color w:val="605E5C"/>
      <w:shd w:val="clear" w:color="auto" w:fill="E1DFDD"/>
    </w:rPr>
  </w:style>
  <w:style w:type="character" w:customStyle="1" w:styleId="Nagwek6Znak">
    <w:name w:val="Nagłówek 6 Znak"/>
    <w:basedOn w:val="Domylnaczcionkaakapitu"/>
    <w:link w:val="Nagwek6"/>
    <w:uiPriority w:val="9"/>
    <w:semiHidden/>
    <w:rsid w:val="001E7F63"/>
    <w:rPr>
      <w:rFonts w:asciiTheme="majorHAnsi" w:eastAsiaTheme="majorEastAsia" w:hAnsiTheme="majorHAnsi" w:cstheme="majorBidi"/>
      <w:color w:val="243F60" w:themeColor="accent1" w:themeShade="7F"/>
    </w:rPr>
  </w:style>
  <w:style w:type="character" w:customStyle="1" w:styleId="Nierozpoznanawzmianka3">
    <w:name w:val="Nierozpoznana wzmianka3"/>
    <w:basedOn w:val="Domylnaczcionkaakapitu"/>
    <w:uiPriority w:val="99"/>
    <w:semiHidden/>
    <w:unhideWhenUsed/>
    <w:rsid w:val="00C8199B"/>
    <w:rPr>
      <w:color w:val="605E5C"/>
      <w:shd w:val="clear" w:color="auto" w:fill="E1DFDD"/>
    </w:rPr>
  </w:style>
  <w:style w:type="character" w:customStyle="1" w:styleId="Nagwek2Znak">
    <w:name w:val="Nagłówek 2 Znak"/>
    <w:basedOn w:val="Domylnaczcionkaakapitu"/>
    <w:link w:val="Nagwek2"/>
    <w:uiPriority w:val="9"/>
    <w:rsid w:val="00EA3EC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EA3EC4"/>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uiPriority w:val="9"/>
    <w:semiHidden/>
    <w:rsid w:val="00EA3EC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uiPriority w:val="9"/>
    <w:semiHidden/>
    <w:rsid w:val="00EA3EC4"/>
    <w:rPr>
      <w:rFonts w:asciiTheme="majorHAnsi" w:eastAsiaTheme="majorEastAsia" w:hAnsiTheme="majorHAnsi" w:cstheme="majorBidi"/>
      <w:i/>
      <w:iCs/>
      <w:color w:val="272727" w:themeColor="text1" w:themeTint="D8"/>
      <w:sz w:val="21"/>
      <w:szCs w:val="21"/>
    </w:rPr>
  </w:style>
  <w:style w:type="paragraph" w:styleId="Tekstpodstawowywcity">
    <w:name w:val="Body Text Indent"/>
    <w:basedOn w:val="Normalny"/>
    <w:link w:val="TekstpodstawowywcityZnak"/>
    <w:uiPriority w:val="99"/>
    <w:semiHidden/>
    <w:unhideWhenUsed/>
    <w:rsid w:val="00EA3EC4"/>
    <w:pPr>
      <w:spacing w:after="120"/>
      <w:ind w:left="283"/>
    </w:pPr>
  </w:style>
  <w:style w:type="character" w:customStyle="1" w:styleId="TekstpodstawowywcityZnak">
    <w:name w:val="Tekst podstawowy wcięty Znak"/>
    <w:basedOn w:val="Domylnaczcionkaakapitu"/>
    <w:link w:val="Tekstpodstawowywcity"/>
    <w:uiPriority w:val="99"/>
    <w:semiHidden/>
    <w:rsid w:val="00EA3EC4"/>
  </w:style>
  <w:style w:type="paragraph" w:customStyle="1" w:styleId="WW-Tekstpodstawowy3">
    <w:name w:val="WW-Tekst podstawowy 3"/>
    <w:basedOn w:val="Normalny"/>
    <w:uiPriority w:val="99"/>
    <w:rsid w:val="00EA3EC4"/>
    <w:pPr>
      <w:suppressAutoHyphens/>
      <w:spacing w:after="0" w:line="240" w:lineRule="auto"/>
      <w:jc w:val="both"/>
    </w:pPr>
    <w:rPr>
      <w:rFonts w:ascii="Times New Roman" w:eastAsia="Times New Roman" w:hAnsi="Times New Roman" w:cs="Times New Roman"/>
      <w:lang w:eastAsia="pl-PL"/>
    </w:rPr>
  </w:style>
  <w:style w:type="paragraph" w:customStyle="1" w:styleId="Style7">
    <w:name w:val="Style7"/>
    <w:basedOn w:val="Normalny"/>
    <w:uiPriority w:val="99"/>
    <w:rsid w:val="00EA3EC4"/>
    <w:pPr>
      <w:widowControl w:val="0"/>
      <w:autoSpaceDE w:val="0"/>
      <w:autoSpaceDN w:val="0"/>
      <w:adjustRightInd w:val="0"/>
      <w:spacing w:after="0" w:line="254" w:lineRule="exact"/>
    </w:pPr>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EA3EC4"/>
    <w:rPr>
      <w:rFonts w:ascii="Times New Roman" w:hAnsi="Times New Roman" w:cs="Times New Roman"/>
      <w:color w:val="000000"/>
      <w:sz w:val="20"/>
      <w:szCs w:val="20"/>
    </w:rPr>
  </w:style>
  <w:style w:type="paragraph" w:customStyle="1" w:styleId="Tekstpodstawowy31">
    <w:name w:val="Tekst podstawowy 31"/>
    <w:basedOn w:val="Normalny"/>
    <w:uiPriority w:val="99"/>
    <w:rsid w:val="00EA3EC4"/>
    <w:pPr>
      <w:suppressAutoHyphens/>
      <w:spacing w:after="0" w:line="240" w:lineRule="auto"/>
      <w:jc w:val="both"/>
    </w:pPr>
    <w:rPr>
      <w:rFonts w:ascii="Arial" w:eastAsia="Times New Roman" w:hAnsi="Arial" w:cs="Arial"/>
      <w:b/>
      <w:bCs/>
      <w:sz w:val="28"/>
      <w:szCs w:val="28"/>
      <w:lang w:eastAsia="ar-SA"/>
    </w:rPr>
  </w:style>
  <w:style w:type="character" w:customStyle="1" w:styleId="Nierozpoznanawzmianka4">
    <w:name w:val="Nierozpoznana wzmianka4"/>
    <w:basedOn w:val="Domylnaczcionkaakapitu"/>
    <w:uiPriority w:val="99"/>
    <w:semiHidden/>
    <w:unhideWhenUsed/>
    <w:rsid w:val="0062691D"/>
    <w:rPr>
      <w:color w:val="605E5C"/>
      <w:shd w:val="clear" w:color="auto" w:fill="E1DFDD"/>
    </w:rPr>
  </w:style>
  <w:style w:type="paragraph" w:styleId="NormalnyWeb">
    <w:name w:val="Normal (Web)"/>
    <w:basedOn w:val="Normalny"/>
    <w:uiPriority w:val="99"/>
    <w:rsid w:val="00E050F2"/>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Styl">
    <w:name w:val="Styl"/>
    <w:rsid w:val="00E050F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1">
    <w:name w:val="Zwykły tekst1"/>
    <w:basedOn w:val="Normalny"/>
    <w:uiPriority w:val="99"/>
    <w:rsid w:val="00E050F2"/>
    <w:pPr>
      <w:suppressAutoHyphens/>
      <w:spacing w:after="0" w:line="240" w:lineRule="auto"/>
    </w:pPr>
    <w:rPr>
      <w:rFonts w:ascii="Courier New" w:eastAsia="Times New Roman" w:hAnsi="Courier New" w:cs="Times New Roman"/>
      <w:color w:val="000000"/>
      <w:kern w:val="1"/>
      <w:sz w:val="20"/>
      <w:szCs w:val="24"/>
      <w:lang w:eastAsia="ar-SA"/>
    </w:rPr>
  </w:style>
  <w:style w:type="paragraph" w:customStyle="1" w:styleId="11">
    <w:name w:val="1.1"/>
    <w:basedOn w:val="Normalny"/>
    <w:link w:val="11Znak"/>
    <w:uiPriority w:val="99"/>
    <w:qFormat/>
    <w:rsid w:val="00E050F2"/>
    <w:pPr>
      <w:spacing w:before="120" w:after="120" w:line="276" w:lineRule="auto"/>
      <w:ind w:left="851" w:hanging="567"/>
      <w:jc w:val="both"/>
    </w:pPr>
    <w:rPr>
      <w:rFonts w:ascii="Times New Roman" w:eastAsia="Calibri" w:hAnsi="Times New Roman" w:cs="Arial"/>
      <w:color w:val="000000"/>
      <w:sz w:val="24"/>
      <w:szCs w:val="20"/>
      <w:lang w:eastAsia="pl-PL"/>
    </w:rPr>
  </w:style>
  <w:style w:type="character" w:customStyle="1" w:styleId="11Znak">
    <w:name w:val="1.1 Znak"/>
    <w:link w:val="11"/>
    <w:uiPriority w:val="99"/>
    <w:rsid w:val="00E050F2"/>
    <w:rPr>
      <w:rFonts w:ascii="Times New Roman" w:eastAsia="Calibri" w:hAnsi="Times New Roman" w:cs="Arial"/>
      <w:color w:val="000000"/>
      <w:sz w:val="24"/>
      <w:szCs w:val="20"/>
      <w:lang w:eastAsia="pl-PL"/>
    </w:rPr>
  </w:style>
  <w:style w:type="paragraph" w:customStyle="1" w:styleId="styldrugi11">
    <w:name w:val="styl drugi 1.1."/>
    <w:basedOn w:val="Normalny"/>
    <w:link w:val="styldrugi11Znak"/>
    <w:qFormat/>
    <w:rsid w:val="00E050F2"/>
    <w:pPr>
      <w:spacing w:before="120" w:after="120" w:line="276" w:lineRule="auto"/>
      <w:ind w:left="5819" w:hanging="432"/>
      <w:jc w:val="both"/>
      <w:outlineLvl w:val="3"/>
    </w:pPr>
    <w:rPr>
      <w:rFonts w:ascii="Times New Roman" w:eastAsia="Arial" w:hAnsi="Times New Roman" w:cs="Times New Roman"/>
    </w:rPr>
  </w:style>
  <w:style w:type="character" w:customStyle="1" w:styleId="styldrugi11Znak">
    <w:name w:val="styl drugi 1.1. Znak"/>
    <w:basedOn w:val="Domylnaczcionkaakapitu"/>
    <w:link w:val="styldrugi11"/>
    <w:rsid w:val="00E050F2"/>
    <w:rPr>
      <w:rFonts w:ascii="Times New Roman" w:eastAsia="Arial" w:hAnsi="Times New Roman" w:cs="Times New Roman"/>
    </w:rPr>
  </w:style>
  <w:style w:type="paragraph" w:customStyle="1" w:styleId="litera">
    <w:name w:val="litera"/>
    <w:basedOn w:val="Normalny"/>
    <w:rsid w:val="00E050F2"/>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111">
    <w:name w:val="1.1.1."/>
    <w:basedOn w:val="Normalny"/>
    <w:link w:val="111Znak"/>
    <w:qFormat/>
    <w:rsid w:val="00E050F2"/>
    <w:pPr>
      <w:spacing w:before="80" w:after="0" w:line="276" w:lineRule="auto"/>
      <w:ind w:left="1986" w:hanging="851"/>
      <w:jc w:val="both"/>
    </w:pPr>
    <w:rPr>
      <w:rFonts w:ascii="Times New Roman" w:eastAsia="Times New Roman" w:hAnsi="Times New Roman" w:cs="Arial"/>
      <w:color w:val="000000"/>
      <w:szCs w:val="24"/>
      <w:lang w:eastAsia="pl-PL"/>
    </w:rPr>
  </w:style>
  <w:style w:type="character" w:customStyle="1" w:styleId="111Znak">
    <w:name w:val="1.1.1. Znak"/>
    <w:basedOn w:val="Domylnaczcionkaakapitu"/>
    <w:link w:val="111"/>
    <w:rsid w:val="00E050F2"/>
    <w:rPr>
      <w:rFonts w:ascii="Times New Roman" w:eastAsia="Times New Roman" w:hAnsi="Times New Roman" w:cs="Arial"/>
      <w:color w:val="000000"/>
      <w:szCs w:val="24"/>
      <w:lang w:eastAsia="pl-PL"/>
    </w:rPr>
  </w:style>
  <w:style w:type="character" w:customStyle="1" w:styleId="Teksttreci2">
    <w:name w:val="Tekst treści (2)_"/>
    <w:basedOn w:val="Domylnaczcionkaakapitu"/>
    <w:link w:val="Teksttreci20"/>
    <w:rsid w:val="00E050F2"/>
    <w:rPr>
      <w:rFonts w:ascii="Verdana" w:eastAsia="Verdana" w:hAnsi="Verdana" w:cs="Verdana"/>
      <w:sz w:val="18"/>
      <w:szCs w:val="18"/>
      <w:shd w:val="clear" w:color="auto" w:fill="FFFFFF"/>
    </w:rPr>
  </w:style>
  <w:style w:type="paragraph" w:customStyle="1" w:styleId="Teksttreci20">
    <w:name w:val="Tekst treści (2)"/>
    <w:basedOn w:val="Normalny"/>
    <w:link w:val="Teksttreci2"/>
    <w:rsid w:val="00E050F2"/>
    <w:pPr>
      <w:widowControl w:val="0"/>
      <w:shd w:val="clear" w:color="auto" w:fill="FFFFFF"/>
      <w:spacing w:after="0" w:line="218" w:lineRule="exact"/>
      <w:ind w:hanging="560"/>
      <w:jc w:val="both"/>
    </w:pPr>
    <w:rPr>
      <w:rFonts w:ascii="Verdana" w:eastAsia="Verdana" w:hAnsi="Verdana" w:cs="Verdana"/>
      <w:sz w:val="18"/>
      <w:szCs w:val="18"/>
    </w:rPr>
  </w:style>
  <w:style w:type="character" w:customStyle="1" w:styleId="hgkelc">
    <w:name w:val="hgkelc"/>
    <w:basedOn w:val="Domylnaczcionkaakapitu"/>
    <w:rsid w:val="009C4E65"/>
  </w:style>
  <w:style w:type="paragraph" w:styleId="Zwykytekst">
    <w:name w:val="Plain Text"/>
    <w:basedOn w:val="Normalny"/>
    <w:link w:val="ZwykytekstZnak"/>
    <w:rsid w:val="00823D3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823D3F"/>
    <w:rPr>
      <w:rFonts w:ascii="Courier New" w:eastAsia="Times New Roman" w:hAnsi="Courier New" w:cs="Times New Roman"/>
      <w:sz w:val="20"/>
      <w:szCs w:val="20"/>
      <w:lang w:eastAsia="pl-PL"/>
    </w:rPr>
  </w:style>
  <w:style w:type="character" w:customStyle="1" w:styleId="WW-Absatz-Standardschriftart11111">
    <w:name w:val="WW-Absatz-Standardschriftart11111"/>
    <w:rsid w:val="00F30188"/>
  </w:style>
  <w:style w:type="character" w:customStyle="1" w:styleId="Nierozpoznanawzmianka5">
    <w:name w:val="Nierozpoznana wzmianka5"/>
    <w:basedOn w:val="Domylnaczcionkaakapitu"/>
    <w:uiPriority w:val="99"/>
    <w:semiHidden/>
    <w:unhideWhenUsed/>
    <w:rsid w:val="00B124CF"/>
    <w:rPr>
      <w:color w:val="605E5C"/>
      <w:shd w:val="clear" w:color="auto" w:fill="E1DFDD"/>
    </w:rPr>
  </w:style>
  <w:style w:type="paragraph" w:styleId="Poprawka">
    <w:name w:val="Revision"/>
    <w:hidden/>
    <w:uiPriority w:val="99"/>
    <w:semiHidden/>
    <w:rsid w:val="006024E6"/>
    <w:pPr>
      <w:spacing w:after="0" w:line="240" w:lineRule="auto"/>
    </w:pPr>
  </w:style>
  <w:style w:type="paragraph" w:styleId="Tekstprzypisukocowego">
    <w:name w:val="endnote text"/>
    <w:basedOn w:val="Normalny"/>
    <w:link w:val="TekstprzypisukocowegoZnak"/>
    <w:uiPriority w:val="99"/>
    <w:semiHidden/>
    <w:unhideWhenUsed/>
    <w:rsid w:val="00E34C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4C34"/>
    <w:rPr>
      <w:sz w:val="20"/>
      <w:szCs w:val="20"/>
    </w:rPr>
  </w:style>
  <w:style w:type="character" w:styleId="Odwoanieprzypisukocowego">
    <w:name w:val="endnote reference"/>
    <w:basedOn w:val="Domylnaczcionkaakapitu"/>
    <w:uiPriority w:val="99"/>
    <w:semiHidden/>
    <w:unhideWhenUsed/>
    <w:rsid w:val="00E34C34"/>
    <w:rPr>
      <w:vertAlign w:val="superscript"/>
    </w:rPr>
  </w:style>
  <w:style w:type="paragraph" w:customStyle="1" w:styleId="Standard">
    <w:name w:val="Standard"/>
    <w:rsid w:val="00962722"/>
    <w:pPr>
      <w:spacing w:line="251" w:lineRule="auto"/>
      <w:jc w:val="both"/>
    </w:pPr>
    <w:rPr>
      <w:rFonts w:eastAsiaTheme="minorEastAsia"/>
      <w:lang w:bidi="en-US"/>
    </w:rPr>
  </w:style>
  <w:style w:type="paragraph" w:customStyle="1" w:styleId="footnotedescription">
    <w:name w:val="footnote description"/>
    <w:next w:val="Normalny"/>
    <w:link w:val="footnotedescriptionChar"/>
    <w:hidden/>
    <w:rsid w:val="007E4F72"/>
    <w:pPr>
      <w:spacing w:after="0" w:line="256" w:lineRule="auto"/>
      <w:jc w:val="both"/>
    </w:pPr>
    <w:rPr>
      <w:rFonts w:ascii="Calibri" w:eastAsia="Calibri" w:hAnsi="Calibri" w:cs="Calibri"/>
      <w:color w:val="000000"/>
      <w:sz w:val="18"/>
      <w:lang w:eastAsia="pl-PL"/>
    </w:rPr>
  </w:style>
  <w:style w:type="character" w:customStyle="1" w:styleId="footnotedescriptionChar">
    <w:name w:val="footnote description Char"/>
    <w:link w:val="footnotedescription"/>
    <w:rsid w:val="007E4F72"/>
    <w:rPr>
      <w:rFonts w:ascii="Calibri" w:eastAsia="Calibri" w:hAnsi="Calibri" w:cs="Calibri"/>
      <w:color w:val="000000"/>
      <w:sz w:val="18"/>
      <w:lang w:eastAsia="pl-PL"/>
    </w:rPr>
  </w:style>
  <w:style w:type="character" w:customStyle="1" w:styleId="footnotemark">
    <w:name w:val="footnote mark"/>
    <w:hidden/>
    <w:rsid w:val="007E4F72"/>
    <w:rPr>
      <w:rFonts w:ascii="Calibri" w:eastAsia="Calibri" w:hAnsi="Calibri" w:cs="Calibri"/>
      <w:color w:val="000000"/>
      <w:sz w:val="18"/>
      <w:vertAlign w:val="superscript"/>
    </w:rPr>
  </w:style>
  <w:style w:type="paragraph" w:styleId="Spistreci2">
    <w:name w:val="toc 2"/>
    <w:basedOn w:val="Normalny"/>
    <w:next w:val="Normalny"/>
    <w:autoRedefine/>
    <w:uiPriority w:val="39"/>
    <w:unhideWhenUsed/>
    <w:rsid w:val="00AF70CF"/>
    <w:pPr>
      <w:spacing w:after="100"/>
      <w:ind w:left="220"/>
    </w:pPr>
  </w:style>
  <w:style w:type="character" w:customStyle="1" w:styleId="Nierozpoznanawzmianka6">
    <w:name w:val="Nierozpoznana wzmianka6"/>
    <w:basedOn w:val="Domylnaczcionkaakapitu"/>
    <w:uiPriority w:val="99"/>
    <w:semiHidden/>
    <w:unhideWhenUsed/>
    <w:rsid w:val="009402B4"/>
    <w:rPr>
      <w:color w:val="605E5C"/>
      <w:shd w:val="clear" w:color="auto" w:fill="E1DFDD"/>
    </w:rPr>
  </w:style>
  <w:style w:type="paragraph" w:customStyle="1" w:styleId="Textbody">
    <w:name w:val="Text body"/>
    <w:basedOn w:val="Normalny"/>
    <w:rsid w:val="00A825FD"/>
    <w:pPr>
      <w:spacing w:after="200" w:line="249" w:lineRule="auto"/>
      <w:jc w:val="both"/>
    </w:pPr>
    <w:rPr>
      <w:rFonts w:ascii="Arial" w:eastAsiaTheme="minorEastAsia" w:hAnsi="Arial"/>
      <w:szCs w:val="20"/>
      <w:lang w:bidi="en-US"/>
    </w:rPr>
  </w:style>
  <w:style w:type="character" w:customStyle="1" w:styleId="Nierozpoznanawzmianka7">
    <w:name w:val="Nierozpoznana wzmianka7"/>
    <w:basedOn w:val="Domylnaczcionkaakapitu"/>
    <w:uiPriority w:val="99"/>
    <w:semiHidden/>
    <w:unhideWhenUsed/>
    <w:rsid w:val="00186F76"/>
    <w:rPr>
      <w:color w:val="605E5C"/>
      <w:shd w:val="clear" w:color="auto" w:fill="E1DFDD"/>
    </w:rPr>
  </w:style>
  <w:style w:type="paragraph" w:styleId="Adreszwrotnynakopercie">
    <w:name w:val="envelope return"/>
    <w:basedOn w:val="Normalny"/>
    <w:unhideWhenUsed/>
    <w:rsid w:val="001B0EA7"/>
    <w:pPr>
      <w:spacing w:after="0" w:line="240" w:lineRule="auto"/>
    </w:pPr>
    <w:rPr>
      <w:rFonts w:ascii="Arial" w:eastAsia="Times New Roman" w:hAnsi="Arial" w:cs="Times New Roman"/>
      <w:sz w:val="20"/>
      <w:szCs w:val="20"/>
      <w:lang w:eastAsia="pl-PL"/>
    </w:rPr>
  </w:style>
  <w:style w:type="character" w:customStyle="1" w:styleId="FontStyle157">
    <w:name w:val="Font Style157"/>
    <w:rsid w:val="006525D9"/>
    <w:rPr>
      <w:rFonts w:ascii="Times New Roman" w:hAnsi="Times New Roman" w:cs="Times New Roman" w:hint="default"/>
      <w:b/>
      <w:bCs/>
      <w:sz w:val="22"/>
      <w:szCs w:val="22"/>
    </w:rPr>
  </w:style>
  <w:style w:type="paragraph" w:customStyle="1" w:styleId="11111-UmowaEPC">
    <w:name w:val="1.1.1.1.1 - Umowa EPC"/>
    <w:basedOn w:val="Normalny"/>
    <w:qFormat/>
    <w:rsid w:val="003C407F"/>
    <w:pPr>
      <w:numPr>
        <w:ilvl w:val="4"/>
        <w:numId w:val="72"/>
      </w:numPr>
      <w:spacing w:before="100" w:after="120" w:line="280" w:lineRule="exact"/>
      <w:ind w:left="3523" w:hanging="360"/>
      <w:jc w:val="both"/>
    </w:pPr>
    <w:rPr>
      <w:rFonts w:ascii="Times New Roman" w:eastAsia="Times New Roman" w:hAnsi="Times New Roman" w:cs="Times New Roman"/>
      <w:bCs/>
      <w:color w:val="000000"/>
      <w:lang w:eastAsia="pl-PL"/>
    </w:rPr>
  </w:style>
  <w:style w:type="paragraph" w:customStyle="1" w:styleId="1Rozdzia">
    <w:name w:val="1. Rozdział"/>
    <w:basedOn w:val="Normalny"/>
    <w:qFormat/>
    <w:rsid w:val="003C407F"/>
    <w:pPr>
      <w:keepNext/>
      <w:numPr>
        <w:numId w:val="72"/>
      </w:numPr>
      <w:spacing w:before="480" w:after="480" w:line="276" w:lineRule="auto"/>
      <w:ind w:left="357" w:hanging="357"/>
      <w:jc w:val="both"/>
      <w:outlineLvl w:val="3"/>
    </w:pPr>
    <w:rPr>
      <w:rFonts w:ascii="Times New Roman" w:eastAsia="Arial" w:hAnsi="Times New Roman" w:cs="Times New Roman"/>
      <w:b/>
    </w:rPr>
  </w:style>
  <w:style w:type="paragraph" w:customStyle="1" w:styleId="11UmowaEPC">
    <w:name w:val="1.1. Umowa EPC"/>
    <w:basedOn w:val="1Rozdzia"/>
    <w:qFormat/>
    <w:rsid w:val="003C407F"/>
    <w:pPr>
      <w:keepNext w:val="0"/>
      <w:numPr>
        <w:ilvl w:val="1"/>
      </w:numPr>
      <w:spacing w:before="120" w:after="120"/>
    </w:pPr>
    <w:rPr>
      <w:b w:val="0"/>
    </w:rPr>
  </w:style>
  <w:style w:type="paragraph" w:customStyle="1" w:styleId="111UmowaEPC">
    <w:name w:val="1.1.1 Umowa EPC"/>
    <w:basedOn w:val="11UmowaEPC"/>
    <w:link w:val="111UmowaEPCZnak"/>
    <w:qFormat/>
    <w:rsid w:val="003C407F"/>
    <w:pPr>
      <w:numPr>
        <w:ilvl w:val="0"/>
        <w:numId w:val="0"/>
      </w:numPr>
    </w:pPr>
  </w:style>
  <w:style w:type="paragraph" w:customStyle="1" w:styleId="1111UmowaEPC">
    <w:name w:val="1.1.1.1 Umowa EPC"/>
    <w:basedOn w:val="111UmowaEPC"/>
    <w:link w:val="1111UmowaEPCZnak"/>
    <w:qFormat/>
    <w:rsid w:val="003C407F"/>
    <w:pPr>
      <w:numPr>
        <w:ilvl w:val="3"/>
      </w:numPr>
      <w:ind w:left="2880" w:hanging="360"/>
    </w:pPr>
  </w:style>
  <w:style w:type="character" w:customStyle="1" w:styleId="111UmowaEPCZnak">
    <w:name w:val="1.1.1 Umowa EPC Znak"/>
    <w:link w:val="111UmowaEPC"/>
    <w:rsid w:val="003C407F"/>
    <w:rPr>
      <w:rFonts w:ascii="Times New Roman" w:eastAsia="Arial" w:hAnsi="Times New Roman" w:cs="Times New Roman"/>
    </w:rPr>
  </w:style>
  <w:style w:type="character" w:customStyle="1" w:styleId="1111UmowaEPCZnak">
    <w:name w:val="1.1.1.1 Umowa EPC Znak"/>
    <w:link w:val="1111UmowaEPC"/>
    <w:rsid w:val="003C407F"/>
    <w:rPr>
      <w:rFonts w:ascii="Times New Roman" w:eastAsia="Arial" w:hAnsi="Times New Roman" w:cs="Times New Roman"/>
    </w:rPr>
  </w:style>
  <w:style w:type="character" w:customStyle="1" w:styleId="text-justify">
    <w:name w:val="text-justify"/>
    <w:rsid w:val="003C407F"/>
  </w:style>
  <w:style w:type="character" w:customStyle="1" w:styleId="DeltaViewInsertion">
    <w:name w:val="DeltaView Insertion"/>
    <w:rsid w:val="000F25D4"/>
    <w:rPr>
      <w:b/>
      <w:i/>
      <w:spacing w:val="0"/>
    </w:rPr>
  </w:style>
  <w:style w:type="paragraph" w:customStyle="1" w:styleId="Tiret0">
    <w:name w:val="Tiret 0"/>
    <w:basedOn w:val="Normalny"/>
    <w:rsid w:val="000F25D4"/>
    <w:pPr>
      <w:numPr>
        <w:numId w:val="8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F25D4"/>
    <w:pPr>
      <w:numPr>
        <w:numId w:val="8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0F25D4"/>
    <w:pPr>
      <w:numPr>
        <w:numId w:val="8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F25D4"/>
    <w:pPr>
      <w:numPr>
        <w:ilvl w:val="1"/>
        <w:numId w:val="8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F25D4"/>
    <w:pPr>
      <w:numPr>
        <w:ilvl w:val="2"/>
        <w:numId w:val="8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F25D4"/>
    <w:pPr>
      <w:numPr>
        <w:ilvl w:val="3"/>
        <w:numId w:val="87"/>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39"/>
    <w:rsid w:val="00410D03"/>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13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5512">
      <w:bodyDiv w:val="1"/>
      <w:marLeft w:val="0"/>
      <w:marRight w:val="0"/>
      <w:marTop w:val="0"/>
      <w:marBottom w:val="0"/>
      <w:divBdr>
        <w:top w:val="none" w:sz="0" w:space="0" w:color="auto"/>
        <w:left w:val="none" w:sz="0" w:space="0" w:color="auto"/>
        <w:bottom w:val="none" w:sz="0" w:space="0" w:color="auto"/>
        <w:right w:val="none" w:sz="0" w:space="0" w:color="auto"/>
      </w:divBdr>
    </w:div>
    <w:div w:id="261379475">
      <w:bodyDiv w:val="1"/>
      <w:marLeft w:val="0"/>
      <w:marRight w:val="0"/>
      <w:marTop w:val="0"/>
      <w:marBottom w:val="0"/>
      <w:divBdr>
        <w:top w:val="none" w:sz="0" w:space="0" w:color="auto"/>
        <w:left w:val="none" w:sz="0" w:space="0" w:color="auto"/>
        <w:bottom w:val="none" w:sz="0" w:space="0" w:color="auto"/>
        <w:right w:val="none" w:sz="0" w:space="0" w:color="auto"/>
      </w:divBdr>
    </w:div>
    <w:div w:id="262346219">
      <w:bodyDiv w:val="1"/>
      <w:marLeft w:val="0"/>
      <w:marRight w:val="0"/>
      <w:marTop w:val="0"/>
      <w:marBottom w:val="0"/>
      <w:divBdr>
        <w:top w:val="none" w:sz="0" w:space="0" w:color="auto"/>
        <w:left w:val="none" w:sz="0" w:space="0" w:color="auto"/>
        <w:bottom w:val="none" w:sz="0" w:space="0" w:color="auto"/>
        <w:right w:val="none" w:sz="0" w:space="0" w:color="auto"/>
      </w:divBdr>
    </w:div>
    <w:div w:id="262542742">
      <w:bodyDiv w:val="1"/>
      <w:marLeft w:val="0"/>
      <w:marRight w:val="0"/>
      <w:marTop w:val="0"/>
      <w:marBottom w:val="0"/>
      <w:divBdr>
        <w:top w:val="none" w:sz="0" w:space="0" w:color="auto"/>
        <w:left w:val="none" w:sz="0" w:space="0" w:color="auto"/>
        <w:bottom w:val="none" w:sz="0" w:space="0" w:color="auto"/>
        <w:right w:val="none" w:sz="0" w:space="0" w:color="auto"/>
      </w:divBdr>
    </w:div>
    <w:div w:id="336005092">
      <w:bodyDiv w:val="1"/>
      <w:marLeft w:val="0"/>
      <w:marRight w:val="0"/>
      <w:marTop w:val="0"/>
      <w:marBottom w:val="0"/>
      <w:divBdr>
        <w:top w:val="none" w:sz="0" w:space="0" w:color="auto"/>
        <w:left w:val="none" w:sz="0" w:space="0" w:color="auto"/>
        <w:bottom w:val="none" w:sz="0" w:space="0" w:color="auto"/>
        <w:right w:val="none" w:sz="0" w:space="0" w:color="auto"/>
      </w:divBdr>
    </w:div>
    <w:div w:id="426317626">
      <w:bodyDiv w:val="1"/>
      <w:marLeft w:val="0"/>
      <w:marRight w:val="0"/>
      <w:marTop w:val="0"/>
      <w:marBottom w:val="0"/>
      <w:divBdr>
        <w:top w:val="none" w:sz="0" w:space="0" w:color="auto"/>
        <w:left w:val="none" w:sz="0" w:space="0" w:color="auto"/>
        <w:bottom w:val="none" w:sz="0" w:space="0" w:color="auto"/>
        <w:right w:val="none" w:sz="0" w:space="0" w:color="auto"/>
      </w:divBdr>
    </w:div>
    <w:div w:id="490029604">
      <w:bodyDiv w:val="1"/>
      <w:marLeft w:val="0"/>
      <w:marRight w:val="0"/>
      <w:marTop w:val="0"/>
      <w:marBottom w:val="0"/>
      <w:divBdr>
        <w:top w:val="none" w:sz="0" w:space="0" w:color="auto"/>
        <w:left w:val="none" w:sz="0" w:space="0" w:color="auto"/>
        <w:bottom w:val="none" w:sz="0" w:space="0" w:color="auto"/>
        <w:right w:val="none" w:sz="0" w:space="0" w:color="auto"/>
      </w:divBdr>
    </w:div>
    <w:div w:id="506557117">
      <w:bodyDiv w:val="1"/>
      <w:marLeft w:val="0"/>
      <w:marRight w:val="0"/>
      <w:marTop w:val="0"/>
      <w:marBottom w:val="0"/>
      <w:divBdr>
        <w:top w:val="none" w:sz="0" w:space="0" w:color="auto"/>
        <w:left w:val="none" w:sz="0" w:space="0" w:color="auto"/>
        <w:bottom w:val="none" w:sz="0" w:space="0" w:color="auto"/>
        <w:right w:val="none" w:sz="0" w:space="0" w:color="auto"/>
      </w:divBdr>
    </w:div>
    <w:div w:id="522328217">
      <w:bodyDiv w:val="1"/>
      <w:marLeft w:val="0"/>
      <w:marRight w:val="0"/>
      <w:marTop w:val="0"/>
      <w:marBottom w:val="0"/>
      <w:divBdr>
        <w:top w:val="none" w:sz="0" w:space="0" w:color="auto"/>
        <w:left w:val="none" w:sz="0" w:space="0" w:color="auto"/>
        <w:bottom w:val="none" w:sz="0" w:space="0" w:color="auto"/>
        <w:right w:val="none" w:sz="0" w:space="0" w:color="auto"/>
      </w:divBdr>
    </w:div>
    <w:div w:id="587232074">
      <w:bodyDiv w:val="1"/>
      <w:marLeft w:val="0"/>
      <w:marRight w:val="0"/>
      <w:marTop w:val="0"/>
      <w:marBottom w:val="0"/>
      <w:divBdr>
        <w:top w:val="none" w:sz="0" w:space="0" w:color="auto"/>
        <w:left w:val="none" w:sz="0" w:space="0" w:color="auto"/>
        <w:bottom w:val="none" w:sz="0" w:space="0" w:color="auto"/>
        <w:right w:val="none" w:sz="0" w:space="0" w:color="auto"/>
      </w:divBdr>
    </w:div>
    <w:div w:id="712851883">
      <w:bodyDiv w:val="1"/>
      <w:marLeft w:val="0"/>
      <w:marRight w:val="0"/>
      <w:marTop w:val="0"/>
      <w:marBottom w:val="0"/>
      <w:divBdr>
        <w:top w:val="none" w:sz="0" w:space="0" w:color="auto"/>
        <w:left w:val="none" w:sz="0" w:space="0" w:color="auto"/>
        <w:bottom w:val="none" w:sz="0" w:space="0" w:color="auto"/>
        <w:right w:val="none" w:sz="0" w:space="0" w:color="auto"/>
      </w:divBdr>
    </w:div>
    <w:div w:id="739444802">
      <w:bodyDiv w:val="1"/>
      <w:marLeft w:val="0"/>
      <w:marRight w:val="0"/>
      <w:marTop w:val="0"/>
      <w:marBottom w:val="0"/>
      <w:divBdr>
        <w:top w:val="none" w:sz="0" w:space="0" w:color="auto"/>
        <w:left w:val="none" w:sz="0" w:space="0" w:color="auto"/>
        <w:bottom w:val="none" w:sz="0" w:space="0" w:color="auto"/>
        <w:right w:val="none" w:sz="0" w:space="0" w:color="auto"/>
      </w:divBdr>
    </w:div>
    <w:div w:id="763646423">
      <w:bodyDiv w:val="1"/>
      <w:marLeft w:val="0"/>
      <w:marRight w:val="0"/>
      <w:marTop w:val="0"/>
      <w:marBottom w:val="0"/>
      <w:divBdr>
        <w:top w:val="none" w:sz="0" w:space="0" w:color="auto"/>
        <w:left w:val="none" w:sz="0" w:space="0" w:color="auto"/>
        <w:bottom w:val="none" w:sz="0" w:space="0" w:color="auto"/>
        <w:right w:val="none" w:sz="0" w:space="0" w:color="auto"/>
      </w:divBdr>
    </w:div>
    <w:div w:id="866212768">
      <w:bodyDiv w:val="1"/>
      <w:marLeft w:val="0"/>
      <w:marRight w:val="0"/>
      <w:marTop w:val="0"/>
      <w:marBottom w:val="0"/>
      <w:divBdr>
        <w:top w:val="none" w:sz="0" w:space="0" w:color="auto"/>
        <w:left w:val="none" w:sz="0" w:space="0" w:color="auto"/>
        <w:bottom w:val="none" w:sz="0" w:space="0" w:color="auto"/>
        <w:right w:val="none" w:sz="0" w:space="0" w:color="auto"/>
      </w:divBdr>
    </w:div>
    <w:div w:id="936793894">
      <w:bodyDiv w:val="1"/>
      <w:marLeft w:val="0"/>
      <w:marRight w:val="0"/>
      <w:marTop w:val="0"/>
      <w:marBottom w:val="0"/>
      <w:divBdr>
        <w:top w:val="none" w:sz="0" w:space="0" w:color="auto"/>
        <w:left w:val="none" w:sz="0" w:space="0" w:color="auto"/>
        <w:bottom w:val="none" w:sz="0" w:space="0" w:color="auto"/>
        <w:right w:val="none" w:sz="0" w:space="0" w:color="auto"/>
      </w:divBdr>
    </w:div>
    <w:div w:id="976180385">
      <w:bodyDiv w:val="1"/>
      <w:marLeft w:val="0"/>
      <w:marRight w:val="0"/>
      <w:marTop w:val="0"/>
      <w:marBottom w:val="0"/>
      <w:divBdr>
        <w:top w:val="none" w:sz="0" w:space="0" w:color="auto"/>
        <w:left w:val="none" w:sz="0" w:space="0" w:color="auto"/>
        <w:bottom w:val="none" w:sz="0" w:space="0" w:color="auto"/>
        <w:right w:val="none" w:sz="0" w:space="0" w:color="auto"/>
      </w:divBdr>
    </w:div>
    <w:div w:id="1192230932">
      <w:bodyDiv w:val="1"/>
      <w:marLeft w:val="0"/>
      <w:marRight w:val="0"/>
      <w:marTop w:val="0"/>
      <w:marBottom w:val="0"/>
      <w:divBdr>
        <w:top w:val="none" w:sz="0" w:space="0" w:color="auto"/>
        <w:left w:val="none" w:sz="0" w:space="0" w:color="auto"/>
        <w:bottom w:val="none" w:sz="0" w:space="0" w:color="auto"/>
        <w:right w:val="none" w:sz="0" w:space="0" w:color="auto"/>
      </w:divBdr>
    </w:div>
    <w:div w:id="1382286981">
      <w:bodyDiv w:val="1"/>
      <w:marLeft w:val="0"/>
      <w:marRight w:val="0"/>
      <w:marTop w:val="0"/>
      <w:marBottom w:val="0"/>
      <w:divBdr>
        <w:top w:val="none" w:sz="0" w:space="0" w:color="auto"/>
        <w:left w:val="none" w:sz="0" w:space="0" w:color="auto"/>
        <w:bottom w:val="none" w:sz="0" w:space="0" w:color="auto"/>
        <w:right w:val="none" w:sz="0" w:space="0" w:color="auto"/>
      </w:divBdr>
    </w:div>
    <w:div w:id="1419015019">
      <w:bodyDiv w:val="1"/>
      <w:marLeft w:val="0"/>
      <w:marRight w:val="0"/>
      <w:marTop w:val="0"/>
      <w:marBottom w:val="0"/>
      <w:divBdr>
        <w:top w:val="none" w:sz="0" w:space="0" w:color="auto"/>
        <w:left w:val="none" w:sz="0" w:space="0" w:color="auto"/>
        <w:bottom w:val="none" w:sz="0" w:space="0" w:color="auto"/>
        <w:right w:val="none" w:sz="0" w:space="0" w:color="auto"/>
      </w:divBdr>
    </w:div>
    <w:div w:id="1608778295">
      <w:bodyDiv w:val="1"/>
      <w:marLeft w:val="0"/>
      <w:marRight w:val="0"/>
      <w:marTop w:val="0"/>
      <w:marBottom w:val="0"/>
      <w:divBdr>
        <w:top w:val="none" w:sz="0" w:space="0" w:color="auto"/>
        <w:left w:val="none" w:sz="0" w:space="0" w:color="auto"/>
        <w:bottom w:val="none" w:sz="0" w:space="0" w:color="auto"/>
        <w:right w:val="none" w:sz="0" w:space="0" w:color="auto"/>
      </w:divBdr>
    </w:div>
    <w:div w:id="1659454848">
      <w:bodyDiv w:val="1"/>
      <w:marLeft w:val="0"/>
      <w:marRight w:val="0"/>
      <w:marTop w:val="0"/>
      <w:marBottom w:val="0"/>
      <w:divBdr>
        <w:top w:val="none" w:sz="0" w:space="0" w:color="auto"/>
        <w:left w:val="none" w:sz="0" w:space="0" w:color="auto"/>
        <w:bottom w:val="none" w:sz="0" w:space="0" w:color="auto"/>
        <w:right w:val="none" w:sz="0" w:space="0" w:color="auto"/>
      </w:divBdr>
    </w:div>
    <w:div w:id="1664317229">
      <w:bodyDiv w:val="1"/>
      <w:marLeft w:val="0"/>
      <w:marRight w:val="0"/>
      <w:marTop w:val="0"/>
      <w:marBottom w:val="0"/>
      <w:divBdr>
        <w:top w:val="none" w:sz="0" w:space="0" w:color="auto"/>
        <w:left w:val="none" w:sz="0" w:space="0" w:color="auto"/>
        <w:bottom w:val="none" w:sz="0" w:space="0" w:color="auto"/>
        <w:right w:val="none" w:sz="0" w:space="0" w:color="auto"/>
      </w:divBdr>
    </w:div>
    <w:div w:id="1715622064">
      <w:bodyDiv w:val="1"/>
      <w:marLeft w:val="0"/>
      <w:marRight w:val="0"/>
      <w:marTop w:val="0"/>
      <w:marBottom w:val="0"/>
      <w:divBdr>
        <w:top w:val="none" w:sz="0" w:space="0" w:color="auto"/>
        <w:left w:val="none" w:sz="0" w:space="0" w:color="auto"/>
        <w:bottom w:val="none" w:sz="0" w:space="0" w:color="auto"/>
        <w:right w:val="none" w:sz="0" w:space="0" w:color="auto"/>
      </w:divBdr>
    </w:div>
    <w:div w:id="1721660740">
      <w:bodyDiv w:val="1"/>
      <w:marLeft w:val="0"/>
      <w:marRight w:val="0"/>
      <w:marTop w:val="0"/>
      <w:marBottom w:val="0"/>
      <w:divBdr>
        <w:top w:val="none" w:sz="0" w:space="0" w:color="auto"/>
        <w:left w:val="none" w:sz="0" w:space="0" w:color="auto"/>
        <w:bottom w:val="none" w:sz="0" w:space="0" w:color="auto"/>
        <w:right w:val="none" w:sz="0" w:space="0" w:color="auto"/>
      </w:divBdr>
    </w:div>
    <w:div w:id="1731463992">
      <w:bodyDiv w:val="1"/>
      <w:marLeft w:val="0"/>
      <w:marRight w:val="0"/>
      <w:marTop w:val="0"/>
      <w:marBottom w:val="0"/>
      <w:divBdr>
        <w:top w:val="none" w:sz="0" w:space="0" w:color="auto"/>
        <w:left w:val="none" w:sz="0" w:space="0" w:color="auto"/>
        <w:bottom w:val="none" w:sz="0" w:space="0" w:color="auto"/>
        <w:right w:val="none" w:sz="0" w:space="0" w:color="auto"/>
      </w:divBdr>
    </w:div>
    <w:div w:id="1747265963">
      <w:bodyDiv w:val="1"/>
      <w:marLeft w:val="0"/>
      <w:marRight w:val="0"/>
      <w:marTop w:val="0"/>
      <w:marBottom w:val="0"/>
      <w:divBdr>
        <w:top w:val="none" w:sz="0" w:space="0" w:color="auto"/>
        <w:left w:val="none" w:sz="0" w:space="0" w:color="auto"/>
        <w:bottom w:val="none" w:sz="0" w:space="0" w:color="auto"/>
        <w:right w:val="none" w:sz="0" w:space="0" w:color="auto"/>
      </w:divBdr>
    </w:div>
    <w:div w:id="1786345600">
      <w:bodyDiv w:val="1"/>
      <w:marLeft w:val="0"/>
      <w:marRight w:val="0"/>
      <w:marTop w:val="0"/>
      <w:marBottom w:val="0"/>
      <w:divBdr>
        <w:top w:val="none" w:sz="0" w:space="0" w:color="auto"/>
        <w:left w:val="none" w:sz="0" w:space="0" w:color="auto"/>
        <w:bottom w:val="none" w:sz="0" w:space="0" w:color="auto"/>
        <w:right w:val="none" w:sz="0" w:space="0" w:color="auto"/>
      </w:divBdr>
    </w:div>
    <w:div w:id="1900550901">
      <w:bodyDiv w:val="1"/>
      <w:marLeft w:val="0"/>
      <w:marRight w:val="0"/>
      <w:marTop w:val="0"/>
      <w:marBottom w:val="0"/>
      <w:divBdr>
        <w:top w:val="none" w:sz="0" w:space="0" w:color="auto"/>
        <w:left w:val="none" w:sz="0" w:space="0" w:color="auto"/>
        <w:bottom w:val="none" w:sz="0" w:space="0" w:color="auto"/>
        <w:right w:val="none" w:sz="0" w:space="0" w:color="auto"/>
      </w:divBdr>
    </w:div>
    <w:div w:id="2083410773">
      <w:bodyDiv w:val="1"/>
      <w:marLeft w:val="0"/>
      <w:marRight w:val="0"/>
      <w:marTop w:val="0"/>
      <w:marBottom w:val="0"/>
      <w:divBdr>
        <w:top w:val="none" w:sz="0" w:space="0" w:color="auto"/>
        <w:left w:val="none" w:sz="0" w:space="0" w:color="auto"/>
        <w:bottom w:val="none" w:sz="0" w:space="0" w:color="auto"/>
        <w:right w:val="none" w:sz="0" w:space="0" w:color="auto"/>
      </w:divBdr>
    </w:div>
    <w:div w:id="2086173995">
      <w:bodyDiv w:val="1"/>
      <w:marLeft w:val="0"/>
      <w:marRight w:val="0"/>
      <w:marTop w:val="0"/>
      <w:marBottom w:val="0"/>
      <w:divBdr>
        <w:top w:val="none" w:sz="0" w:space="0" w:color="auto"/>
        <w:left w:val="none" w:sz="0" w:space="0" w:color="auto"/>
        <w:bottom w:val="none" w:sz="0" w:space="0" w:color="auto"/>
        <w:right w:val="none" w:sz="0" w:space="0" w:color="auto"/>
      </w:divBdr>
    </w:div>
    <w:div w:id="21317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amowienia.gov.pl" TargetMode="External"/><Relationship Id="rId18" Type="http://schemas.openxmlformats.org/officeDocument/2006/relationships/hyperlink" Target="https://sip.lex.pl/" TargetMode="External"/><Relationship Id="rId26" Type="http://schemas.openxmlformats.org/officeDocument/2006/relationships/hyperlink" Target="https://ekrs.ms.gov.pl/web/wyszukiwarka-krs/strona-glowna/"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sip.lex.pl/" TargetMode="External"/><Relationship Id="rId25" Type="http://schemas.openxmlformats.org/officeDocument/2006/relationships/hyperlink" Target="https://prod.ceidg.gov.pl/CEIDG/CEIDG.Public.UI/Search.asp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image" Target="media/image2.emf"/><Relationship Id="rId32" Type="http://schemas.openxmlformats.org/officeDocument/2006/relationships/hyperlink" Target="https://www.arslege.pl/rozporzadzenie-ministra-gospodarki-w-sprawie-szczegolowych-warunkow-funkcjonowania-systemu-elektroenergetycznego/k409/a34894/"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header" Target="header1.xml"/><Relationship Id="rId28" Type="http://schemas.openxmlformats.org/officeDocument/2006/relationships/hyperlink" Target="https://sip.legalis.pl/document-view.seam?documentId=mfrxilrtg4ytinrygy4dqltqmfyc4njsha2dimjyhe" TargetMode="External"/><Relationship Id="rId36" Type="http://schemas.openxmlformats.org/officeDocument/2006/relationships/theme" Target="theme/theme1.xml"/><Relationship Id="rId10" Type="http://schemas.openxmlformats.org/officeDocument/2006/relationships/hyperlink" Target="https://ec.europa.eu/tools/espd" TargetMode="External"/><Relationship Id="rId19" Type="http://schemas.openxmlformats.org/officeDocument/2006/relationships/hyperlink" Target="https://sip.lex.pl/" TargetMode="External"/><Relationship Id="rId31" Type="http://schemas.openxmlformats.org/officeDocument/2006/relationships/hyperlink" Target="https://www.arslege.pl/rozporzadzenie-ministra-gospodarki-w-sprawie-szczegolowych-warunkow-funkcjonowania-systemu-elektroenergetycznego/k409/s4132/" TargetMode="External"/><Relationship Id="rId4" Type="http://schemas.openxmlformats.org/officeDocument/2006/relationships/settings" Target="settings.xml"/><Relationship Id="rId9" Type="http://schemas.openxmlformats.org/officeDocument/2006/relationships/hyperlink" Target="http://www.aan.gov.pl" TargetMode="External"/><Relationship Id="rId14" Type="http://schemas.openxmlformats.org/officeDocument/2006/relationships/hyperlink" Target="https://ezamowienia.gov.pl/" TargetMode="External"/><Relationship Id="rId22" Type="http://schemas.openxmlformats.org/officeDocument/2006/relationships/footer" Target="footer1.xml"/><Relationship Id="rId27" Type="http://schemas.openxmlformats.org/officeDocument/2006/relationships/hyperlink" Target="https://sip.legalis.pl/document-view.seam?documentId=mfrxilrtg4ytinrygy4dqltqmfyc4njsha2dinjwg4"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351D-7E90-40E9-8D0F-0BCFED3B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23887</Words>
  <Characters>143322</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2024-03-04T15:01:00Z</dcterms:created>
  <dcterms:modified xsi:type="dcterms:W3CDTF">2024-03-04T15:01:00Z</dcterms:modified>
</cp:coreProperties>
</file>